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202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44"/>
          <w:szCs w:val="44"/>
        </w:rPr>
        <w:t>年新增“手拉手”结对学校名单</w:t>
      </w:r>
    </w:p>
    <w:p/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____________院校</w:t>
      </w:r>
    </w:p>
    <w:tbl>
      <w:tblPr>
        <w:tblStyle w:val="3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北京高校名称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结对学校名称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restar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D6"/>
    <w:rsid w:val="000222CF"/>
    <w:rsid w:val="002A0D74"/>
    <w:rsid w:val="00346FC1"/>
    <w:rsid w:val="00D23ED6"/>
    <w:rsid w:val="00EE1EF9"/>
    <w:rsid w:val="6BC100DC"/>
    <w:rsid w:val="6EB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5</TotalTime>
  <ScaleCrop>false</ScaleCrop>
  <LinksUpToDate>false</LinksUpToDate>
  <CharactersWithSpaces>103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2018-10-22T09:19:00Z</dcterms:created>
  <dc:creator>王力志</dc:creator>
  <cp:lastModifiedBy>lenovo-2001</cp:lastModifiedBy>
  <dcterms:modified xsi:type="dcterms:W3CDTF">2021-11-09T03:46:54Z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0B86B35FA7ED465C8D88CC4B6AC1A321</vt:lpwstr>
  </property>
</Properties>
</file>