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82" w:rsidRPr="007C0582" w:rsidRDefault="007C0582" w:rsidP="007C0582">
      <w:pPr>
        <w:widowControl/>
        <w:spacing w:line="540" w:lineRule="exact"/>
        <w:jc w:val="center"/>
        <w:rPr>
          <w:rFonts w:ascii="仿宋" w:eastAsia="仿宋" w:hAnsi="仿宋"/>
          <w:sz w:val="44"/>
          <w:szCs w:val="44"/>
        </w:rPr>
      </w:pPr>
      <w:r w:rsidRPr="007C0582">
        <w:rPr>
          <w:rFonts w:ascii="仿宋" w:eastAsia="仿宋" w:hAnsi="仿宋" w:hint="eastAsia"/>
          <w:sz w:val="44"/>
          <w:szCs w:val="44"/>
        </w:rPr>
        <w:t>北京市中小学幼儿园</w:t>
      </w:r>
    </w:p>
    <w:p w:rsidR="007C0582" w:rsidRPr="007C0582" w:rsidRDefault="007C0582" w:rsidP="007C0582">
      <w:pPr>
        <w:widowControl/>
        <w:spacing w:line="540" w:lineRule="exact"/>
        <w:jc w:val="center"/>
        <w:rPr>
          <w:rFonts w:ascii="仿宋" w:eastAsia="仿宋" w:hAnsi="仿宋"/>
          <w:sz w:val="44"/>
          <w:szCs w:val="44"/>
        </w:rPr>
      </w:pPr>
      <w:r w:rsidRPr="007C0582">
        <w:rPr>
          <w:rFonts w:ascii="仿宋" w:eastAsia="仿宋" w:hAnsi="仿宋" w:hint="eastAsia"/>
          <w:sz w:val="44"/>
          <w:szCs w:val="44"/>
        </w:rPr>
        <w:t>校园安全联合检查工作方案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为贯彻落实《中共中央办公厅关于统筹规范督查检查考核工作的通知》、《市委办公厅关于统筹规范督查检查考核工作的若干措施》精神和市领导指示要求，加强对校园安全检查工作的统筹，建立校园安全联合检查制度，避免发生检查工作名目繁多、频率过高、多头重复等问题，形成相关部门分工明确、任务清晰、协调一致、齐抓共管的校园及周边安全联合检查的格局。特制定本方案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一、检查组组成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在市政府统一领导下，由分管副市长、副秘书长带队，市教委、市公安局、市交通委、市卫生健康委、市应急管理局、市市场监督管理局、市城管执法局、市消防救援总队等部门共同参加，组成校园安全联合检查组，区级参照市级相应建立区级检查组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二、检查范围及时间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在春、秋季开学前后，对各区教育主管部门及所属中小学幼儿园，开展安全工作联合检查。遇有特殊需要，涉及的相关部门要协同联动，开展相应检查工作。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7C0582">
        <w:rPr>
          <w:rFonts w:ascii="仿宋" w:eastAsia="仿宋" w:hAnsi="仿宋" w:hint="eastAsia"/>
          <w:szCs w:val="32"/>
        </w:rPr>
        <w:t>三、检查内容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7C0582">
        <w:rPr>
          <w:rFonts w:ascii="仿宋" w:eastAsia="仿宋" w:hAnsi="仿宋" w:hint="eastAsia"/>
          <w:szCs w:val="32"/>
        </w:rPr>
        <w:t>“平安校园”建设，校园治安，校园防火，校园交通安全，</w:t>
      </w:r>
    </w:p>
    <w:p w:rsidR="007C0582" w:rsidRPr="007C0582" w:rsidRDefault="007C0582" w:rsidP="007C0582">
      <w:pPr>
        <w:widowControl/>
        <w:spacing w:line="540" w:lineRule="exact"/>
        <w:rPr>
          <w:rFonts w:ascii="仿宋" w:eastAsia="仿宋" w:hAnsi="仿宋" w:hint="eastAsia"/>
          <w:szCs w:val="32"/>
        </w:rPr>
      </w:pPr>
      <w:r w:rsidRPr="007C0582">
        <w:rPr>
          <w:rFonts w:ascii="仿宋" w:eastAsia="仿宋" w:hAnsi="仿宋" w:hint="eastAsia"/>
          <w:szCs w:val="32"/>
        </w:rPr>
        <w:t>安全生产，安全教育，校园及周边治安和交通综合治理，校园及</w:t>
      </w:r>
    </w:p>
    <w:p w:rsidR="007C0582" w:rsidRPr="007C0582" w:rsidRDefault="007C0582" w:rsidP="007C0582">
      <w:pPr>
        <w:widowControl/>
        <w:spacing w:line="540" w:lineRule="exact"/>
        <w:rPr>
          <w:rFonts w:ascii="仿宋" w:eastAsia="仿宋" w:hAnsi="仿宋" w:hint="eastAsia"/>
          <w:szCs w:val="32"/>
        </w:rPr>
      </w:pPr>
      <w:r w:rsidRPr="007C0582">
        <w:rPr>
          <w:rFonts w:ascii="仿宋" w:eastAsia="仿宋" w:hAnsi="仿宋" w:hint="eastAsia"/>
          <w:szCs w:val="32"/>
        </w:rPr>
        <w:lastRenderedPageBreak/>
        <w:t>周边食品安全，学校实验室危险化学品使用安全，防治中小学生</w:t>
      </w:r>
    </w:p>
    <w:p w:rsidR="007C0582" w:rsidRPr="007C0582" w:rsidRDefault="007C0582" w:rsidP="007C0582">
      <w:pPr>
        <w:widowControl/>
        <w:spacing w:line="540" w:lineRule="exact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欺凌和暴力，扫黑除恶专项斗争情况，安全隐患排查整治和矛盾排查调处情况，应急管理和突发事件处置，卫生防疫及传染病防控等工作落实情况。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四、市、区、校安全检查职责任务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（一）市级抽查。市级检查组采取“四</w:t>
      </w:r>
      <w:proofErr w:type="gramStart"/>
      <w:r w:rsidRPr="007C0582">
        <w:rPr>
          <w:rFonts w:ascii="仿宋" w:eastAsia="仿宋" w:hAnsi="仿宋" w:hint="eastAsia"/>
          <w:szCs w:val="32"/>
        </w:rPr>
        <w:t>不</w:t>
      </w:r>
      <w:proofErr w:type="gramEnd"/>
      <w:r w:rsidRPr="007C0582">
        <w:rPr>
          <w:rFonts w:ascii="仿宋" w:eastAsia="仿宋" w:hAnsi="仿宋" w:hint="eastAsia"/>
          <w:szCs w:val="32"/>
        </w:rPr>
        <w:t>两直”方式，以实地检查、核查资料、问询访谈为主，对区教育行政部门及所属学校进行随机抽查。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（二）区级普查。区领导带队对区教委及所属中小学幼儿园进行抽查，区教委对所属中小学幼儿园做到全覆盖式检查。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（三）学校自查。各中小学幼儿园要结合自身实际，根据本方案提出具体内容，研究制定本校隐患排查实施方案，全面开展自查，做到全覆盖、无死角。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五、职责分工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（一）市教委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负责检查学校日常安全管理、安全宣传教育培训、预防学生欺凌、扫黑除恶专项斗争、在校就餐浪费、矛盾排查调处，突发事件处置等方面工作。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（二）市公安局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7C0582">
        <w:rPr>
          <w:rFonts w:ascii="仿宋" w:eastAsia="仿宋" w:hAnsi="仿宋" w:hint="eastAsia"/>
          <w:szCs w:val="32"/>
        </w:rPr>
        <w:t>1.内保局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负责检查学校校园治安、校园及周边治安综合治理、重点人</w:t>
      </w:r>
    </w:p>
    <w:p w:rsidR="007C0582" w:rsidRPr="007C0582" w:rsidRDefault="007C0582" w:rsidP="007C0582">
      <w:pPr>
        <w:widowControl/>
        <w:spacing w:line="540" w:lineRule="exact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lastRenderedPageBreak/>
        <w:t>员排查、保安及相关人员背景审查、高峰勤务落实情况等方面工作。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2.交管局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负责检查学校校园交通安全制度落实、校园周边交通综合治理等方面工作。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（三）市交通委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负责督促、协调各区交通行政主管部门和属地街乡镇，做好学校校园及周边交通综合治理等方面工作。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（四）市卫生健康委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负责检查学校饮水安全、传染性疾病防控等方面工作。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（五）市应急管理局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负责督促指导做好学校安全管理和应急管理方面检查工作。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（六）市市场监督管理局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负责检查学校食堂，校园周边食品销售和餐饮服务单位，为学校和培训机构供餐的送餐企业食品安全相关方面工作。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（七）市城管执法局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负责检查校园周边</w:t>
      </w:r>
      <w:r w:rsidRPr="007C0582">
        <w:rPr>
          <w:rFonts w:ascii="仿宋" w:eastAsia="仿宋" w:hAnsi="仿宋"/>
          <w:szCs w:val="32"/>
        </w:rPr>
        <w:t>环境卫生、违法建</w:t>
      </w:r>
      <w:r w:rsidRPr="007C0582">
        <w:rPr>
          <w:rFonts w:ascii="仿宋" w:eastAsia="仿宋" w:hAnsi="仿宋" w:hint="eastAsia"/>
          <w:szCs w:val="32"/>
        </w:rPr>
        <w:t>设</w:t>
      </w:r>
      <w:r w:rsidRPr="007C0582">
        <w:rPr>
          <w:rFonts w:ascii="仿宋" w:eastAsia="仿宋" w:hAnsi="仿宋"/>
          <w:szCs w:val="32"/>
        </w:rPr>
        <w:t>、违法占路、</w:t>
      </w:r>
      <w:r w:rsidRPr="007C0582">
        <w:rPr>
          <w:rFonts w:ascii="仿宋" w:eastAsia="仿宋" w:hAnsi="仿宋" w:hint="eastAsia"/>
          <w:szCs w:val="32"/>
        </w:rPr>
        <w:t>商户占道经营等方面工作。</w:t>
      </w:r>
    </w:p>
    <w:p w:rsidR="007C0582" w:rsidRPr="007C0582" w:rsidRDefault="007C0582" w:rsidP="007C0582">
      <w:pPr>
        <w:widowControl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（八）市消防救援总队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负责督促指导做好学校校园防火、消防安全宣传教育培训、消防设备设施、制度及应急疏散预案等方面工作。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六、工作要求</w:t>
      </w:r>
    </w:p>
    <w:p w:rsidR="007C0582" w:rsidRPr="007C0582" w:rsidRDefault="007C0582" w:rsidP="007C0582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7C0582">
        <w:rPr>
          <w:rFonts w:ascii="仿宋" w:eastAsia="仿宋" w:hAnsi="仿宋" w:hint="eastAsia"/>
          <w:szCs w:val="32"/>
        </w:rPr>
        <w:t>各单位要按照分工认真履行职责，牢固树立隐患就是事故的意识，将检查工作做细做实，确保校园安全联合检查工</w:t>
      </w:r>
      <w:r w:rsidRPr="007C0582">
        <w:rPr>
          <w:rFonts w:ascii="仿宋" w:eastAsia="仿宋" w:hAnsi="仿宋" w:hint="eastAsia"/>
          <w:szCs w:val="32"/>
        </w:rPr>
        <w:lastRenderedPageBreak/>
        <w:t>作取得成效。针对检查中发现的问题，各单位统一汇总到市教委，由市教委下发整改通知书，督促整改并在系统内进行通报，对重大安全隐患有关部门要现场执法，严格处罚。</w:t>
      </w:r>
    </w:p>
    <w:p w:rsidR="007C0582" w:rsidRPr="007C0582" w:rsidRDefault="007C0582" w:rsidP="007C0582">
      <w:pPr>
        <w:pStyle w:val="Default"/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:rsidR="001C2FB5" w:rsidRPr="007C0582" w:rsidRDefault="007C0582">
      <w:pPr>
        <w:rPr>
          <w:rFonts w:ascii="仿宋" w:eastAsia="仿宋" w:hAnsi="仿宋"/>
        </w:rPr>
      </w:pPr>
    </w:p>
    <w:sectPr w:rsidR="001C2FB5" w:rsidRPr="007C0582" w:rsidSect="0075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582"/>
    <w:rsid w:val="000E6668"/>
    <w:rsid w:val="00490B07"/>
    <w:rsid w:val="007571F3"/>
    <w:rsid w:val="007C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8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582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2019-05-22T02:03:00Z</dcterms:created>
  <dcterms:modified xsi:type="dcterms:W3CDTF">2019-05-22T02:04:00Z</dcterms:modified>
</cp:coreProperties>
</file>