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64" w:rsidRDefault="00120364" w:rsidP="00120364">
      <w:pPr>
        <w:spacing w:after="100" w:afterAutospacing="1" w:line="52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21702">
        <w:rPr>
          <w:rFonts w:ascii="黑体" w:eastAsia="黑体" w:hAnsi="黑体" w:hint="eastAsia"/>
          <w:sz w:val="32"/>
          <w:szCs w:val="32"/>
        </w:rPr>
        <w:t>附件：</w:t>
      </w:r>
    </w:p>
    <w:p w:rsidR="00120364" w:rsidRPr="008A1CAD" w:rsidRDefault="00120364" w:rsidP="00120364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5E4490">
        <w:rPr>
          <w:rFonts w:ascii="黑体" w:eastAsia="黑体" w:hAnsi="黑体" w:hint="eastAsia"/>
          <w:sz w:val="36"/>
          <w:szCs w:val="36"/>
        </w:rPr>
        <w:t>市教委网站信息内容建设自查情况对照表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2"/>
        <w:gridCol w:w="1444"/>
        <w:gridCol w:w="2268"/>
        <w:gridCol w:w="4819"/>
        <w:gridCol w:w="1276"/>
        <w:gridCol w:w="3575"/>
      </w:tblGrid>
      <w:tr w:rsidR="00D51F17" w:rsidRPr="00D51F17" w:rsidTr="00D51F17">
        <w:trPr>
          <w:trHeight w:val="555"/>
        </w:trPr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考评分类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考评内容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考评要求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是否达标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更新描述</w:t>
            </w:r>
          </w:p>
        </w:tc>
      </w:tr>
      <w:tr w:rsidR="00D51F17" w:rsidRPr="00D51F17" w:rsidTr="00D51F17">
        <w:trPr>
          <w:trHeight w:val="84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网站可用性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首页可用性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监测1周，每天间隔性访问 20次以上，累计超过（含） 15 秒网站可正常打开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51F17" w:rsidRPr="00D51F17" w:rsidTr="00D51F17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链接可用性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首页链接或其他页面上的链接正常打开且无错误链接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3333" w:rsidRPr="00D51F17" w:rsidTr="00D51F17">
        <w:trPr>
          <w:trHeight w:val="8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信息发布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首页栏目信息更新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监测时间点前2周内，首页栏目信息更新总量不少于10条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40条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教育新闻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动态、要闻1周内更新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最新更新时间为：2018-08-02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视频新闻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动态、要闻1周内更新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最新更新时间为：2018-07-23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通知公告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6个月内更新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最新更新时间为：2018-07-20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重点领域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政府公报、政府文件类6个月内更新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最新更新时间为：2018-07-09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业务数据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最新更新时间为：2018-04-04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最新更新时间为：2018-06-29</w:t>
            </w:r>
          </w:p>
        </w:tc>
      </w:tr>
      <w:tr w:rsidR="00933333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教育财政文件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最新更新时间为：2018-03-08</w:t>
            </w:r>
          </w:p>
        </w:tc>
      </w:tr>
      <w:tr w:rsidR="00933333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最新信息公开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最新更新时间为：2018-07-23</w:t>
            </w:r>
          </w:p>
        </w:tc>
      </w:tr>
      <w:tr w:rsidR="00933333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教育交流与合作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政策、规范性文件6个月内更新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最新更新时间为：2018-06-07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法规文件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最新更新时间为：2018-07-12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政策解读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最新更新时间为：2018-05-17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结果公示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公示公告6个月内更新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最新更新时间为：2018-07-23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规划计划</w:t>
            </w:r>
          </w:p>
        </w:tc>
        <w:tc>
          <w:tcPr>
            <w:tcW w:w="1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1年内更新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最新更新时间为：2018-04-10</w:t>
            </w:r>
          </w:p>
        </w:tc>
      </w:tr>
      <w:tr w:rsidR="00933333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民办教育专栏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最新更新时间为：2018-07-05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校历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最新更新时间为：2018-03-07</w:t>
            </w:r>
          </w:p>
        </w:tc>
      </w:tr>
      <w:tr w:rsidR="00933333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信息准确性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未出现错别字、数据错误、图文不符、严重错别字、虚假或伪造内容以及反动、暴力、色情等内容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在线咨询</w:t>
            </w:r>
          </w:p>
        </w:tc>
        <w:tc>
          <w:tcPr>
            <w:tcW w:w="1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15个工作日无反馈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最新更新时间为：2018-08-02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主任信箱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最新更新时间为：2018-08-02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民意征集</w:t>
            </w:r>
          </w:p>
        </w:tc>
        <w:tc>
          <w:tcPr>
            <w:tcW w:w="1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监测时间点前1年内，开展调查征集类栏目次数不能少于3次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最新更新时间为：2018-07-06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网上调查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最新更新时间为：2018-07-06</w:t>
            </w:r>
          </w:p>
        </w:tc>
      </w:tr>
      <w:tr w:rsidR="00933333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教育直播间</w:t>
            </w:r>
          </w:p>
        </w:tc>
        <w:tc>
          <w:tcPr>
            <w:tcW w:w="1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监测时间点前1年内，开展互动访谈次数3次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最新更新时间为：2018-06-05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官方微博</w:t>
            </w:r>
            <w:proofErr w:type="gramEnd"/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最新更新时间为：2018-07-23</w:t>
            </w:r>
          </w:p>
        </w:tc>
      </w:tr>
      <w:tr w:rsidR="00933333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最新更新时间为：2018-08-06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办事服务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行政办事</w:t>
            </w:r>
          </w:p>
        </w:tc>
        <w:tc>
          <w:tcPr>
            <w:tcW w:w="17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办事指南要素类别完整，表格和附件正常下载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固定内容</w:t>
            </w:r>
          </w:p>
        </w:tc>
      </w:tr>
      <w:tr w:rsidR="00933333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行政复议及申诉</w:t>
            </w:r>
          </w:p>
        </w:tc>
        <w:tc>
          <w:tcPr>
            <w:tcW w:w="17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固定内容</w:t>
            </w:r>
          </w:p>
        </w:tc>
      </w:tr>
      <w:tr w:rsidR="00933333" w:rsidRPr="00D51F17" w:rsidTr="00D51F17">
        <w:trPr>
          <w:trHeight w:val="82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权力清单和责任清单</w:t>
            </w:r>
          </w:p>
        </w:tc>
        <w:tc>
          <w:tcPr>
            <w:tcW w:w="17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固定内容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表格下载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正常下载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最新更新时间为：2018-04-02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上幼儿园</w:t>
            </w:r>
          </w:p>
        </w:tc>
        <w:tc>
          <w:tcPr>
            <w:tcW w:w="1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1年内更新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最新更新时间为：2017-11-15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上小学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最新更新时间为：2018-04-26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上中学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最新更新时间为：2018-03-14</w:t>
            </w:r>
          </w:p>
        </w:tc>
      </w:tr>
      <w:tr w:rsidR="00933333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考大学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333" w:rsidRPr="00D51F17" w:rsidRDefault="00933333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最新更新时间为：2018-07-17</w:t>
            </w:r>
          </w:p>
        </w:tc>
      </w:tr>
      <w:tr w:rsidR="00933333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管理机制建设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建立监测机制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定期开展网站内容的监测与自查，未出现被国家、市级部门通报不合格网站的情况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3333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网民留言办理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我为政府</w:t>
            </w:r>
            <w:proofErr w:type="gramStart"/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网站找</w:t>
            </w:r>
            <w:proofErr w:type="gramEnd"/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错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在市教委网站首页添加“我为政府网站找错”监督举报平台入口，2个工作日内答复网民问题。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最新回复时间：2018-07-19　</w:t>
            </w:r>
          </w:p>
        </w:tc>
      </w:tr>
      <w:tr w:rsidR="00933333" w:rsidRPr="00D51F17" w:rsidTr="00D51F17">
        <w:trPr>
          <w:trHeight w:val="1033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重要政策信息联动发布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首页显著位置开设国务院中要政策信息专栏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在开设专栏的基础上要对中国政府网发布的对全局工作有指导意义、需要社会广泛知晓的政策信息予以转载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333" w:rsidRPr="00D51F17" w:rsidRDefault="00933333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333" w:rsidRPr="00933333" w:rsidRDefault="009333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3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最新回复时间：2018-08-06　</w:t>
            </w:r>
          </w:p>
        </w:tc>
      </w:tr>
    </w:tbl>
    <w:p w:rsidR="00120364" w:rsidRPr="007936F3" w:rsidRDefault="00120364" w:rsidP="00AF6D68">
      <w:pPr>
        <w:spacing w:line="560" w:lineRule="exact"/>
        <w:rPr>
          <w:rFonts w:ascii="仿宋_GB2312" w:eastAsia="仿宋_GB2312"/>
          <w:sz w:val="24"/>
        </w:rPr>
      </w:pPr>
    </w:p>
    <w:sectPr w:rsidR="00120364" w:rsidRPr="007936F3" w:rsidSect="00644EC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1ED" w:rsidRDefault="009861ED" w:rsidP="00DA2D14">
      <w:r>
        <w:separator/>
      </w:r>
    </w:p>
  </w:endnote>
  <w:endnote w:type="continuationSeparator" w:id="0">
    <w:p w:rsidR="009861ED" w:rsidRDefault="009861ED" w:rsidP="00DA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1ED" w:rsidRDefault="009861ED" w:rsidP="00DA2D14">
      <w:r>
        <w:separator/>
      </w:r>
    </w:p>
  </w:footnote>
  <w:footnote w:type="continuationSeparator" w:id="0">
    <w:p w:rsidR="009861ED" w:rsidRDefault="009861ED" w:rsidP="00DA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F3"/>
    <w:rsid w:val="00042895"/>
    <w:rsid w:val="00074436"/>
    <w:rsid w:val="0008458B"/>
    <w:rsid w:val="000C0748"/>
    <w:rsid w:val="00120364"/>
    <w:rsid w:val="00193D9A"/>
    <w:rsid w:val="001A3E8C"/>
    <w:rsid w:val="001C2EB7"/>
    <w:rsid w:val="001D422C"/>
    <w:rsid w:val="00247852"/>
    <w:rsid w:val="00284509"/>
    <w:rsid w:val="003B0362"/>
    <w:rsid w:val="003F54C2"/>
    <w:rsid w:val="0042128C"/>
    <w:rsid w:val="00423A7B"/>
    <w:rsid w:val="004271F5"/>
    <w:rsid w:val="004943DE"/>
    <w:rsid w:val="004B4BBA"/>
    <w:rsid w:val="00504B91"/>
    <w:rsid w:val="005728E7"/>
    <w:rsid w:val="005B32BB"/>
    <w:rsid w:val="005E4490"/>
    <w:rsid w:val="005F4B3E"/>
    <w:rsid w:val="00605EFA"/>
    <w:rsid w:val="0060679E"/>
    <w:rsid w:val="00644EC2"/>
    <w:rsid w:val="00646EC7"/>
    <w:rsid w:val="0065504D"/>
    <w:rsid w:val="006A556F"/>
    <w:rsid w:val="006F4870"/>
    <w:rsid w:val="007447F7"/>
    <w:rsid w:val="007936F3"/>
    <w:rsid w:val="007959FD"/>
    <w:rsid w:val="00804BA4"/>
    <w:rsid w:val="008327A5"/>
    <w:rsid w:val="008E0A9D"/>
    <w:rsid w:val="008E21C5"/>
    <w:rsid w:val="008E47C9"/>
    <w:rsid w:val="00933333"/>
    <w:rsid w:val="009861ED"/>
    <w:rsid w:val="009B04B7"/>
    <w:rsid w:val="00A227A6"/>
    <w:rsid w:val="00AB202A"/>
    <w:rsid w:val="00AC7C1C"/>
    <w:rsid w:val="00AF6688"/>
    <w:rsid w:val="00AF6D68"/>
    <w:rsid w:val="00B251C0"/>
    <w:rsid w:val="00B70B9A"/>
    <w:rsid w:val="00B74CCA"/>
    <w:rsid w:val="00BF2459"/>
    <w:rsid w:val="00C36BE1"/>
    <w:rsid w:val="00C934CF"/>
    <w:rsid w:val="00CF40F8"/>
    <w:rsid w:val="00D1560A"/>
    <w:rsid w:val="00D42237"/>
    <w:rsid w:val="00D51F17"/>
    <w:rsid w:val="00D94103"/>
    <w:rsid w:val="00D9582A"/>
    <w:rsid w:val="00DA2D14"/>
    <w:rsid w:val="00DA7162"/>
    <w:rsid w:val="00DD05E5"/>
    <w:rsid w:val="00DF1730"/>
    <w:rsid w:val="00E224AE"/>
    <w:rsid w:val="00E90732"/>
    <w:rsid w:val="00F1648B"/>
    <w:rsid w:val="00F2640D"/>
    <w:rsid w:val="00F40D41"/>
    <w:rsid w:val="00F50C11"/>
    <w:rsid w:val="00F803B8"/>
    <w:rsid w:val="00FC60E0"/>
    <w:rsid w:val="00FE6491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6F3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customStyle="1" w:styleId="1">
    <w:name w:val="未处理的提及1"/>
    <w:basedOn w:val="a0"/>
    <w:uiPriority w:val="99"/>
    <w:semiHidden/>
    <w:unhideWhenUsed/>
    <w:rsid w:val="007447F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DA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2D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2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2D1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845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45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6F3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customStyle="1" w:styleId="1">
    <w:name w:val="未处理的提及1"/>
    <w:basedOn w:val="a0"/>
    <w:uiPriority w:val="99"/>
    <w:semiHidden/>
    <w:unhideWhenUsed/>
    <w:rsid w:val="007447F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DA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2D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2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2D1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845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45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69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99922">
                  <w:marLeft w:val="1050"/>
                  <w:marRight w:val="10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8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5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3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6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9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83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6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8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1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1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 show</dc:creator>
  <cp:lastModifiedBy>whj</cp:lastModifiedBy>
  <cp:revision>2</cp:revision>
  <dcterms:created xsi:type="dcterms:W3CDTF">2018-08-30T09:20:00Z</dcterms:created>
  <dcterms:modified xsi:type="dcterms:W3CDTF">2018-08-30T09:20:00Z</dcterms:modified>
</cp:coreProperties>
</file>