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51" w:rsidRPr="0009320B" w:rsidRDefault="00085E51" w:rsidP="00085E51">
      <w:pPr>
        <w:rPr>
          <w:rFonts w:ascii="黑体" w:eastAsia="黑体" w:hAnsi="华文中宋"/>
          <w:szCs w:val="32"/>
        </w:rPr>
      </w:pPr>
      <w:r w:rsidRPr="0009320B">
        <w:rPr>
          <w:rFonts w:ascii="黑体" w:eastAsia="黑体" w:hAnsi="华文中宋" w:hint="eastAsia"/>
          <w:szCs w:val="32"/>
        </w:rPr>
        <w:t>附件</w:t>
      </w:r>
    </w:p>
    <w:p w:rsidR="00085E51" w:rsidRPr="00591644" w:rsidRDefault="00085E51" w:rsidP="00085E51">
      <w:pPr>
        <w:spacing w:line="5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591644">
        <w:rPr>
          <w:rFonts w:ascii="方正小标宋简体" w:eastAsia="方正小标宋简体" w:hAnsi="华文中宋" w:hint="eastAsia"/>
          <w:sz w:val="44"/>
          <w:szCs w:val="44"/>
        </w:rPr>
        <w:t>2017年北京市特级教师名单</w:t>
      </w:r>
    </w:p>
    <w:p w:rsidR="00085E51" w:rsidRPr="001C2DCF" w:rsidRDefault="00085E51" w:rsidP="00085E51">
      <w:pPr>
        <w:spacing w:line="560" w:lineRule="exact"/>
        <w:rPr>
          <w:rFonts w:ascii="仿宋_GB2312"/>
          <w:szCs w:val="32"/>
        </w:rPr>
      </w:pPr>
    </w:p>
    <w:tbl>
      <w:tblPr>
        <w:tblW w:w="1023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1295"/>
        <w:gridCol w:w="878"/>
        <w:gridCol w:w="1947"/>
        <w:gridCol w:w="3938"/>
        <w:gridCol w:w="1538"/>
      </w:tblGrid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所在区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雷海环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北京明天幼稚集团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李凤莲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北京市朝阳区花家地幼儿园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梁燕京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北京市北海幼儿园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刘淑新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昌平区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机关幼儿园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刘金玉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北京市第一幼儿园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马炳霞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spacing w:val="-1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北京师范大学石景山附属幼儿园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石景山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肖延红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spacing w:val="-2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北京市海淀区北部新区实验幼儿园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游向红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北京市丰台区丰台第二幼儿园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玲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北京市顺义区幸福幼儿园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孟春燕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北京市宣武回民幼儿园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何成文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北京市第四幼儿园长阳分园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房山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闫淑玉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昌平区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教工幼儿园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龚春玲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北京市通州区大方居幼儿园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历春香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北京市海淀区立新幼儿园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解春荣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北京市延庆区第一幼儿园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延庆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齐振燕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北京市第六幼儿园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高雅跃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北京市西城区康乐里小学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张海宏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北京市海淀区中关村第一小学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王永红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北京市西城区黄城根小学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尹</w:t>
            </w:r>
            <w:proofErr w:type="gramEnd"/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超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北京大学附属小学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张海滨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北京市房山区良乡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行宫园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房山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张宝萍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北京市海淀区实验小学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陈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燕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北京市东城区史家胡同小学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蒋秀云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北京教育学院朝阳分院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魏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密云区巨各</w:t>
            </w:r>
            <w:proofErr w:type="gramEnd"/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庄镇中心小学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密云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杰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北京市东城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区府学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胡同小学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胡美茹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北京市怀柔区第二小学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怀柔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刘月霞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昌平区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城关小学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白纯舵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大兴区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第七小学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大兴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王书敏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spacing w:val="-24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4"/>
                <w:kern w:val="0"/>
                <w:sz w:val="28"/>
                <w:szCs w:val="28"/>
              </w:rPr>
              <w:t>北京市通州区教师研修中心实验学校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宋燕晖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北京市东城区灯市口小学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刘克臣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北京市西城区教育研修学院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施银燕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北京第二实验小学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王来田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薏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北京市朝阳区芳草地国际学校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孙京红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北京市海淀区教师进修学校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李志芳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北京市海淀区五一小学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赵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震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北京育翔小学回龙观学校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崔建梅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spacing w:val="-2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大兴区瀛海镇</w:t>
            </w:r>
            <w:proofErr w:type="gramEnd"/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第一中心小学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大兴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王雅薇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北京市房山区教师进修学校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房山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单红兵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北京市顺义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区裕龙小学</w:t>
            </w:r>
            <w:proofErr w:type="gram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李淑芳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北京市延庆区第一小学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延庆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禹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北京市昌平第三实验小学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刘文波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北京市门头沟区大峪第一小学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门头沟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白淑兰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品德与生活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北京市崇文小学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赵璐玫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品德与生活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北京市海淀区实验小学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刚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品德与社会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北京市海淀区中关村第二小学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刘显洋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品德与社会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北京小学丰台万年花城分校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钟亚利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品德与生活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北京市朝阳区垂杨柳中心小学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邱晓云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清华大学附属中学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李万峰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北京市通州区教师研修中心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王彤彦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北京教育科学研究院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直属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陈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沛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北京教育学院朝阳分院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任海霞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首都师范大学附属中学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直属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赵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慧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北京市第八十中学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董卫红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北京市房山区长阳中学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房山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颖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昌平区黑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山寨学校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张凤勤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北京市怀柔区桥梓中学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怀柔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张慧林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北京市通州区于家务中学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盛志武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北京市西城区教育研修学院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涂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洁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北京市第八十中学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陈金华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北京市延庆区第一中学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延庆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spacing w:val="-2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上官卫红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北京市第二十七中学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周京昱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北京教育学院宣武分院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王屏萍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北京市第五中学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张冬立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北京实验学校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平谷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周曼云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北京市海淀区教师进修学校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李晓凤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首都师范大学附属密云中学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密云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岭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北京市第十二中学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张英华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首都师范大学附属房山中学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房山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马玉梅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北京市顺义区第一中学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康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珺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大兴区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大兴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杨桂杰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北京市怀柔区第一中学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怀柔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青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北京市第一 0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邢玉英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北京市第十二中学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邵文武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北京市海淀区教师进修学校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张如意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北京市通州区潞河中学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李青霞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北京教育科学研究院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直属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lastRenderedPageBreak/>
              <w:t>79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吴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鹏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北京景山学校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高建钢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北京市第十七中学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杨林军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大兴区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大兴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吴中才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中国人民大学附属中学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许成文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北京市顺义牛栏山第一中学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何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苗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昌平区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杨冬香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北京市温泉第二中学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欣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4"/>
              </w:rPr>
              <w:t>北京市顺义区教育研究和教师研修中心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杨学东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北京市第五中学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郑新春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北京市丰台区丰台第二中学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胡亚萍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北京市顺义牛栏山第一中学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新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北京市通州区玉桥中学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魏晓莉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北京市第十四中学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刚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北京市第十二中学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施景辉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大兴区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大兴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程国红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北京市第四中学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李龙强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北京市通州区永乐店中学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马力芬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spacing w:val="-2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北京市延庆区教育科学研究中心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延庆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张留杰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北京市陈经纶中学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田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北京市第一 0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张 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勃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北京市房山区良乡第二中学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房山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孙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世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林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北京市第八十中学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周春红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北京市京源学校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石景山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王献春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北京市延庆区第四中学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延庆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朱静珍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北京市密云区第三中学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密云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齐春平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北京市密云区太师庄中学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密云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姜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民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北京师范大学第二附属中学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何艳阳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秦晓文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北京教育科学研究院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直属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魏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北京市第四中学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何春生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北京市第八十中学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庄国先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北京市朝阳区教育研究中心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志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北京市东城区教师研修中心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刘亦工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北京市第八十中学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孙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世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大兴区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第七中学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大兴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傅国辉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北京市第十中学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侯爱琴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北京市第十二中学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杨旭升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北京市通州区永乐店中学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马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山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北京市第四中学顺义分校（北京市顺义区第十中学）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秦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蕾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中学化学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杨晓琳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中学化学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孙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敏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中学化学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北京师范大学第二附属中学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曹宇辉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中学化学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北京市陈经纶中学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冯清华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中学化学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清华大学附属中学朝阳学校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王笃年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中学化学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北京市十一学校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白建娥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中学化学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清华大学附属中学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孟祥雯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中学化学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北京市通州区潞河中学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李向红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中学化学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E01E14">
              <w:rPr>
                <w:rFonts w:ascii="仿宋_GB2312" w:hAnsi="宋体" w:cs="宋体" w:hint="eastAsia"/>
                <w:spacing w:val="-20"/>
                <w:kern w:val="0"/>
                <w:sz w:val="24"/>
              </w:rPr>
              <w:t>北京市顺义区教育研究和教师研修中心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裴颖丽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中学化学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北京市房山区实验中学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房山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中学生物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北京市十一学校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曹仁明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中学生物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北京师范大学附属实验中学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苏明学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中学生物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北京理工大学附属中学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马会放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中学生物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北京市顺义区第一中学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平亚茹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中学生物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北京市第一 0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lastRenderedPageBreak/>
              <w:t>134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闫景娟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中学生物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大兴区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教师进修学校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大兴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陈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侠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中学生物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北京教育学院朝阳分院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张秀梅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中学生物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北京市通州区运河中学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宋绍勇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中学生物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昌平区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第二中学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贺千红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中学历史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北京市十一学校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闫</w:t>
            </w:r>
            <w:proofErr w:type="gramEnd"/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竞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中学历史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北京市第八十中学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梁立民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中学历史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昌平区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中学历史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北京市古城中学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石景山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吴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中学历史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北京教育学院丰台分院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牛广芬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中学历史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首都师范大学附属红螺寺中学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怀柔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赵永春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中学历史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北京市延庆区第一中学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延庆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朱克西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中学地理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北京教育学院丰台分院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党为民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中学地理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北京市朝阳区教育研究中心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杜文红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中学地理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北京市第八十中学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马卫华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中学地理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北京市和平街第一中学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静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中学地理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北京市通州区运河中学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马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珏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中学地理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北京市中关村中学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刘景奎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中学地理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清华大学附属中学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梁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博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中学地理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北京市顺义牛栏山第一中学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蔡碧虹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中学政治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北京市顺义区杨镇第一中学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唐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敏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中学政治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北京市第十二中学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曾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中学政治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北京市西城区教育研修学院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唐翠萍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中学政治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北京市第九中学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石景山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徐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中学政治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北京教育学院朝阳分院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闫丽红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中学政治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北京市房山区教师进修学校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房山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李婉华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中学政治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北京市东城区教师研修中心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蒋京丽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北京教育科学研究院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直属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蔡</w:t>
            </w:r>
            <w:proofErr w:type="gramEnd"/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琼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北京景山学校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lastRenderedPageBreak/>
              <w:t>162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北京市第十二中学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刘桂章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清华大学附属中学永丰学校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王常忠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北京市密云区第二中学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密云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聂青华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北京市顺义牛栏山第一中学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庞</w:t>
            </w:r>
            <w:proofErr w:type="gramEnd"/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淼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北方交通大学附属中学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刘云凤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北京市第三十五中学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窦</w:t>
            </w:r>
            <w:proofErr w:type="gramEnd"/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飒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北京市朝阳区教育研究中心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北京市日坛中学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唐和平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北京市密云区教师研修学院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密云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蔡</w:t>
            </w:r>
            <w:proofErr w:type="gramEnd"/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吉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北京教育学院石景山分院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石景山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李继伟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大兴区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大兴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杨丽娟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北京师范大学良乡附属中学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房山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李得武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北京市第二中学通州分校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杨立宪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北京市第十二中学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孙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刚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昌平区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第二中学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孙月芬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北京市通州区潞河中学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谢卫军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北京工业大学附属中学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王桂英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北京市大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峪中学</w:t>
            </w:r>
            <w:proofErr w:type="gram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门头沟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金小红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北京国际职业教育学校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中学音乐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北京市朝阳区教育研究中心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翟晓江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小学音乐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北京市海淀区前进小学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鞠</w:t>
            </w:r>
            <w:proofErr w:type="gramEnd"/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中学音乐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清华大学附属中学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许德昌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中学音乐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北京市第一七一中学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孟庆梅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中学音乐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昌平区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李秀军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小学音乐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昌平区南邵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中心小学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韩国文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中学音乐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北京市怀柔区九渡河中学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怀柔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珏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中学音乐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北京市求实职业学校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张尊高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中学美术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北京市八一学校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lastRenderedPageBreak/>
              <w:t>190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许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红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小学美术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北京市西城区育民小学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陶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涛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中学美术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北京教育科学研究院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直属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吴金荣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小学美术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平谷区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第二小学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平谷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刘良田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中学美术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首都师范大学附属红螺寺中学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怀柔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崔海明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spacing w:val="-2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小学体育与健康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北</w:t>
            </w:r>
            <w:r w:rsidRPr="00591644">
              <w:rPr>
                <w:rFonts w:ascii="仿宋_GB2312" w:hAnsi="宋体" w:cs="宋体" w:hint="eastAsia"/>
                <w:spacing w:val="-30"/>
                <w:kern w:val="0"/>
                <w:sz w:val="28"/>
                <w:szCs w:val="28"/>
              </w:rPr>
              <w:t>京市怀柔</w:t>
            </w:r>
            <w:proofErr w:type="gramStart"/>
            <w:r w:rsidRPr="00591644">
              <w:rPr>
                <w:rFonts w:ascii="仿宋_GB2312" w:hAnsi="宋体" w:cs="宋体" w:hint="eastAsia"/>
                <w:spacing w:val="-30"/>
                <w:kern w:val="0"/>
                <w:sz w:val="28"/>
                <w:szCs w:val="28"/>
              </w:rPr>
              <w:t>区长哨营满族</w:t>
            </w:r>
            <w:proofErr w:type="gramEnd"/>
            <w:r w:rsidRPr="00591644">
              <w:rPr>
                <w:rFonts w:ascii="仿宋_GB2312" w:hAnsi="宋体" w:cs="宋体" w:hint="eastAsia"/>
                <w:spacing w:val="-30"/>
                <w:kern w:val="0"/>
                <w:sz w:val="28"/>
                <w:szCs w:val="28"/>
              </w:rPr>
              <w:t>乡中心小学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怀柔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魏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敬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spacing w:val="-2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小学体育与健康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北京市通州区漷</w:t>
            </w:r>
            <w:r w:rsidRPr="00591644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县镇中心小学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王立新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spacing w:val="-2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小学体育与健康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昌平区二毛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昌平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王晓东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spacing w:val="-2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小学体育与健康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北京市朝阳区教育研究中心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spacing w:val="-2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小学体育与健康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北京市海淀区万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泉小学</w:t>
            </w:r>
            <w:proofErr w:type="gram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张金玲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spacing w:val="-2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小学体育与健康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北京市通州区教师研修中心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武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杰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spacing w:val="-2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中学体育与健康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北京师范大学附属中学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张洪斌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spacing w:val="-2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中学体育与健康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北京市密云区第二中学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密云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黄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spacing w:val="-2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中学体育与健康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北京市第八十中学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孙泽民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spacing w:val="-2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中学体育与健康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北京市首都师范大学附属丽泽中学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丰台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谢学军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spacing w:val="-2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中学体育与健康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大兴区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第七中学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大兴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范</w:t>
            </w:r>
            <w:proofErr w:type="gramEnd"/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颖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小学科学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北京市朝阳区芳草地国际学校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芦燕云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北京市西城区培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智中心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李作林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通用技术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中国人民大学附属中学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肖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毅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校外教育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北京市西城区少年宫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西城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张月英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信息技术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北京师范大学大兴附属中学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大兴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王灵华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小学科学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平谷区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教育研修中心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平谷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李冬梅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心理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北京市顺义牛栏山第一中学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顺义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范学军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小学科学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北京市东城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区府学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胡同小学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王秀芹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心理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北京市怀柔区教科研中心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怀柔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商会艳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小学科学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平谷区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山东庄中心小学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平谷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陶术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研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综合实践活动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北京市大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峪中学</w:t>
            </w:r>
            <w:proofErr w:type="gram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门头沟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沈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耘</w:t>
            </w:r>
            <w:proofErr w:type="gramEnd"/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信息技术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北京市海淀区中关村第二小学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海淀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元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北京市盲人学校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直属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lastRenderedPageBreak/>
              <w:t>218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刘秀华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心理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大兴区兴</w:t>
            </w:r>
            <w:proofErr w:type="gramEnd"/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华中学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大兴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赵继洪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中央空调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北京市电气工程学校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何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琳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spacing w:val="-2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spacing w:val="-20"/>
                <w:kern w:val="0"/>
                <w:sz w:val="28"/>
                <w:szCs w:val="28"/>
              </w:rPr>
              <w:t>计算机网络技术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北京市求实职业学校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玲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美发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北京市黄庄职业高中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石景山</w:t>
            </w:r>
          </w:p>
        </w:tc>
      </w:tr>
      <w:tr w:rsidR="00085E51" w:rsidRPr="00591644" w:rsidTr="002E0588">
        <w:trPr>
          <w:trHeight w:val="405"/>
          <w:jc w:val="center"/>
        </w:trPr>
        <w:tc>
          <w:tcPr>
            <w:tcW w:w="636" w:type="dxa"/>
            <w:vAlign w:val="center"/>
          </w:tcPr>
          <w:p w:rsidR="00085E51" w:rsidRPr="00591644" w:rsidRDefault="00085E51" w:rsidP="002E0588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591644">
              <w:rPr>
                <w:rFonts w:hint="eastAsia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张亚君</w:t>
            </w:r>
          </w:p>
        </w:tc>
        <w:tc>
          <w:tcPr>
            <w:tcW w:w="878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947" w:type="dxa"/>
            <w:vAlign w:val="center"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财务会计</w:t>
            </w:r>
          </w:p>
        </w:tc>
        <w:tc>
          <w:tcPr>
            <w:tcW w:w="39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kern w:val="0"/>
                <w:sz w:val="28"/>
                <w:szCs w:val="28"/>
              </w:rPr>
              <w:t>北京市房山区房山职业学校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085E51" w:rsidRPr="00591644" w:rsidRDefault="00085E51" w:rsidP="002E0588">
            <w:pPr>
              <w:widowControl/>
              <w:spacing w:line="44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59164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房山</w:t>
            </w:r>
          </w:p>
        </w:tc>
      </w:tr>
    </w:tbl>
    <w:p w:rsidR="00085E51" w:rsidRPr="00CD0C9B" w:rsidRDefault="00085E51" w:rsidP="00085E51">
      <w:pPr>
        <w:sectPr w:rsidR="00085E51" w:rsidRPr="00CD0C9B" w:rsidSect="00085E51">
          <w:footerReference w:type="even" r:id="rId5"/>
          <w:footerReference w:type="default" r:id="rId6"/>
          <w:pgSz w:w="11906" w:h="16838" w:code="9"/>
          <w:pgMar w:top="1985" w:right="1531" w:bottom="1985" w:left="1531" w:header="851" w:footer="1418" w:gutter="0"/>
          <w:pgNumType w:fmt="numberInDash"/>
          <w:cols w:space="425"/>
          <w:docGrid w:type="linesAndChars" w:linePitch="312"/>
        </w:sect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085E51" w:rsidRDefault="00085E51" w:rsidP="00085E51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E85D17" w:rsidRDefault="00E85D17"/>
    <w:sectPr w:rsidR="00E85D17" w:rsidSect="00E8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44" w:rsidRDefault="00085E51" w:rsidP="0059164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1644" w:rsidRDefault="00085E51" w:rsidP="0059164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44" w:rsidRPr="00CD0C9B" w:rsidRDefault="00085E51" w:rsidP="00591644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CD0C9B">
      <w:rPr>
        <w:rStyle w:val="a4"/>
        <w:rFonts w:ascii="宋体" w:hAnsi="宋体"/>
        <w:sz w:val="28"/>
        <w:szCs w:val="28"/>
      </w:rPr>
      <w:fldChar w:fldCharType="begin"/>
    </w:r>
    <w:r w:rsidRPr="00CD0C9B">
      <w:rPr>
        <w:rStyle w:val="a4"/>
        <w:rFonts w:ascii="宋体" w:hAnsi="宋体"/>
        <w:sz w:val="28"/>
        <w:szCs w:val="28"/>
      </w:rPr>
      <w:instrText xml:space="preserve">PAGE  </w:instrText>
    </w:r>
    <w:r w:rsidRPr="00CD0C9B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CD0C9B">
      <w:rPr>
        <w:rStyle w:val="a4"/>
        <w:rFonts w:ascii="宋体" w:hAnsi="宋体"/>
        <w:sz w:val="28"/>
        <w:szCs w:val="28"/>
      </w:rPr>
      <w:fldChar w:fldCharType="end"/>
    </w:r>
  </w:p>
  <w:p w:rsidR="00591644" w:rsidRDefault="00085E51" w:rsidP="00591644">
    <w:pPr>
      <w:pStyle w:val="a3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D31"/>
    <w:multiLevelType w:val="hybridMultilevel"/>
    <w:tmpl w:val="98989920"/>
    <w:lvl w:ilvl="0" w:tplc="FCD65F5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06BB6086"/>
    <w:multiLevelType w:val="hybridMultilevel"/>
    <w:tmpl w:val="2A80E2B2"/>
    <w:lvl w:ilvl="0" w:tplc="FE7EB9CA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">
    <w:nsid w:val="114122BD"/>
    <w:multiLevelType w:val="hybridMultilevel"/>
    <w:tmpl w:val="06A09746"/>
    <w:lvl w:ilvl="0" w:tplc="F19474D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DD11082"/>
    <w:multiLevelType w:val="hybridMultilevel"/>
    <w:tmpl w:val="CA2A63EE"/>
    <w:lvl w:ilvl="0" w:tplc="0A3015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C51F8D"/>
    <w:multiLevelType w:val="hybridMultilevel"/>
    <w:tmpl w:val="EA0A0248"/>
    <w:lvl w:ilvl="0" w:tplc="F99A39D0">
      <w:start w:val="2"/>
      <w:numFmt w:val="none"/>
      <w:lvlText w:val="二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>
    <w:nsid w:val="477636C8"/>
    <w:multiLevelType w:val="hybridMultilevel"/>
    <w:tmpl w:val="E78EB9A8"/>
    <w:lvl w:ilvl="0" w:tplc="5678A8BC">
      <w:start w:val="3"/>
      <w:numFmt w:val="japaneseCounting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6">
    <w:nsid w:val="4B617EB6"/>
    <w:multiLevelType w:val="hybridMultilevel"/>
    <w:tmpl w:val="D9563492"/>
    <w:lvl w:ilvl="0" w:tplc="42AAC70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5437888C"/>
    <w:multiLevelType w:val="singleLevel"/>
    <w:tmpl w:val="5437888C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543B6A18"/>
    <w:multiLevelType w:val="singleLevel"/>
    <w:tmpl w:val="543B6A18"/>
    <w:lvl w:ilvl="0">
      <w:start w:val="1"/>
      <w:numFmt w:val="decimal"/>
      <w:suff w:val="nothing"/>
      <w:lvlText w:val="%1."/>
      <w:lvlJc w:val="left"/>
    </w:lvl>
  </w:abstractNum>
  <w:abstractNum w:abstractNumId="9">
    <w:nsid w:val="543B717D"/>
    <w:multiLevelType w:val="singleLevel"/>
    <w:tmpl w:val="543B717D"/>
    <w:lvl w:ilvl="0">
      <w:start w:val="1"/>
      <w:numFmt w:val="decimal"/>
      <w:suff w:val="nothing"/>
      <w:lvlText w:val="%1."/>
      <w:lvlJc w:val="left"/>
    </w:lvl>
  </w:abstractNum>
  <w:abstractNum w:abstractNumId="10">
    <w:nsid w:val="5FCC558B"/>
    <w:multiLevelType w:val="hybridMultilevel"/>
    <w:tmpl w:val="02A265CC"/>
    <w:lvl w:ilvl="0" w:tplc="37B8D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0652309"/>
    <w:multiLevelType w:val="hybridMultilevel"/>
    <w:tmpl w:val="4AAC0B56"/>
    <w:lvl w:ilvl="0" w:tplc="E5C40F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0FC55E7"/>
    <w:multiLevelType w:val="hybridMultilevel"/>
    <w:tmpl w:val="9350F452"/>
    <w:lvl w:ilvl="0" w:tplc="9794ACF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BCB5CAA"/>
    <w:multiLevelType w:val="hybridMultilevel"/>
    <w:tmpl w:val="A1443A4A"/>
    <w:lvl w:ilvl="0" w:tplc="A9E8BAA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13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5E51"/>
    <w:rsid w:val="00085E51"/>
    <w:rsid w:val="00E8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5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85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5E51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85E51"/>
  </w:style>
  <w:style w:type="paragraph" w:styleId="a5">
    <w:name w:val="Body Text"/>
    <w:basedOn w:val="a"/>
    <w:link w:val="Char0"/>
    <w:rsid w:val="00085E51"/>
    <w:pPr>
      <w:jc w:val="center"/>
    </w:pPr>
    <w:rPr>
      <w:rFonts w:eastAsia="宋体"/>
      <w:sz w:val="36"/>
      <w:szCs w:val="20"/>
    </w:rPr>
  </w:style>
  <w:style w:type="character" w:customStyle="1" w:styleId="Char0">
    <w:name w:val="正文文本 Char"/>
    <w:basedOn w:val="a0"/>
    <w:link w:val="a5"/>
    <w:rsid w:val="00085E51"/>
    <w:rPr>
      <w:rFonts w:ascii="Times New Roman" w:eastAsia="宋体" w:hAnsi="Times New Roman" w:cs="Times New Roman"/>
      <w:sz w:val="36"/>
      <w:szCs w:val="20"/>
    </w:rPr>
  </w:style>
  <w:style w:type="table" w:styleId="a6">
    <w:name w:val="Table Grid"/>
    <w:basedOn w:val="a1"/>
    <w:rsid w:val="00085E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rsid w:val="00085E51"/>
    <w:pPr>
      <w:ind w:leftChars="2500" w:left="100"/>
    </w:pPr>
    <w:rPr>
      <w:rFonts w:eastAsia="宋体"/>
      <w:sz w:val="21"/>
    </w:rPr>
  </w:style>
  <w:style w:type="character" w:customStyle="1" w:styleId="Char1">
    <w:name w:val="日期 Char"/>
    <w:basedOn w:val="a0"/>
    <w:link w:val="a7"/>
    <w:rsid w:val="00085E51"/>
    <w:rPr>
      <w:rFonts w:ascii="Times New Roman" w:eastAsia="宋体" w:hAnsi="Times New Roman" w:cs="Times New Roman"/>
      <w:szCs w:val="24"/>
    </w:rPr>
  </w:style>
  <w:style w:type="paragraph" w:styleId="a8">
    <w:name w:val="Body Text Indent"/>
    <w:basedOn w:val="a"/>
    <w:link w:val="Char2"/>
    <w:rsid w:val="00085E51"/>
    <w:pPr>
      <w:ind w:firstLine="630"/>
    </w:pPr>
    <w:rPr>
      <w:rFonts w:ascii="黑体" w:eastAsia="黑体" w:hAnsi="华文仿宋"/>
    </w:rPr>
  </w:style>
  <w:style w:type="character" w:customStyle="1" w:styleId="Char2">
    <w:name w:val="正文文本缩进 Char"/>
    <w:basedOn w:val="a0"/>
    <w:link w:val="a8"/>
    <w:rsid w:val="00085E51"/>
    <w:rPr>
      <w:rFonts w:ascii="黑体" w:eastAsia="黑体" w:hAnsi="华文仿宋" w:cs="Times New Roman"/>
      <w:sz w:val="32"/>
      <w:szCs w:val="24"/>
    </w:rPr>
  </w:style>
  <w:style w:type="paragraph" w:styleId="2">
    <w:name w:val="Body Text Indent 2"/>
    <w:basedOn w:val="a"/>
    <w:link w:val="2Char"/>
    <w:rsid w:val="00085E51"/>
    <w:pPr>
      <w:spacing w:after="120" w:line="480" w:lineRule="auto"/>
      <w:ind w:leftChars="200" w:left="420"/>
    </w:pPr>
    <w:rPr>
      <w:rFonts w:eastAsia="宋体"/>
      <w:sz w:val="21"/>
    </w:rPr>
  </w:style>
  <w:style w:type="character" w:customStyle="1" w:styleId="2Char">
    <w:name w:val="正文文本缩进 2 Char"/>
    <w:basedOn w:val="a0"/>
    <w:link w:val="2"/>
    <w:rsid w:val="00085E51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rsid w:val="00085E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085E51"/>
    <w:rPr>
      <w:rFonts w:ascii="宋体" w:eastAsia="宋体" w:hAnsi="宋体" w:cs="Times New Roman"/>
      <w:kern w:val="0"/>
      <w:sz w:val="24"/>
      <w:szCs w:val="24"/>
    </w:rPr>
  </w:style>
  <w:style w:type="paragraph" w:customStyle="1" w:styleId="1">
    <w:name w:val="标题1"/>
    <w:basedOn w:val="a"/>
    <w:rsid w:val="00085E51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Normal (Web)"/>
    <w:basedOn w:val="a"/>
    <w:rsid w:val="00085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qFormat/>
    <w:rsid w:val="00085E51"/>
    <w:rPr>
      <w:b/>
      <w:bCs/>
    </w:rPr>
  </w:style>
  <w:style w:type="paragraph" w:styleId="3">
    <w:name w:val="Body Text Indent 3"/>
    <w:basedOn w:val="a"/>
    <w:link w:val="3Char"/>
    <w:rsid w:val="00085E51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085E51"/>
    <w:rPr>
      <w:rFonts w:ascii="Times New Roman" w:eastAsia="宋体" w:hAnsi="Times New Roman" w:cs="Times New Roman"/>
      <w:sz w:val="16"/>
      <w:szCs w:val="16"/>
    </w:rPr>
  </w:style>
  <w:style w:type="character" w:styleId="ab">
    <w:name w:val="Hyperlink"/>
    <w:basedOn w:val="a0"/>
    <w:uiPriority w:val="99"/>
    <w:rsid w:val="00085E51"/>
    <w:rPr>
      <w:color w:val="0000FF"/>
      <w:u w:val="single"/>
    </w:rPr>
  </w:style>
  <w:style w:type="paragraph" w:styleId="ac">
    <w:name w:val="Balloon Text"/>
    <w:basedOn w:val="a"/>
    <w:link w:val="Char3"/>
    <w:rsid w:val="00085E51"/>
    <w:rPr>
      <w:rFonts w:eastAsia="宋体"/>
      <w:sz w:val="18"/>
      <w:szCs w:val="18"/>
    </w:rPr>
  </w:style>
  <w:style w:type="character" w:customStyle="1" w:styleId="Char3">
    <w:name w:val="批注框文本 Char"/>
    <w:basedOn w:val="a0"/>
    <w:link w:val="ac"/>
    <w:rsid w:val="00085E51"/>
    <w:rPr>
      <w:rFonts w:ascii="Times New Roman" w:eastAsia="宋体" w:hAnsi="Times New Roman" w:cs="Times New Roman"/>
      <w:sz w:val="18"/>
      <w:szCs w:val="18"/>
    </w:rPr>
  </w:style>
  <w:style w:type="paragraph" w:styleId="ad">
    <w:name w:val="header"/>
    <w:basedOn w:val="a"/>
    <w:link w:val="Char4"/>
    <w:rsid w:val="00085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4">
    <w:name w:val="页眉 Char"/>
    <w:basedOn w:val="a0"/>
    <w:link w:val="ad"/>
    <w:rsid w:val="00085E51"/>
    <w:rPr>
      <w:rFonts w:ascii="Times New Roman" w:eastAsia="宋体" w:hAnsi="Times New Roman" w:cs="Times New Roman"/>
      <w:sz w:val="18"/>
      <w:szCs w:val="18"/>
    </w:rPr>
  </w:style>
  <w:style w:type="paragraph" w:styleId="ae">
    <w:name w:val="Plain Text"/>
    <w:basedOn w:val="a"/>
    <w:link w:val="Char5"/>
    <w:rsid w:val="00085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5">
    <w:name w:val="纯文本 Char"/>
    <w:basedOn w:val="a0"/>
    <w:link w:val="ae"/>
    <w:rsid w:val="00085E51"/>
    <w:rPr>
      <w:rFonts w:ascii="宋体" w:eastAsia="宋体" w:hAnsi="宋体" w:cs="宋体"/>
      <w:kern w:val="0"/>
      <w:sz w:val="24"/>
      <w:szCs w:val="24"/>
    </w:rPr>
  </w:style>
  <w:style w:type="paragraph" w:customStyle="1" w:styleId="Char6">
    <w:name w:val="Char"/>
    <w:basedOn w:val="a"/>
    <w:rsid w:val="00085E51"/>
    <w:rPr>
      <w:rFonts w:ascii="宋体" w:eastAsia="宋体" w:hAnsi="宋体" w:cs="Courier New"/>
      <w:szCs w:val="32"/>
    </w:rPr>
  </w:style>
  <w:style w:type="paragraph" w:customStyle="1" w:styleId="CharCharCharChar">
    <w:name w:val="Char Char Char Char"/>
    <w:basedOn w:val="a"/>
    <w:rsid w:val="00085E51"/>
    <w:rPr>
      <w:rFonts w:ascii="宋体" w:eastAsia="宋体" w:hAnsi="宋体" w:cs="Courier New"/>
      <w:szCs w:val="32"/>
    </w:rPr>
  </w:style>
  <w:style w:type="paragraph" w:customStyle="1" w:styleId="10">
    <w:name w:val="列出段落1"/>
    <w:basedOn w:val="a"/>
    <w:rsid w:val="00085E51"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CharCharCharChar1">
    <w:name w:val="Char Char Char Char1"/>
    <w:basedOn w:val="a"/>
    <w:rsid w:val="00085E51"/>
    <w:rPr>
      <w:rFonts w:ascii="Tahoma" w:eastAsia="宋体" w:hAnsi="Tahoma"/>
      <w:sz w:val="24"/>
      <w:szCs w:val="20"/>
    </w:rPr>
  </w:style>
  <w:style w:type="character" w:styleId="af">
    <w:name w:val="FollowedHyperlink"/>
    <w:basedOn w:val="a0"/>
    <w:uiPriority w:val="99"/>
    <w:unhideWhenUsed/>
    <w:rsid w:val="00085E51"/>
    <w:rPr>
      <w:color w:val="954F72"/>
      <w:u w:val="single"/>
    </w:rPr>
  </w:style>
  <w:style w:type="paragraph" w:customStyle="1" w:styleId="font5">
    <w:name w:val="font5"/>
    <w:basedOn w:val="a"/>
    <w:rsid w:val="00085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85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85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85E51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085E51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font10">
    <w:name w:val="font10"/>
    <w:basedOn w:val="a"/>
    <w:rsid w:val="00085E51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8"/>
      <w:szCs w:val="28"/>
    </w:rPr>
  </w:style>
  <w:style w:type="paragraph" w:customStyle="1" w:styleId="xl73">
    <w:name w:val="xl73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 w:val="28"/>
      <w:szCs w:val="28"/>
    </w:rPr>
  </w:style>
  <w:style w:type="paragraph" w:customStyle="1" w:styleId="xl75">
    <w:name w:val="xl75"/>
    <w:basedOn w:val="a"/>
    <w:rsid w:val="00085E51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8"/>
      <w:szCs w:val="28"/>
    </w:rPr>
  </w:style>
  <w:style w:type="paragraph" w:customStyle="1" w:styleId="xl76">
    <w:name w:val="xl76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xl77">
    <w:name w:val="xl77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8"/>
      <w:szCs w:val="28"/>
    </w:rPr>
  </w:style>
  <w:style w:type="paragraph" w:customStyle="1" w:styleId="xl78">
    <w:name w:val="xl78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xl79">
    <w:name w:val="xl79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xl81">
    <w:name w:val="xl81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xl82">
    <w:name w:val="xl82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xl84">
    <w:name w:val="xl84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8"/>
      <w:szCs w:val="28"/>
    </w:rPr>
  </w:style>
  <w:style w:type="paragraph" w:customStyle="1" w:styleId="xl85">
    <w:name w:val="xl85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xl86">
    <w:name w:val="xl86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xl87">
    <w:name w:val="xl87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xl88">
    <w:name w:val="xl88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xl89">
    <w:name w:val="xl89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xl90">
    <w:name w:val="xl90"/>
    <w:basedOn w:val="a"/>
    <w:rsid w:val="00085E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2017-11-21T09:37:00Z</dcterms:created>
  <dcterms:modified xsi:type="dcterms:W3CDTF">2017-11-21T09:38:00Z</dcterms:modified>
</cp:coreProperties>
</file>