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43" w:rsidRPr="005B2043" w:rsidRDefault="005B2043" w:rsidP="005B2043">
      <w:pPr>
        <w:spacing w:line="560" w:lineRule="exact"/>
        <w:jc w:val="center"/>
        <w:rPr>
          <w:rFonts w:ascii="方正小标宋简体" w:eastAsia="仿宋"/>
          <w:sz w:val="44"/>
          <w:szCs w:val="44"/>
        </w:rPr>
      </w:pPr>
      <w:r w:rsidRPr="005B2043">
        <w:rPr>
          <w:rFonts w:ascii="方正小标宋简体" w:eastAsia="仿宋" w:hint="eastAsia"/>
          <w:sz w:val="44"/>
          <w:szCs w:val="44"/>
        </w:rPr>
        <w:t>推进义务教育学校管理标准化建设实施方案</w:t>
      </w:r>
    </w:p>
    <w:p w:rsidR="005B2043" w:rsidRPr="005B2043" w:rsidRDefault="005B2043" w:rsidP="005B2043">
      <w:pPr>
        <w:spacing w:line="560" w:lineRule="exact"/>
        <w:jc w:val="center"/>
        <w:rPr>
          <w:rFonts w:ascii="仿宋_GB2312" w:eastAsia="仿宋"/>
          <w:color w:val="4B4B4B"/>
          <w:kern w:val="0"/>
          <w:szCs w:val="32"/>
        </w:rPr>
      </w:pP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仿宋_GB2312" w:eastAsia="仿宋" w:hint="eastAsia"/>
          <w:color w:val="000000"/>
          <w:szCs w:val="30"/>
        </w:rPr>
        <w:t>为认真贯彻党的十九大精神，全面贯彻党的教育方针，结合北京教育实际，推进落实教育部《义务教育学校管理标准》，进一步加强义务教育学校管理标准化建设，特制定本实施方案。</w:t>
      </w:r>
    </w:p>
    <w:p w:rsidR="005B2043" w:rsidRPr="005B2043" w:rsidRDefault="005B2043" w:rsidP="005B2043">
      <w:pPr>
        <w:autoSpaceDE w:val="0"/>
        <w:spacing w:line="560" w:lineRule="exact"/>
        <w:ind w:firstLineChars="200" w:firstLine="640"/>
        <w:rPr>
          <w:rFonts w:ascii="黑体" w:eastAsia="仿宋" w:hAnsi="黑体"/>
          <w:color w:val="000000"/>
          <w:szCs w:val="30"/>
        </w:rPr>
      </w:pPr>
      <w:r w:rsidRPr="005B2043">
        <w:rPr>
          <w:rFonts w:ascii="黑体" w:eastAsia="仿宋" w:hAnsi="黑体" w:hint="eastAsia"/>
          <w:color w:val="000000"/>
          <w:szCs w:val="30"/>
        </w:rPr>
        <w:t>一、指导思想</w:t>
      </w:r>
    </w:p>
    <w:p w:rsidR="005B2043" w:rsidRPr="005B2043" w:rsidRDefault="005B2043" w:rsidP="005B2043">
      <w:pPr>
        <w:autoSpaceDE w:val="0"/>
        <w:spacing w:line="560" w:lineRule="exact"/>
        <w:ind w:firstLineChars="200" w:firstLine="640"/>
        <w:rPr>
          <w:rFonts w:ascii="仿宋_GB2312" w:eastAsia="仿宋" w:hAnsi="Calibri"/>
          <w:color w:val="000000"/>
          <w:szCs w:val="30"/>
        </w:rPr>
      </w:pPr>
      <w:r w:rsidRPr="005B2043">
        <w:rPr>
          <w:rFonts w:ascii="仿宋_GB2312" w:eastAsia="仿宋" w:hint="eastAsia"/>
          <w:color w:val="000000"/>
          <w:szCs w:val="30"/>
        </w:rPr>
        <w:t>以习近平新时代中国特色社会主义思想为指引，全面贯彻党的教育方针，深化教育体制机制改革，落实立德树人根本任务，发展素质教育，推进教育公平，推动城乡义务教育一体化发展，立足首都城市战略功能定位，加快推进教育现代化。以学生发展为本，树立公平的教育观和正确的质量观，办好与国际一流</w:t>
      </w:r>
      <w:proofErr w:type="gramStart"/>
      <w:r w:rsidRPr="005B2043">
        <w:rPr>
          <w:rFonts w:ascii="仿宋_GB2312" w:eastAsia="仿宋" w:hint="eastAsia"/>
          <w:color w:val="000000"/>
          <w:szCs w:val="30"/>
        </w:rPr>
        <w:t>和谐宜</w:t>
      </w:r>
      <w:proofErr w:type="gramEnd"/>
      <w:r w:rsidRPr="005B2043">
        <w:rPr>
          <w:rFonts w:ascii="仿宋_GB2312" w:eastAsia="仿宋" w:hint="eastAsia"/>
          <w:color w:val="000000"/>
          <w:szCs w:val="30"/>
        </w:rPr>
        <w:t>居之都相适应的人民满意的教育，培养德智体美全面发展的社会主义建设者和接班人。</w:t>
      </w:r>
    </w:p>
    <w:p w:rsidR="005B2043" w:rsidRPr="005B2043" w:rsidRDefault="005B2043" w:rsidP="005B2043">
      <w:pPr>
        <w:autoSpaceDE w:val="0"/>
        <w:spacing w:line="560" w:lineRule="exact"/>
        <w:ind w:firstLineChars="196" w:firstLine="627"/>
        <w:rPr>
          <w:rFonts w:ascii="黑体" w:eastAsia="仿宋" w:hAnsi="黑体"/>
          <w:color w:val="000000"/>
          <w:szCs w:val="30"/>
        </w:rPr>
      </w:pPr>
      <w:r w:rsidRPr="005B2043">
        <w:rPr>
          <w:rFonts w:ascii="黑体" w:eastAsia="仿宋" w:hAnsi="黑体" w:hint="eastAsia"/>
          <w:color w:val="000000"/>
          <w:szCs w:val="30"/>
        </w:rPr>
        <w:t>二、总体目标</w:t>
      </w:r>
    </w:p>
    <w:p w:rsidR="005B2043" w:rsidRPr="005B2043" w:rsidRDefault="005B2043" w:rsidP="005B2043">
      <w:pPr>
        <w:autoSpaceDE w:val="0"/>
        <w:spacing w:line="560" w:lineRule="exact"/>
        <w:ind w:firstLineChars="200" w:firstLine="640"/>
        <w:jc w:val="left"/>
        <w:rPr>
          <w:rFonts w:ascii="仿宋_GB2312" w:eastAsia="仿宋" w:hAnsi="Calibri"/>
          <w:szCs w:val="30"/>
        </w:rPr>
      </w:pPr>
      <w:r w:rsidRPr="005B2043">
        <w:rPr>
          <w:rFonts w:ascii="仿宋_GB2312" w:eastAsia="仿宋" w:hint="eastAsia"/>
          <w:szCs w:val="30"/>
        </w:rPr>
        <w:t>坚持依法治校，全面规范义务教育办学行为，明确学校主要管理职责，提高义务教育学校管理标准化、科学化、精细化水平，促进学校治理体系和治理能力现代化。高质量、高水平推进义务教育学校管理标准化建设工作，到</w:t>
      </w:r>
      <w:r w:rsidRPr="005B2043">
        <w:rPr>
          <w:rFonts w:ascii="仿宋_GB2312" w:eastAsia="仿宋" w:hint="eastAsia"/>
          <w:szCs w:val="30"/>
        </w:rPr>
        <w:t>2020</w:t>
      </w:r>
      <w:r w:rsidRPr="005B2043">
        <w:rPr>
          <w:rFonts w:ascii="仿宋_GB2312" w:eastAsia="仿宋" w:hint="eastAsia"/>
          <w:szCs w:val="30"/>
        </w:rPr>
        <w:t>年全市义务教育学校全面达到教育部《义务教育学校管理标准》，以标准促规范、强内涵、提质量。完善义务教育学校管理标准体系，构建“政府依法履责、学校依法办学、社会有序参与”的义务教育治理体系，促进义务教育优质均衡发展，全面提升育人质量和办学品质，</w:t>
      </w:r>
      <w:r w:rsidRPr="005B2043">
        <w:rPr>
          <w:rFonts w:ascii="仿宋_GB2312" w:eastAsia="仿宋" w:hint="eastAsia"/>
          <w:color w:val="000000"/>
          <w:szCs w:val="30"/>
        </w:rPr>
        <w:t>努力让每个孩子都能享有公平而有质量的教育，</w:t>
      </w:r>
      <w:r w:rsidRPr="005B2043">
        <w:rPr>
          <w:rFonts w:ascii="仿宋_GB2312" w:eastAsia="仿宋" w:hint="eastAsia"/>
          <w:szCs w:val="30"/>
        </w:rPr>
        <w:t>不断增强学生的实际获得感和群众对教育的满意度。</w:t>
      </w:r>
    </w:p>
    <w:p w:rsidR="005B2043" w:rsidRPr="005B2043" w:rsidRDefault="005B2043" w:rsidP="005B2043">
      <w:pPr>
        <w:pStyle w:val="a3"/>
        <w:autoSpaceDE w:val="0"/>
        <w:spacing w:line="560" w:lineRule="exact"/>
        <w:ind w:firstLineChars="200" w:firstLine="640"/>
        <w:rPr>
          <w:rFonts w:ascii="黑体" w:eastAsia="仿宋" w:hAnsi="黑体"/>
          <w:color w:val="000000"/>
          <w:kern w:val="2"/>
          <w:sz w:val="32"/>
          <w:szCs w:val="30"/>
        </w:rPr>
      </w:pPr>
      <w:r w:rsidRPr="005B2043">
        <w:rPr>
          <w:rFonts w:ascii="黑体" w:eastAsia="仿宋" w:hAnsi="黑体" w:hint="eastAsia"/>
          <w:color w:val="000000"/>
          <w:kern w:val="2"/>
          <w:sz w:val="32"/>
          <w:szCs w:val="30"/>
        </w:rPr>
        <w:lastRenderedPageBreak/>
        <w:t>三、基本原则</w:t>
      </w:r>
    </w:p>
    <w:p w:rsidR="005B2043" w:rsidRPr="005B2043" w:rsidRDefault="005B2043" w:rsidP="005B2043">
      <w:pPr>
        <w:autoSpaceDE w:val="0"/>
        <w:spacing w:line="560" w:lineRule="exact"/>
        <w:ind w:firstLineChars="200" w:firstLine="640"/>
        <w:jc w:val="left"/>
        <w:rPr>
          <w:rFonts w:ascii="楷体_GB2312" w:eastAsia="仿宋" w:hAnsi="Calibri"/>
          <w:szCs w:val="30"/>
        </w:rPr>
      </w:pPr>
      <w:r w:rsidRPr="005B2043">
        <w:rPr>
          <w:rFonts w:ascii="楷体" w:eastAsia="仿宋" w:hAnsi="楷体" w:hint="eastAsia"/>
          <w:szCs w:val="30"/>
        </w:rPr>
        <w:t>（一）坚持标准引领与实践探索相结合。</w:t>
      </w:r>
      <w:r w:rsidRPr="005B2043">
        <w:rPr>
          <w:rFonts w:ascii="仿宋_GB2312" w:eastAsia="仿宋" w:hint="eastAsia"/>
          <w:szCs w:val="30"/>
        </w:rPr>
        <w:t>以教育部《义务教育学校管理标准》为建设依据，组织全市义务教育学校进行对标自评和工作改进。同时，鼓励各区和学校结合实际探索新方式新途径，丰富工作载体，扎实有序推进学校管理标准落地见效，形成生动实践。</w:t>
      </w:r>
    </w:p>
    <w:p w:rsidR="005B2043" w:rsidRPr="005B2043" w:rsidRDefault="005B2043" w:rsidP="005B2043">
      <w:pPr>
        <w:autoSpaceDE w:val="0"/>
        <w:spacing w:line="560" w:lineRule="exact"/>
        <w:ind w:firstLineChars="200" w:firstLine="640"/>
        <w:jc w:val="left"/>
        <w:rPr>
          <w:rFonts w:ascii="仿宋_GB2312" w:eastAsia="仿宋"/>
          <w:szCs w:val="30"/>
        </w:rPr>
      </w:pPr>
      <w:r w:rsidRPr="005B2043">
        <w:rPr>
          <w:rFonts w:ascii="楷体" w:eastAsia="仿宋" w:hAnsi="楷体" w:hint="eastAsia"/>
          <w:szCs w:val="30"/>
        </w:rPr>
        <w:t>（二）坚持目标导向与问题导向相结合。</w:t>
      </w:r>
      <w:r w:rsidRPr="005B2043">
        <w:rPr>
          <w:rFonts w:ascii="仿宋_GB2312" w:eastAsia="仿宋" w:hint="eastAsia"/>
          <w:szCs w:val="30"/>
        </w:rPr>
        <w:t>落实立德树人根本任务，以学生发展为本，以促进治理体系和治理能力现代化、全面提升学校育人质量和办学品质为目标，健全完善学校管理标准体系。坚持问题导向，针对义务教育学校发展不平衡不充分的矛盾，找准薄弱环节，</w:t>
      </w:r>
      <w:proofErr w:type="gramStart"/>
      <w:r w:rsidRPr="005B2043">
        <w:rPr>
          <w:rFonts w:ascii="仿宋_GB2312" w:eastAsia="仿宋" w:hint="eastAsia"/>
          <w:szCs w:val="30"/>
        </w:rPr>
        <w:t>狠抓依标整改</w:t>
      </w:r>
      <w:proofErr w:type="gramEnd"/>
      <w:r w:rsidRPr="005B2043">
        <w:rPr>
          <w:rFonts w:ascii="仿宋_GB2312" w:eastAsia="仿宋" w:hint="eastAsia"/>
          <w:szCs w:val="30"/>
        </w:rPr>
        <w:t>，补齐发展短板。</w:t>
      </w:r>
    </w:p>
    <w:p w:rsidR="005B2043" w:rsidRPr="005B2043" w:rsidRDefault="005B2043" w:rsidP="005B2043">
      <w:pPr>
        <w:autoSpaceDE w:val="0"/>
        <w:spacing w:line="560" w:lineRule="exact"/>
        <w:ind w:firstLineChars="200" w:firstLine="640"/>
        <w:jc w:val="left"/>
        <w:rPr>
          <w:rFonts w:ascii="仿宋_GB2312" w:eastAsia="仿宋"/>
          <w:szCs w:val="30"/>
        </w:rPr>
      </w:pPr>
      <w:r w:rsidRPr="005B2043">
        <w:rPr>
          <w:rFonts w:ascii="楷体" w:eastAsia="仿宋" w:hAnsi="楷体" w:hint="eastAsia"/>
          <w:szCs w:val="30"/>
        </w:rPr>
        <w:t>（三）坚持全面推进与重点突破相结合。</w:t>
      </w:r>
      <w:r w:rsidRPr="005B2043">
        <w:rPr>
          <w:rFonts w:ascii="仿宋_GB2312" w:eastAsia="仿宋" w:hint="eastAsia"/>
          <w:szCs w:val="30"/>
        </w:rPr>
        <w:t>面向全市义务教育学校全面推进管理标准化建设，做到义务教育学校管理标准化建设全覆盖。结合首都城市战略功能定位和深化基础教育综合改革目标任务，突出重点领域和关键环节开展专项建设工作，着力推动若干重要问题解决，提升学校内涵发展质量和水平。</w:t>
      </w:r>
    </w:p>
    <w:p w:rsidR="005B2043" w:rsidRPr="005B2043" w:rsidRDefault="005B2043" w:rsidP="005B2043">
      <w:pPr>
        <w:autoSpaceDE w:val="0"/>
        <w:spacing w:line="560" w:lineRule="exact"/>
        <w:ind w:firstLineChars="200" w:firstLine="640"/>
        <w:jc w:val="left"/>
        <w:rPr>
          <w:rFonts w:ascii="仿宋_GB2312" w:eastAsia="仿宋"/>
          <w:szCs w:val="30"/>
        </w:rPr>
      </w:pPr>
      <w:r w:rsidRPr="005B2043">
        <w:rPr>
          <w:rFonts w:ascii="楷体" w:eastAsia="仿宋" w:hAnsi="楷体" w:hint="eastAsia"/>
          <w:szCs w:val="30"/>
        </w:rPr>
        <w:t>（四）坚持统一规范与特色创新相结合。</w:t>
      </w:r>
      <w:r w:rsidRPr="005B2043">
        <w:rPr>
          <w:rFonts w:ascii="仿宋_GB2312" w:eastAsia="仿宋" w:hint="eastAsia"/>
          <w:szCs w:val="30"/>
        </w:rPr>
        <w:t>依据教育部《义务教育学校管理标准》，构建北京市义务教育学校管理指标体系，统一标准，规范管理。在推行管理标准化的基础上，注重引导义务教育学校深化管理体制机制改革，激发依法自主办学的动力和活力，创新发展，彰显特色，提升品质。</w:t>
      </w:r>
    </w:p>
    <w:p w:rsidR="005B2043" w:rsidRPr="005B2043" w:rsidRDefault="005B2043" w:rsidP="005B2043">
      <w:pPr>
        <w:pStyle w:val="a3"/>
        <w:autoSpaceDE w:val="0"/>
        <w:spacing w:line="560" w:lineRule="exact"/>
        <w:ind w:firstLineChars="200" w:firstLine="640"/>
        <w:rPr>
          <w:rFonts w:ascii="黑体" w:eastAsia="仿宋" w:hAnsi="黑体"/>
          <w:color w:val="000000"/>
          <w:sz w:val="32"/>
          <w:szCs w:val="30"/>
        </w:rPr>
      </w:pPr>
      <w:r w:rsidRPr="005B2043">
        <w:rPr>
          <w:rFonts w:ascii="黑体" w:eastAsia="仿宋" w:hAnsi="黑体" w:hint="eastAsia"/>
          <w:color w:val="000000"/>
          <w:kern w:val="2"/>
          <w:sz w:val="32"/>
          <w:szCs w:val="30"/>
        </w:rPr>
        <w:t>四、重点</w:t>
      </w:r>
      <w:r w:rsidRPr="005B2043">
        <w:rPr>
          <w:rFonts w:ascii="黑体" w:eastAsia="仿宋" w:hAnsi="黑体" w:hint="eastAsia"/>
          <w:color w:val="000000"/>
          <w:sz w:val="32"/>
          <w:szCs w:val="30"/>
        </w:rPr>
        <w:t>任务</w:t>
      </w:r>
    </w:p>
    <w:p w:rsidR="005B2043" w:rsidRPr="005B2043" w:rsidRDefault="005B2043" w:rsidP="005B2043">
      <w:pPr>
        <w:autoSpaceDE w:val="0"/>
        <w:spacing w:line="560" w:lineRule="exact"/>
        <w:ind w:firstLineChars="196" w:firstLine="627"/>
        <w:rPr>
          <w:rFonts w:ascii="楷体" w:eastAsia="仿宋" w:hAnsi="楷体"/>
          <w:szCs w:val="30"/>
        </w:rPr>
      </w:pPr>
      <w:r w:rsidRPr="005B2043">
        <w:rPr>
          <w:rFonts w:ascii="楷体" w:eastAsia="仿宋" w:hAnsi="楷体" w:hint="eastAsia"/>
          <w:szCs w:val="30"/>
        </w:rPr>
        <w:t>（一）规范学校办学行为</w:t>
      </w:r>
    </w:p>
    <w:p w:rsidR="005B2043" w:rsidRPr="005B2043" w:rsidRDefault="005B2043" w:rsidP="005B2043">
      <w:pPr>
        <w:autoSpaceDE w:val="0"/>
        <w:spacing w:line="560" w:lineRule="exact"/>
        <w:ind w:firstLineChars="196" w:firstLine="627"/>
        <w:rPr>
          <w:rFonts w:ascii="仿宋_GB2312" w:eastAsia="仿宋"/>
          <w:color w:val="000000"/>
          <w:szCs w:val="30"/>
        </w:rPr>
      </w:pPr>
      <w:r w:rsidRPr="005B2043">
        <w:rPr>
          <w:rFonts w:ascii="仿宋_GB2312" w:eastAsia="仿宋" w:hint="eastAsia"/>
          <w:color w:val="000000"/>
          <w:szCs w:val="30"/>
        </w:rPr>
        <w:lastRenderedPageBreak/>
        <w:t>坚持依法治教、依法治校。坚持实行免试就近入学原则，进一步完善义务教育入学规则。严格执行国家、本市学籍管理规定。落实义务教育学校均衡编班，班额数符合国家标准。落实国家和北京市义务教育课程方案和课程标准，确保国家课程全面实施，开好地方课程和校本课程。严格遵守国家、本市有关于教材教辅管理的相关规定。</w:t>
      </w:r>
    </w:p>
    <w:p w:rsidR="005B2043" w:rsidRPr="005B2043" w:rsidRDefault="005B2043" w:rsidP="005B2043">
      <w:pPr>
        <w:autoSpaceDE w:val="0"/>
        <w:spacing w:line="560" w:lineRule="exact"/>
        <w:ind w:firstLineChars="200" w:firstLine="640"/>
        <w:rPr>
          <w:rFonts w:ascii="楷体_GB2312" w:eastAsia="仿宋"/>
          <w:color w:val="000000"/>
          <w:szCs w:val="30"/>
        </w:rPr>
      </w:pPr>
      <w:r w:rsidRPr="005B2043">
        <w:rPr>
          <w:rFonts w:ascii="楷体" w:eastAsia="仿宋" w:hAnsi="楷体" w:hint="eastAsia"/>
          <w:szCs w:val="30"/>
        </w:rPr>
        <w:t>（二）促进学生全面发展</w:t>
      </w: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仿宋_GB2312" w:eastAsia="仿宋" w:hint="eastAsia"/>
          <w:color w:val="000000"/>
          <w:szCs w:val="30"/>
        </w:rPr>
        <w:t>推动习近平新时代中国特色社会主义思想进教材、进课堂、进头脑。</w:t>
      </w:r>
      <w:r w:rsidRPr="005B2043">
        <w:rPr>
          <w:rFonts w:ascii="仿宋_GB2312" w:eastAsia="仿宋" w:hint="eastAsia"/>
          <w:kern w:val="0"/>
          <w:szCs w:val="30"/>
        </w:rPr>
        <w:t>分阶段有序推进中华优秀传统文化教育，增强学生民族文化自信和价值观自信。帮助学生掌握科学的学习</w:t>
      </w:r>
      <w:r w:rsidRPr="005B2043">
        <w:rPr>
          <w:rFonts w:ascii="仿宋_GB2312" w:eastAsia="仿宋" w:hint="eastAsia"/>
          <w:color w:val="000000"/>
          <w:szCs w:val="30"/>
        </w:rPr>
        <w:t>方法，培养良好学习习惯，提升学生自主学习和终身学习能力。</w:t>
      </w:r>
      <w:r w:rsidRPr="005B2043">
        <w:rPr>
          <w:rFonts w:ascii="仿宋_GB2312" w:eastAsia="仿宋" w:hint="eastAsia"/>
          <w:szCs w:val="30"/>
        </w:rPr>
        <w:t>提高学生每天一小时体育锻炼实效，</w:t>
      </w:r>
      <w:r w:rsidRPr="005B2043">
        <w:rPr>
          <w:rFonts w:ascii="仿宋_GB2312" w:eastAsia="仿宋" w:hint="eastAsia"/>
          <w:color w:val="000000"/>
          <w:szCs w:val="30"/>
        </w:rPr>
        <w:t>引导学生养成体育锻炼习惯，</w:t>
      </w:r>
      <w:r w:rsidRPr="005B2043">
        <w:rPr>
          <w:rFonts w:ascii="仿宋_GB2312" w:eastAsia="仿宋" w:hint="eastAsia"/>
          <w:szCs w:val="30"/>
        </w:rPr>
        <w:t>提高学生体质健康水平。丰富以艺术课程为主的美育课程体系，</w:t>
      </w:r>
      <w:r w:rsidRPr="005B2043">
        <w:rPr>
          <w:rFonts w:ascii="仿宋_GB2312" w:eastAsia="仿宋" w:hint="eastAsia"/>
          <w:color w:val="000000"/>
          <w:szCs w:val="30"/>
        </w:rPr>
        <w:t>培养学生艺术爱好，发展艺术特长</w:t>
      </w:r>
      <w:r w:rsidRPr="005B2043">
        <w:rPr>
          <w:rFonts w:ascii="仿宋_GB2312" w:eastAsia="仿宋" w:hint="eastAsia"/>
          <w:szCs w:val="30"/>
        </w:rPr>
        <w:t>。切实加强劳动教育，培养学生</w:t>
      </w:r>
      <w:r w:rsidRPr="005B2043">
        <w:rPr>
          <w:rFonts w:ascii="仿宋_GB2312" w:eastAsia="仿宋" w:hint="eastAsia"/>
          <w:color w:val="000000"/>
          <w:szCs w:val="30"/>
        </w:rPr>
        <w:t>的劳动意识、习惯和能力。强化学生认知、合作、创新等关键能力和职业意识培养。</w:t>
      </w:r>
    </w:p>
    <w:p w:rsidR="005B2043" w:rsidRPr="005B2043" w:rsidRDefault="005B2043" w:rsidP="005B2043">
      <w:pPr>
        <w:autoSpaceDE w:val="0"/>
        <w:spacing w:line="560" w:lineRule="exact"/>
        <w:ind w:firstLineChars="196" w:firstLine="627"/>
        <w:rPr>
          <w:rFonts w:ascii="楷体" w:eastAsia="仿宋" w:hAnsi="楷体"/>
          <w:szCs w:val="30"/>
        </w:rPr>
      </w:pPr>
      <w:r w:rsidRPr="005B2043">
        <w:rPr>
          <w:rFonts w:ascii="楷体" w:eastAsia="仿宋" w:hAnsi="楷体" w:hint="eastAsia"/>
          <w:szCs w:val="30"/>
        </w:rPr>
        <w:t>（三）加强教师管理和专业化建设</w:t>
      </w:r>
    </w:p>
    <w:p w:rsidR="005B2043" w:rsidRPr="005B2043" w:rsidRDefault="005B2043" w:rsidP="005B2043">
      <w:pPr>
        <w:autoSpaceDE w:val="0"/>
        <w:spacing w:line="560" w:lineRule="exact"/>
        <w:ind w:firstLineChars="196" w:firstLine="627"/>
        <w:rPr>
          <w:rFonts w:ascii="仿宋_GB2312" w:eastAsia="仿宋"/>
          <w:color w:val="000000"/>
          <w:szCs w:val="30"/>
        </w:rPr>
      </w:pPr>
      <w:r w:rsidRPr="005B2043">
        <w:rPr>
          <w:rFonts w:ascii="仿宋_GB2312" w:eastAsia="仿宋" w:hint="eastAsia"/>
          <w:color w:val="000000"/>
          <w:szCs w:val="30"/>
        </w:rPr>
        <w:t>坚持用习近平新时代中国特色社会主义思想武装教师头脑，加强教师思想政治教育，建立健全师德建设长效机制。完善教师培训制度，加强校本教研，增强学科教学能力。推动教师阅读工作长效机制建设。提升教师信息素养，促进现代科技与教育教学的深度融合。健全教师管理制度，完善岗位设置、年度考核和待遇保障机制，激发教师积极性和创造性。</w:t>
      </w:r>
    </w:p>
    <w:p w:rsidR="005B2043" w:rsidRPr="005B2043" w:rsidRDefault="005B2043" w:rsidP="005B2043">
      <w:pPr>
        <w:autoSpaceDE w:val="0"/>
        <w:spacing w:line="560" w:lineRule="exact"/>
        <w:ind w:firstLineChars="196" w:firstLine="627"/>
        <w:rPr>
          <w:rFonts w:ascii="楷体" w:eastAsia="仿宋" w:hAnsi="楷体"/>
          <w:szCs w:val="30"/>
        </w:rPr>
      </w:pPr>
      <w:r w:rsidRPr="005B2043">
        <w:rPr>
          <w:rFonts w:ascii="楷体" w:eastAsia="仿宋" w:hAnsi="楷体" w:hint="eastAsia"/>
          <w:szCs w:val="30"/>
        </w:rPr>
        <w:t>（四）优化学校育人方式</w:t>
      </w: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仿宋_GB2312" w:eastAsia="仿宋" w:hint="eastAsia"/>
          <w:color w:val="000000"/>
          <w:szCs w:val="30"/>
        </w:rPr>
        <w:lastRenderedPageBreak/>
        <w:t>建立党组织主导、校长负责、群团组织参与、家庭社会联动的育人工作机制，深化培养模式和育人方式改革。落实学生主体地位，尊重学生个体差异，实施以学生发展为本的教学，创新各学科课程实施方式和作业方式。实施中小学生综合素质评价，真实反映学生发展状况。</w:t>
      </w:r>
      <w:r w:rsidRPr="005B2043">
        <w:rPr>
          <w:rFonts w:ascii="仿宋_GB2312" w:eastAsia="仿宋" w:hint="eastAsia"/>
          <w:szCs w:val="30"/>
        </w:rPr>
        <w:t>加强顶层设计和统筹规划，完善实践育人体系</w:t>
      </w:r>
      <w:r w:rsidRPr="005B2043">
        <w:rPr>
          <w:rFonts w:ascii="仿宋_GB2312" w:eastAsia="仿宋" w:hint="eastAsia"/>
          <w:color w:val="000000"/>
          <w:szCs w:val="30"/>
        </w:rPr>
        <w:t>。</w:t>
      </w:r>
    </w:p>
    <w:p w:rsidR="005B2043" w:rsidRPr="005B2043" w:rsidRDefault="005B2043" w:rsidP="005B2043">
      <w:pPr>
        <w:autoSpaceDE w:val="0"/>
        <w:spacing w:line="560" w:lineRule="exact"/>
        <w:ind w:firstLineChars="200" w:firstLine="640"/>
        <w:rPr>
          <w:rFonts w:ascii="楷体" w:eastAsia="仿宋" w:hAnsi="楷体"/>
          <w:szCs w:val="30"/>
        </w:rPr>
      </w:pPr>
      <w:r w:rsidRPr="005B2043">
        <w:rPr>
          <w:rFonts w:ascii="楷体" w:eastAsia="仿宋" w:hAnsi="楷体" w:hint="eastAsia"/>
          <w:szCs w:val="30"/>
        </w:rPr>
        <w:t>（五）健全师生发展支持保障体系</w:t>
      </w: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仿宋_GB2312" w:eastAsia="仿宋" w:hint="eastAsia"/>
          <w:color w:val="000000"/>
          <w:szCs w:val="30"/>
        </w:rPr>
        <w:t>建立健全残疾儿童少年就近入学优先保障机制和学习困难学生学习帮扶制度。</w:t>
      </w:r>
      <w:r w:rsidRPr="005B2043">
        <w:rPr>
          <w:rFonts w:ascii="仿宋_GB2312" w:eastAsia="仿宋" w:hAnsi="宋体" w:cs="宋体" w:hint="eastAsia"/>
          <w:color w:val="000000"/>
          <w:kern w:val="0"/>
          <w:szCs w:val="30"/>
        </w:rPr>
        <w:t>建立健全学校心理辅导工作制度，</w:t>
      </w:r>
      <w:r w:rsidRPr="005B2043">
        <w:rPr>
          <w:rFonts w:ascii="仿宋_GB2312" w:eastAsia="仿宋" w:hAnsi="宋体" w:hint="eastAsia"/>
          <w:color w:val="000000"/>
          <w:szCs w:val="30"/>
        </w:rPr>
        <w:t>完善心理健康教育服务体系，</w:t>
      </w:r>
      <w:r w:rsidRPr="005B2043">
        <w:rPr>
          <w:rFonts w:ascii="仿宋_GB2312" w:eastAsia="仿宋" w:hAnsi="宋体" w:cs="宋体" w:hint="eastAsia"/>
          <w:color w:val="000000"/>
          <w:kern w:val="0"/>
          <w:szCs w:val="30"/>
        </w:rPr>
        <w:t>提高心理辅导专业水平。</w:t>
      </w:r>
      <w:r w:rsidRPr="005B2043">
        <w:rPr>
          <w:rFonts w:ascii="仿宋_GB2312" w:eastAsia="仿宋" w:hint="eastAsia"/>
          <w:color w:val="000000"/>
          <w:szCs w:val="30"/>
        </w:rPr>
        <w:t>加强中小学生欺凌综合治理，切实防止学生欺凌和暴力事件发生。完善师生权利申诉机制、救助机制和问题协商机制。健全教育装备安全管理制度和质量管理体系，完善学校安全、卫生、后勤管理制度，确保师生人身安全、食品饮水安全、设施安全和活动安全。探索智慧校园建设，全面提升学校信息化水平。</w:t>
      </w:r>
    </w:p>
    <w:p w:rsidR="005B2043" w:rsidRPr="005B2043" w:rsidRDefault="005B2043" w:rsidP="005B2043">
      <w:pPr>
        <w:autoSpaceDE w:val="0"/>
        <w:spacing w:line="560" w:lineRule="exact"/>
        <w:ind w:firstLineChars="200" w:firstLine="640"/>
        <w:rPr>
          <w:rFonts w:ascii="楷体_GB2312" w:eastAsia="仿宋"/>
          <w:color w:val="000000"/>
          <w:szCs w:val="30"/>
        </w:rPr>
      </w:pPr>
      <w:r w:rsidRPr="005B2043">
        <w:rPr>
          <w:rFonts w:ascii="楷体" w:eastAsia="仿宋" w:hAnsi="楷体" w:hint="eastAsia"/>
          <w:szCs w:val="30"/>
        </w:rPr>
        <w:t>（六）促进学校治理体系和治理能力现代化</w:t>
      </w: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仿宋_GB2312" w:eastAsia="仿宋" w:hint="eastAsia"/>
          <w:color w:val="000000"/>
          <w:szCs w:val="30"/>
        </w:rPr>
        <w:t>全面落实《义务教育学校管理标准》，构建北京市义务教育学校管理指标体系。依法制定和修订学校章程，提升依法治教、依法治校能力。持续推进学校文化建设，</w:t>
      </w:r>
      <w:r w:rsidRPr="005B2043">
        <w:rPr>
          <w:rFonts w:ascii="仿宋_GB2312" w:eastAsia="仿宋" w:hint="eastAsia"/>
          <w:szCs w:val="30"/>
        </w:rPr>
        <w:t>为师生成长发展创设良好氛围。</w:t>
      </w:r>
      <w:r w:rsidRPr="005B2043">
        <w:rPr>
          <w:rFonts w:ascii="仿宋_GB2312" w:eastAsia="仿宋" w:hint="eastAsia"/>
          <w:color w:val="000000"/>
          <w:szCs w:val="30"/>
        </w:rPr>
        <w:t>建立健全民主管理制度，明确教职工和学生参与学校民主管理、监督的形式和途径。密切学校与家庭、社区联系，促进</w:t>
      </w:r>
      <w:proofErr w:type="gramStart"/>
      <w:r w:rsidRPr="005B2043">
        <w:rPr>
          <w:rFonts w:ascii="仿宋_GB2312" w:eastAsia="仿宋" w:hint="eastAsia"/>
          <w:color w:val="000000"/>
          <w:szCs w:val="30"/>
        </w:rPr>
        <w:t>形成家校社</w:t>
      </w:r>
      <w:proofErr w:type="gramEnd"/>
      <w:r w:rsidRPr="005B2043">
        <w:rPr>
          <w:rFonts w:ascii="仿宋_GB2312" w:eastAsia="仿宋" w:hint="eastAsia"/>
          <w:color w:val="000000"/>
          <w:szCs w:val="30"/>
        </w:rPr>
        <w:t>协同育人的工作体系。</w:t>
      </w:r>
    </w:p>
    <w:p w:rsidR="005B2043" w:rsidRPr="005B2043" w:rsidRDefault="005B2043" w:rsidP="005B2043">
      <w:pPr>
        <w:autoSpaceDE w:val="0"/>
        <w:spacing w:line="560" w:lineRule="exact"/>
        <w:ind w:firstLineChars="200" w:firstLine="640"/>
        <w:rPr>
          <w:rFonts w:ascii="黑体" w:eastAsia="仿宋" w:hAnsi="黑体"/>
          <w:color w:val="000000"/>
          <w:szCs w:val="30"/>
        </w:rPr>
      </w:pPr>
      <w:r w:rsidRPr="005B2043">
        <w:rPr>
          <w:rFonts w:ascii="黑体" w:eastAsia="仿宋" w:hAnsi="黑体" w:hint="eastAsia"/>
          <w:color w:val="000000"/>
          <w:szCs w:val="30"/>
        </w:rPr>
        <w:t>五、保障措施</w:t>
      </w:r>
    </w:p>
    <w:p w:rsidR="005B2043" w:rsidRPr="005B2043" w:rsidRDefault="005B2043" w:rsidP="005B2043">
      <w:pPr>
        <w:autoSpaceDE w:val="0"/>
        <w:spacing w:line="560" w:lineRule="exact"/>
        <w:ind w:firstLineChars="196" w:firstLine="627"/>
        <w:rPr>
          <w:rFonts w:ascii="仿宋_GB2312" w:eastAsia="仿宋" w:hAnsi="Calibri"/>
          <w:color w:val="000000"/>
          <w:szCs w:val="30"/>
        </w:rPr>
      </w:pPr>
      <w:r w:rsidRPr="005B2043">
        <w:rPr>
          <w:rFonts w:ascii="楷体" w:eastAsia="仿宋" w:hAnsi="楷体" w:hint="eastAsia"/>
          <w:szCs w:val="30"/>
        </w:rPr>
        <w:t>（一）建立组织保障。</w:t>
      </w:r>
      <w:r w:rsidRPr="005B2043">
        <w:rPr>
          <w:rFonts w:ascii="仿宋_GB2312" w:eastAsia="仿宋" w:hint="eastAsia"/>
          <w:color w:val="000000"/>
          <w:szCs w:val="30"/>
        </w:rPr>
        <w:t>市、区和学校要成立专项工作组，</w:t>
      </w:r>
      <w:r w:rsidRPr="005B2043">
        <w:rPr>
          <w:rFonts w:ascii="仿宋_GB2312" w:eastAsia="仿宋" w:hint="eastAsia"/>
          <w:color w:val="000000"/>
          <w:szCs w:val="30"/>
        </w:rPr>
        <w:lastRenderedPageBreak/>
        <w:t>确定主管领导、主</w:t>
      </w:r>
      <w:proofErr w:type="gramStart"/>
      <w:r w:rsidRPr="005B2043">
        <w:rPr>
          <w:rFonts w:ascii="仿宋_GB2312" w:eastAsia="仿宋" w:hint="eastAsia"/>
          <w:color w:val="000000"/>
          <w:szCs w:val="30"/>
        </w:rPr>
        <w:t>责部门</w:t>
      </w:r>
      <w:proofErr w:type="gramEnd"/>
      <w:r w:rsidRPr="005B2043">
        <w:rPr>
          <w:rFonts w:ascii="仿宋_GB2312" w:eastAsia="仿宋" w:hint="eastAsia"/>
          <w:color w:val="000000"/>
          <w:szCs w:val="30"/>
        </w:rPr>
        <w:t>和组织成员，明确职责，分解任务。充分发挥海淀区作为全国义务教育学校管理标准化建设实验区的带动作用，结合高校专业力量成立专家研究团队，指导工作实践。</w:t>
      </w:r>
    </w:p>
    <w:p w:rsidR="005B2043" w:rsidRPr="005B2043" w:rsidRDefault="005B2043" w:rsidP="005B2043">
      <w:pPr>
        <w:autoSpaceDE w:val="0"/>
        <w:spacing w:line="560" w:lineRule="exact"/>
        <w:ind w:firstLineChars="200" w:firstLine="640"/>
        <w:rPr>
          <w:rFonts w:ascii="仿宋_GB2312" w:eastAsia="仿宋"/>
          <w:color w:val="000000"/>
          <w:szCs w:val="30"/>
        </w:rPr>
      </w:pPr>
      <w:r w:rsidRPr="005B2043">
        <w:rPr>
          <w:rFonts w:ascii="楷体" w:eastAsia="仿宋" w:hAnsi="楷体" w:hint="eastAsia"/>
          <w:szCs w:val="30"/>
        </w:rPr>
        <w:t>（二）落实政策保障。</w:t>
      </w:r>
      <w:r w:rsidRPr="005B2043">
        <w:rPr>
          <w:rFonts w:ascii="仿宋_GB2312" w:eastAsia="仿宋" w:hint="eastAsia"/>
          <w:color w:val="000000"/>
          <w:szCs w:val="30"/>
        </w:rPr>
        <w:t>市、区和学校要将义务教育学校管理标准化建设列入年度工作计划，整体安排、统筹部署、协调推进。各区要制定实施细则，明确阶段目标、任务和评估办法。各义务教育学校要结合实际制定具体改进方案，做到“一校一案”。</w:t>
      </w:r>
    </w:p>
    <w:p w:rsidR="005B2043" w:rsidRPr="005B2043" w:rsidRDefault="005B2043" w:rsidP="005B2043">
      <w:pPr>
        <w:autoSpaceDE w:val="0"/>
        <w:spacing w:line="560" w:lineRule="exact"/>
        <w:ind w:firstLineChars="196" w:firstLine="627"/>
        <w:rPr>
          <w:rFonts w:ascii="仿宋_GB2312" w:eastAsia="仿宋"/>
          <w:color w:val="000000"/>
          <w:szCs w:val="30"/>
        </w:rPr>
      </w:pPr>
      <w:r w:rsidRPr="005B2043">
        <w:rPr>
          <w:rFonts w:ascii="楷体" w:eastAsia="仿宋" w:hAnsi="楷体" w:hint="eastAsia"/>
          <w:szCs w:val="30"/>
        </w:rPr>
        <w:t>（三）加大经费保障。</w:t>
      </w:r>
      <w:r w:rsidRPr="005B2043">
        <w:rPr>
          <w:rFonts w:ascii="仿宋_GB2312" w:eastAsia="仿宋" w:hint="eastAsia"/>
          <w:color w:val="000000"/>
          <w:szCs w:val="30"/>
        </w:rPr>
        <w:t>市、区和学校要将义务教育学校管理标准化建设所需硬件和软件经费纳入年度经费预算予以保证。调整经费投入结构和比例，加大对内涵建设的经费投入，并加强绩效评估与考核。</w:t>
      </w:r>
    </w:p>
    <w:p w:rsidR="005B2043" w:rsidRPr="005B2043" w:rsidRDefault="005B2043" w:rsidP="005B2043">
      <w:pPr>
        <w:autoSpaceDE w:val="0"/>
        <w:spacing w:line="560" w:lineRule="exact"/>
        <w:ind w:firstLineChars="196" w:firstLine="627"/>
        <w:rPr>
          <w:rFonts w:ascii="仿宋_GB2312" w:eastAsia="仿宋"/>
          <w:color w:val="000000"/>
          <w:szCs w:val="30"/>
        </w:rPr>
      </w:pPr>
      <w:r w:rsidRPr="005B2043">
        <w:rPr>
          <w:rFonts w:ascii="楷体" w:eastAsia="仿宋" w:hAnsi="楷体" w:hint="eastAsia"/>
          <w:szCs w:val="30"/>
        </w:rPr>
        <w:t>（四）完善机制保障。</w:t>
      </w:r>
      <w:r w:rsidRPr="005B2043">
        <w:rPr>
          <w:rFonts w:ascii="仿宋_GB2312" w:eastAsia="仿宋" w:hint="eastAsia"/>
          <w:color w:val="000000"/>
          <w:szCs w:val="30"/>
        </w:rPr>
        <w:t>市区教育行政部门要建立健全工作协调机制，统筹相关部门，定期研究相关工作。建立健全工作推进实施机制，将管理标准作为校长和教师培训的重要内容，开展交流研讨活动，对学校管理标准化建设实施动态管理，过程监控和效果评估。建立健全督导评价机制。</w:t>
      </w:r>
    </w:p>
    <w:p w:rsidR="005B2043" w:rsidRPr="005B2043" w:rsidRDefault="005B2043" w:rsidP="005B2043">
      <w:pPr>
        <w:autoSpaceDE w:val="0"/>
        <w:spacing w:line="560" w:lineRule="exact"/>
        <w:ind w:firstLineChars="196" w:firstLine="627"/>
        <w:rPr>
          <w:rFonts w:ascii="黑体" w:eastAsia="仿宋" w:hAnsi="黑体"/>
          <w:color w:val="000000"/>
          <w:szCs w:val="30"/>
        </w:rPr>
      </w:pPr>
      <w:r w:rsidRPr="005B2043">
        <w:rPr>
          <w:rFonts w:ascii="黑体" w:eastAsia="仿宋" w:hAnsi="黑体" w:hint="eastAsia"/>
          <w:color w:val="000000"/>
          <w:szCs w:val="30"/>
        </w:rPr>
        <w:t>六、实施进度</w:t>
      </w:r>
    </w:p>
    <w:p w:rsidR="005B2043" w:rsidRPr="005B2043" w:rsidRDefault="005B2043" w:rsidP="005B2043">
      <w:pPr>
        <w:autoSpaceDE w:val="0"/>
        <w:spacing w:line="560" w:lineRule="exact"/>
        <w:ind w:firstLine="555"/>
        <w:jc w:val="left"/>
        <w:rPr>
          <w:rFonts w:ascii="楷体" w:eastAsia="仿宋" w:hAnsi="楷体"/>
          <w:szCs w:val="30"/>
        </w:rPr>
      </w:pPr>
      <w:r w:rsidRPr="005B2043">
        <w:rPr>
          <w:rFonts w:ascii="楷体" w:eastAsia="仿宋" w:hAnsi="楷体" w:hint="eastAsia"/>
          <w:szCs w:val="30"/>
        </w:rPr>
        <w:t>（一）动员发动阶段（</w:t>
      </w:r>
      <w:r w:rsidRPr="005B2043">
        <w:rPr>
          <w:rFonts w:ascii="楷体" w:eastAsia="仿宋" w:hAnsi="楷体" w:hint="eastAsia"/>
          <w:szCs w:val="30"/>
        </w:rPr>
        <w:t>2018.1</w:t>
      </w:r>
      <w:r w:rsidRPr="005B2043">
        <w:rPr>
          <w:rFonts w:ascii="楷体" w:eastAsia="仿宋" w:hAnsi="楷体" w:hint="eastAsia"/>
          <w:szCs w:val="30"/>
        </w:rPr>
        <w:t>—</w:t>
      </w:r>
      <w:r w:rsidRPr="005B2043">
        <w:rPr>
          <w:rFonts w:ascii="楷体" w:eastAsia="仿宋" w:hAnsi="楷体" w:hint="eastAsia"/>
          <w:szCs w:val="30"/>
        </w:rPr>
        <w:t>2018.4</w:t>
      </w:r>
      <w:r w:rsidRPr="005B2043">
        <w:rPr>
          <w:rFonts w:ascii="楷体" w:eastAsia="仿宋" w:hAnsi="楷体" w:hint="eastAsia"/>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color w:val="000000"/>
          <w:szCs w:val="30"/>
        </w:rPr>
        <w:t>——</w:t>
      </w:r>
      <w:r w:rsidRPr="005B2043">
        <w:rPr>
          <w:rFonts w:ascii="仿宋_GB2312" w:eastAsia="仿宋" w:hint="eastAsia"/>
          <w:szCs w:val="30"/>
        </w:rPr>
        <w:t>制定方案，注重顶层设计。</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依据教育部要求，研究制定我市推进义务教育学校管理标准化建设实施方案，明确工作要求和操作办法，统筹谋划推进工作。</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lastRenderedPageBreak/>
        <w:t>——分层培训，明确目标任务。</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在全市范围开展培训动员工作，对《义务教育学校管理标准》进行解读宣传，推动“两微</w:t>
      </w:r>
      <w:proofErr w:type="gramStart"/>
      <w:r w:rsidRPr="005B2043">
        <w:rPr>
          <w:rFonts w:ascii="仿宋_GB2312" w:eastAsia="仿宋" w:hint="eastAsia"/>
          <w:szCs w:val="30"/>
        </w:rPr>
        <w:t>一</w:t>
      </w:r>
      <w:proofErr w:type="gramEnd"/>
      <w:r w:rsidRPr="005B2043">
        <w:rPr>
          <w:rFonts w:ascii="仿宋_GB2312" w:eastAsia="仿宋" w:hint="eastAsia"/>
          <w:szCs w:val="30"/>
        </w:rPr>
        <w:t>覆盖”，即开展“我与《管理标准》”干部教师微论坛、微征文活动，做到培训宣传全覆盖。统一思想，增强共识，使广大干部教师充分了解基本要求，掌握精神实质。</w:t>
      </w:r>
    </w:p>
    <w:p w:rsidR="005B2043" w:rsidRPr="005B2043" w:rsidRDefault="005B2043" w:rsidP="005B2043">
      <w:pPr>
        <w:autoSpaceDE w:val="0"/>
        <w:spacing w:line="560" w:lineRule="exact"/>
        <w:ind w:firstLine="555"/>
        <w:jc w:val="left"/>
        <w:rPr>
          <w:rFonts w:ascii="楷体" w:eastAsia="仿宋" w:hAnsi="楷体"/>
          <w:szCs w:val="30"/>
        </w:rPr>
      </w:pPr>
      <w:r w:rsidRPr="005B2043">
        <w:rPr>
          <w:rFonts w:ascii="楷体" w:eastAsia="仿宋" w:hAnsi="楷体" w:hint="eastAsia"/>
          <w:szCs w:val="30"/>
        </w:rPr>
        <w:t>（二）全面实施阶段（</w:t>
      </w:r>
      <w:r w:rsidRPr="005B2043">
        <w:rPr>
          <w:rFonts w:ascii="楷体" w:eastAsia="仿宋" w:hAnsi="楷体" w:hint="eastAsia"/>
          <w:szCs w:val="30"/>
        </w:rPr>
        <w:t>2018.5</w:t>
      </w:r>
      <w:r w:rsidRPr="005B2043">
        <w:rPr>
          <w:rFonts w:ascii="楷体" w:eastAsia="仿宋" w:hAnsi="楷体" w:hint="eastAsia"/>
          <w:szCs w:val="30"/>
        </w:rPr>
        <w:t>——</w:t>
      </w:r>
      <w:r w:rsidRPr="005B2043">
        <w:rPr>
          <w:rFonts w:ascii="楷体" w:eastAsia="仿宋" w:hAnsi="楷体" w:hint="eastAsia"/>
          <w:szCs w:val="30"/>
        </w:rPr>
        <w:t>2020.3</w:t>
      </w:r>
      <w:r w:rsidRPr="005B2043">
        <w:rPr>
          <w:rFonts w:ascii="楷体" w:eastAsia="仿宋" w:hAnsi="楷体" w:hint="eastAsia"/>
          <w:szCs w:val="30"/>
        </w:rPr>
        <w:t>）</w:t>
      </w:r>
    </w:p>
    <w:p w:rsidR="005B2043" w:rsidRPr="005B2043" w:rsidRDefault="005B2043" w:rsidP="005B2043">
      <w:pPr>
        <w:autoSpaceDE w:val="0"/>
        <w:spacing w:line="560" w:lineRule="exact"/>
        <w:ind w:firstLineChars="196" w:firstLine="627"/>
        <w:jc w:val="left"/>
        <w:rPr>
          <w:rFonts w:ascii="仿宋_GB2312" w:eastAsia="仿宋"/>
          <w:color w:val="000000"/>
          <w:szCs w:val="30"/>
        </w:rPr>
      </w:pPr>
      <w:r w:rsidRPr="005B2043">
        <w:rPr>
          <w:rFonts w:ascii="仿宋_GB2312" w:eastAsia="仿宋" w:hint="eastAsia"/>
          <w:color w:val="000000"/>
          <w:szCs w:val="30"/>
        </w:rPr>
        <w:t>1.</w:t>
      </w:r>
      <w:r w:rsidRPr="005B2043">
        <w:rPr>
          <w:rFonts w:ascii="仿宋_GB2312" w:eastAsia="仿宋" w:hint="eastAsia"/>
          <w:color w:val="000000"/>
          <w:szCs w:val="30"/>
        </w:rPr>
        <w:t>第一阶段（</w:t>
      </w:r>
      <w:r w:rsidRPr="005B2043">
        <w:rPr>
          <w:rFonts w:ascii="仿宋_GB2312" w:eastAsia="仿宋" w:hint="eastAsia"/>
          <w:color w:val="000000"/>
          <w:szCs w:val="30"/>
        </w:rPr>
        <w:t>2018.5</w:t>
      </w:r>
      <w:r w:rsidRPr="005B2043">
        <w:rPr>
          <w:rFonts w:ascii="仿宋_GB2312" w:eastAsia="仿宋" w:hint="eastAsia"/>
          <w:color w:val="000000"/>
          <w:szCs w:val="30"/>
        </w:rPr>
        <w:t>—</w:t>
      </w:r>
      <w:r w:rsidRPr="005B2043">
        <w:rPr>
          <w:rFonts w:ascii="仿宋_GB2312" w:eastAsia="仿宋" w:hint="eastAsia"/>
          <w:color w:val="000000"/>
          <w:szCs w:val="30"/>
        </w:rPr>
        <w:t>2018.8</w:t>
      </w:r>
      <w:r w:rsidRPr="005B2043">
        <w:rPr>
          <w:rFonts w:ascii="仿宋_GB2312" w:eastAsia="仿宋" w:hint="eastAsia"/>
          <w:color w:val="000000"/>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color w:val="000000"/>
          <w:szCs w:val="30"/>
        </w:rPr>
        <w:t>——</w:t>
      </w:r>
      <w:r w:rsidRPr="005B2043">
        <w:rPr>
          <w:rFonts w:ascii="仿宋_GB2312" w:eastAsia="仿宋" w:hint="eastAsia"/>
          <w:szCs w:val="30"/>
        </w:rPr>
        <w:t>对标自评，加强分类指导。</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指导学校对照教育部《义务教育学校管理标准》开展自评，结合自身实际认真找出差距和不足。市区组成专家团队入区入校开展工作指导，帮助学校科学诊断，研究制定改进方案，做到“一校一案”。</w:t>
      </w:r>
    </w:p>
    <w:p w:rsidR="005B2043" w:rsidRPr="005B2043" w:rsidRDefault="005B2043" w:rsidP="005B2043">
      <w:pPr>
        <w:autoSpaceDE w:val="0"/>
        <w:spacing w:line="560" w:lineRule="exact"/>
        <w:ind w:firstLineChars="196" w:firstLine="627"/>
        <w:jc w:val="left"/>
        <w:rPr>
          <w:rFonts w:ascii="仿宋_GB2312" w:eastAsia="仿宋"/>
          <w:color w:val="000000"/>
          <w:szCs w:val="30"/>
        </w:rPr>
      </w:pPr>
      <w:r w:rsidRPr="005B2043">
        <w:rPr>
          <w:rFonts w:ascii="仿宋_GB2312" w:eastAsia="仿宋" w:hint="eastAsia"/>
          <w:color w:val="000000"/>
          <w:szCs w:val="30"/>
        </w:rPr>
        <w:t>2.</w:t>
      </w:r>
      <w:r w:rsidRPr="005B2043">
        <w:rPr>
          <w:rFonts w:ascii="仿宋_GB2312" w:eastAsia="仿宋" w:hint="eastAsia"/>
          <w:color w:val="000000"/>
          <w:szCs w:val="30"/>
        </w:rPr>
        <w:t>第二阶段（</w:t>
      </w:r>
      <w:r w:rsidRPr="005B2043">
        <w:rPr>
          <w:rFonts w:ascii="仿宋_GB2312" w:eastAsia="仿宋" w:hint="eastAsia"/>
          <w:color w:val="000000"/>
          <w:szCs w:val="30"/>
        </w:rPr>
        <w:t>2018.9</w:t>
      </w:r>
      <w:r w:rsidRPr="005B2043">
        <w:rPr>
          <w:rFonts w:ascii="仿宋_GB2312" w:eastAsia="仿宋" w:hint="eastAsia"/>
          <w:color w:val="000000"/>
          <w:szCs w:val="30"/>
        </w:rPr>
        <w:t>—</w:t>
      </w:r>
      <w:r w:rsidRPr="005B2043">
        <w:rPr>
          <w:rFonts w:ascii="仿宋_GB2312" w:eastAsia="仿宋" w:hint="eastAsia"/>
          <w:color w:val="000000"/>
          <w:szCs w:val="30"/>
        </w:rPr>
        <w:t>2018.12</w:t>
      </w:r>
      <w:r w:rsidRPr="005B2043">
        <w:rPr>
          <w:rFonts w:ascii="仿宋_GB2312" w:eastAsia="仿宋" w:hint="eastAsia"/>
          <w:color w:val="000000"/>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——区分层次，首批达标验收。</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依据教育部《</w:t>
      </w:r>
      <w:r w:rsidRPr="005B2043">
        <w:rPr>
          <w:rFonts w:ascii="仿宋_GB2312" w:eastAsia="仿宋"/>
          <w:szCs w:val="30"/>
        </w:rPr>
        <w:t>&lt;</w:t>
      </w:r>
      <w:r w:rsidRPr="005B2043">
        <w:rPr>
          <w:rFonts w:ascii="仿宋_GB2312" w:eastAsia="仿宋" w:hint="eastAsia"/>
          <w:szCs w:val="30"/>
        </w:rPr>
        <w:t>义务教育学校管理标准</w:t>
      </w:r>
      <w:r w:rsidRPr="005B2043">
        <w:rPr>
          <w:rFonts w:ascii="仿宋_GB2312" w:eastAsia="仿宋"/>
          <w:szCs w:val="30"/>
        </w:rPr>
        <w:t>&gt;</w:t>
      </w:r>
      <w:r w:rsidRPr="005B2043">
        <w:rPr>
          <w:rFonts w:ascii="仿宋_GB2312" w:eastAsia="仿宋" w:hint="eastAsia"/>
          <w:szCs w:val="30"/>
        </w:rPr>
        <w:t>达标评估实施办法》和评估细则，开展首批达标验收工作。在学校申报、各区推荐基础上，由市、区教育行政部门组织评估认定第一批达标学校（比例为全市义务教育学校的</w:t>
      </w:r>
      <w:r w:rsidRPr="005B2043">
        <w:rPr>
          <w:rFonts w:ascii="仿宋_GB2312" w:eastAsia="仿宋" w:hint="eastAsia"/>
          <w:szCs w:val="30"/>
        </w:rPr>
        <w:t>30%</w:t>
      </w:r>
      <w:r w:rsidRPr="005B2043">
        <w:rPr>
          <w:rFonts w:ascii="仿宋_GB2312" w:eastAsia="仿宋" w:hint="eastAsia"/>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——调研分析，细化管理指标。</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开展北京市义务教育学校管理现状调研，形成调研报告。依据教育部《义务教育学校管理标准》，结合我市义务教育学校管理工作实际，构建北京市义务教育学校管理指标体系。</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3.</w:t>
      </w:r>
      <w:r w:rsidRPr="005B2043">
        <w:rPr>
          <w:rFonts w:ascii="仿宋_GB2312" w:eastAsia="仿宋" w:hint="eastAsia"/>
          <w:szCs w:val="30"/>
        </w:rPr>
        <w:t>第三阶段（</w:t>
      </w:r>
      <w:r w:rsidRPr="005B2043">
        <w:rPr>
          <w:rFonts w:ascii="仿宋_GB2312" w:eastAsia="仿宋" w:hint="eastAsia"/>
          <w:szCs w:val="30"/>
        </w:rPr>
        <w:t>2019.1-2020.3</w:t>
      </w:r>
      <w:r w:rsidRPr="005B2043">
        <w:rPr>
          <w:rFonts w:ascii="仿宋_GB2312" w:eastAsia="仿宋" w:hint="eastAsia"/>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lastRenderedPageBreak/>
        <w:t>——专项视导，</w:t>
      </w:r>
      <w:proofErr w:type="gramStart"/>
      <w:r w:rsidRPr="005B2043">
        <w:rPr>
          <w:rFonts w:ascii="仿宋_GB2312" w:eastAsia="仿宋" w:hint="eastAsia"/>
          <w:szCs w:val="30"/>
        </w:rPr>
        <w:t>促进依标整改</w:t>
      </w:r>
      <w:proofErr w:type="gramEnd"/>
      <w:r w:rsidRPr="005B2043">
        <w:rPr>
          <w:rFonts w:ascii="仿宋_GB2312" w:eastAsia="仿宋" w:hint="eastAsia"/>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联合专家团队对义务教育学校管理标准化建设工作进行视导，找准共性问题，重点攻坚突破，帮助学校解决实际问题，切实提高治理水平和办学质量。</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——梯次推进，开展验收评选。</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依据教育部标准，开展第二批学校达标验收工作（比例为全市义务教育学校的</w:t>
      </w:r>
      <w:r w:rsidRPr="005B2043">
        <w:rPr>
          <w:rFonts w:ascii="仿宋_GB2312" w:eastAsia="仿宋" w:hint="eastAsia"/>
          <w:szCs w:val="30"/>
        </w:rPr>
        <w:t>40%</w:t>
      </w:r>
      <w:r w:rsidRPr="005B2043">
        <w:rPr>
          <w:rFonts w:ascii="仿宋_GB2312" w:eastAsia="仿宋" w:hint="eastAsia"/>
          <w:szCs w:val="30"/>
        </w:rPr>
        <w:t>）。以实施管理标准为抓手，全面推进北京市义务教育学校管理标准体系建设。在达标验收基础上，依据北京市义务教育学校管理指标体系，结合依法治校示范校评选工作，选树一批北京市义务教育学校管理标准化建设先进校。</w:t>
      </w:r>
    </w:p>
    <w:p w:rsidR="005B2043" w:rsidRPr="005B2043" w:rsidRDefault="005B2043" w:rsidP="005B2043">
      <w:pPr>
        <w:autoSpaceDE w:val="0"/>
        <w:spacing w:line="560" w:lineRule="exact"/>
        <w:ind w:firstLine="555"/>
        <w:jc w:val="left"/>
        <w:rPr>
          <w:rFonts w:ascii="楷体" w:eastAsia="仿宋" w:hAnsi="楷体"/>
          <w:szCs w:val="30"/>
        </w:rPr>
      </w:pPr>
      <w:r w:rsidRPr="005B2043">
        <w:rPr>
          <w:rFonts w:ascii="楷体" w:eastAsia="仿宋" w:hAnsi="楷体" w:hint="eastAsia"/>
          <w:szCs w:val="30"/>
        </w:rPr>
        <w:t>（三）总结提升阶段（</w:t>
      </w:r>
      <w:r w:rsidRPr="005B2043">
        <w:rPr>
          <w:rFonts w:ascii="楷体" w:eastAsia="仿宋" w:hAnsi="楷体" w:hint="eastAsia"/>
          <w:szCs w:val="30"/>
        </w:rPr>
        <w:t>2020.4-2020.12</w:t>
      </w:r>
      <w:r w:rsidRPr="005B2043">
        <w:rPr>
          <w:rFonts w:ascii="楷体" w:eastAsia="仿宋" w:hAnsi="楷体" w:hint="eastAsia"/>
          <w:szCs w:val="30"/>
        </w:rPr>
        <w:t>）</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——验收认定，实现全面达标。</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以评促改，</w:t>
      </w:r>
      <w:proofErr w:type="gramStart"/>
      <w:r w:rsidRPr="005B2043">
        <w:rPr>
          <w:rFonts w:ascii="仿宋_GB2312" w:eastAsia="仿宋" w:hint="eastAsia"/>
          <w:szCs w:val="30"/>
        </w:rPr>
        <w:t>以评促建</w:t>
      </w:r>
      <w:proofErr w:type="gramEnd"/>
      <w:r w:rsidRPr="005B2043">
        <w:rPr>
          <w:rFonts w:ascii="仿宋_GB2312" w:eastAsia="仿宋" w:hint="eastAsia"/>
          <w:szCs w:val="30"/>
        </w:rPr>
        <w:t>，督促学校规范办学、科学管理。依据教育部标准认定第三批达标学校（比例为全市义务教育学校的</w:t>
      </w:r>
      <w:r w:rsidRPr="005B2043">
        <w:rPr>
          <w:rFonts w:ascii="仿宋_GB2312" w:eastAsia="仿宋" w:hint="eastAsia"/>
          <w:szCs w:val="30"/>
        </w:rPr>
        <w:t>30%</w:t>
      </w:r>
      <w:r w:rsidRPr="005B2043">
        <w:rPr>
          <w:rFonts w:ascii="仿宋_GB2312" w:eastAsia="仿宋" w:hint="eastAsia"/>
          <w:szCs w:val="30"/>
        </w:rPr>
        <w:t>），实现全面达标。</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——总结经验，宣传推广典型。</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认真总结凝练全市义务教育学校管理标准化建设的成果和经验，深入推进北京市义务教育学校管理标准体系建设。依据北京市义务教育学校管理指标体系，选树第二批义务教育学校管理标准化建设先进校。开展典型案例研究与宣传推广，有效推动全市义务教育学校内涵发展和品质提升。</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——巩固提升，完善治理体系。</w:t>
      </w:r>
    </w:p>
    <w:p w:rsidR="005B2043" w:rsidRPr="005B2043" w:rsidRDefault="005B2043" w:rsidP="005B2043">
      <w:pPr>
        <w:autoSpaceDE w:val="0"/>
        <w:spacing w:line="560" w:lineRule="exact"/>
        <w:ind w:firstLine="555"/>
        <w:jc w:val="left"/>
        <w:rPr>
          <w:rFonts w:ascii="仿宋_GB2312" w:eastAsia="仿宋"/>
          <w:szCs w:val="30"/>
        </w:rPr>
      </w:pPr>
      <w:r w:rsidRPr="005B2043">
        <w:rPr>
          <w:rFonts w:ascii="仿宋_GB2312" w:eastAsia="仿宋" w:hint="eastAsia"/>
          <w:szCs w:val="30"/>
        </w:rPr>
        <w:t>固化义务教育学校管理标准化建设成果，指导各区建立复审整改机制，实现动态管理，完善和提升义务教育治理体系和治</w:t>
      </w:r>
      <w:r w:rsidRPr="005B2043">
        <w:rPr>
          <w:rFonts w:ascii="仿宋_GB2312" w:eastAsia="仿宋" w:hint="eastAsia"/>
          <w:szCs w:val="30"/>
        </w:rPr>
        <w:lastRenderedPageBreak/>
        <w:t>理能力，努力管好办好每一所义务教育学校。</w:t>
      </w:r>
    </w:p>
    <w:p w:rsidR="005B2043" w:rsidRPr="005B2043" w:rsidRDefault="005B2043" w:rsidP="005B2043">
      <w:pPr>
        <w:autoSpaceDE w:val="0"/>
        <w:spacing w:line="560" w:lineRule="exact"/>
        <w:ind w:firstLineChars="196" w:firstLine="627"/>
        <w:jc w:val="left"/>
        <w:rPr>
          <w:rFonts w:ascii="黑体" w:eastAsia="仿宋" w:hAnsi="黑体"/>
          <w:color w:val="000000"/>
          <w:szCs w:val="30"/>
        </w:rPr>
      </w:pPr>
      <w:r w:rsidRPr="005B2043">
        <w:rPr>
          <w:rFonts w:ascii="黑体" w:eastAsia="仿宋" w:hAnsi="黑体" w:hint="eastAsia"/>
          <w:color w:val="000000"/>
          <w:szCs w:val="30"/>
        </w:rPr>
        <w:t>七、工作要求</w:t>
      </w:r>
    </w:p>
    <w:p w:rsidR="005B2043" w:rsidRPr="005B2043" w:rsidRDefault="005B2043" w:rsidP="005B2043">
      <w:pPr>
        <w:autoSpaceDE w:val="0"/>
        <w:spacing w:line="560" w:lineRule="exact"/>
        <w:ind w:firstLineChars="196" w:firstLine="627"/>
        <w:jc w:val="left"/>
        <w:rPr>
          <w:rFonts w:ascii="仿宋_GB2312" w:eastAsia="仿宋" w:hAnsi="Calibri"/>
          <w:szCs w:val="30"/>
        </w:rPr>
      </w:pPr>
      <w:r w:rsidRPr="005B2043">
        <w:rPr>
          <w:rFonts w:ascii="楷体" w:eastAsia="仿宋" w:hAnsi="楷体" w:hint="eastAsia"/>
          <w:szCs w:val="30"/>
        </w:rPr>
        <w:t>（一）高度重视，提高认识。</w:t>
      </w:r>
      <w:r w:rsidRPr="005B2043">
        <w:rPr>
          <w:rFonts w:ascii="仿宋_GB2312" w:eastAsia="仿宋" w:hint="eastAsia"/>
          <w:szCs w:val="30"/>
        </w:rPr>
        <w:t>各区和学校要将落实学校管理标准摆在提升义务教育学校治理水平的重要位置，作为贯彻党的十九大精神，坚持依法治教、依法治校，深入解决义务教育发展不平衡不充分问题的关键举措，充分认识推进义务教育学校管理标准化建设的重要性和必要性。</w:t>
      </w:r>
    </w:p>
    <w:p w:rsidR="005B2043" w:rsidRPr="005B2043" w:rsidRDefault="005B2043" w:rsidP="005B2043">
      <w:pPr>
        <w:autoSpaceDE w:val="0"/>
        <w:spacing w:line="560" w:lineRule="exact"/>
        <w:ind w:firstLineChars="196" w:firstLine="627"/>
        <w:jc w:val="left"/>
        <w:rPr>
          <w:rFonts w:ascii="仿宋_GB2312" w:eastAsia="仿宋"/>
          <w:szCs w:val="30"/>
        </w:rPr>
      </w:pPr>
      <w:r w:rsidRPr="005B2043">
        <w:rPr>
          <w:rFonts w:ascii="楷体" w:eastAsia="仿宋" w:hAnsi="楷体" w:hint="eastAsia"/>
          <w:szCs w:val="30"/>
        </w:rPr>
        <w:t>（二）加强领导，有序推进。</w:t>
      </w:r>
      <w:r w:rsidRPr="005B2043">
        <w:rPr>
          <w:rFonts w:ascii="仿宋_GB2312" w:eastAsia="仿宋" w:hint="eastAsia"/>
          <w:szCs w:val="30"/>
        </w:rPr>
        <w:t>各区和学校要将义务教育学校管理标准化建设作为一项系统工作，抓实抓细抓好。加强顶层设计，统筹教研、科研和培训等部门，压实责任，协同联动、形成合力。要依照学校管理标准，聚焦工作中的重点领域和薄弱环节攻坚突破，</w:t>
      </w:r>
      <w:r w:rsidRPr="005B2043">
        <w:rPr>
          <w:rFonts w:ascii="仿宋_GB2312" w:eastAsia="仿宋" w:hint="eastAsia"/>
          <w:color w:val="000000"/>
          <w:szCs w:val="30"/>
        </w:rPr>
        <w:t>做到有计划、有部署、有措施、有保障、有考评、有实效。</w:t>
      </w:r>
    </w:p>
    <w:p w:rsidR="005B2043" w:rsidRPr="005B2043" w:rsidRDefault="005B2043" w:rsidP="005B2043">
      <w:pPr>
        <w:autoSpaceDE w:val="0"/>
        <w:spacing w:line="560" w:lineRule="exact"/>
        <w:ind w:firstLineChars="196" w:firstLine="627"/>
        <w:jc w:val="left"/>
        <w:rPr>
          <w:rFonts w:ascii="仿宋_GB2312" w:eastAsia="仿宋"/>
          <w:szCs w:val="30"/>
        </w:rPr>
      </w:pPr>
      <w:r w:rsidRPr="005B2043">
        <w:rPr>
          <w:rFonts w:ascii="楷体" w:eastAsia="仿宋" w:hAnsi="楷体" w:hint="eastAsia"/>
          <w:szCs w:val="30"/>
        </w:rPr>
        <w:t>（三）健全机制，落地见效。</w:t>
      </w:r>
      <w:r w:rsidRPr="005B2043">
        <w:rPr>
          <w:rFonts w:ascii="仿宋_GB2312" w:eastAsia="仿宋" w:hint="eastAsia"/>
          <w:szCs w:val="30"/>
        </w:rPr>
        <w:t>要完善义务教育学校管理标准体系，健全常态化、制度化、长效化工作机制。鼓励实践探索，推动制度创新，提高治理能力，形成生动实践，确保工作落地见效。</w:t>
      </w:r>
    </w:p>
    <w:p w:rsidR="005B2043" w:rsidRPr="005B2043" w:rsidRDefault="005B2043" w:rsidP="005B2043">
      <w:pPr>
        <w:autoSpaceDE w:val="0"/>
        <w:spacing w:line="560" w:lineRule="exact"/>
        <w:ind w:firstLineChars="196" w:firstLine="627"/>
        <w:jc w:val="left"/>
        <w:rPr>
          <w:rFonts w:ascii="仿宋_GB2312" w:eastAsia="仿宋"/>
          <w:szCs w:val="30"/>
        </w:rPr>
      </w:pPr>
      <w:r w:rsidRPr="005B2043">
        <w:rPr>
          <w:rFonts w:ascii="楷体" w:eastAsia="仿宋" w:hAnsi="楷体" w:hint="eastAsia"/>
          <w:szCs w:val="30"/>
        </w:rPr>
        <w:t>（四）加大宣传，辐射带动。</w:t>
      </w:r>
      <w:r w:rsidRPr="005B2043">
        <w:rPr>
          <w:rFonts w:ascii="仿宋_GB2312" w:eastAsia="仿宋" w:hint="eastAsia"/>
          <w:szCs w:val="30"/>
        </w:rPr>
        <w:t>评选、宣传义务教育学校管理标准化建设先进校，加强典型经验和建设成果的宣传推广，充分发挥辐射带动作用，促进义务教育学校治理体系和治理能力现代化，促进全市义务教育优质均衡发展，促进学校内涵发展和品质提升。</w:t>
      </w:r>
    </w:p>
    <w:p w:rsidR="005B2043" w:rsidRPr="005B2043" w:rsidRDefault="005B2043" w:rsidP="005B2043">
      <w:pPr>
        <w:spacing w:line="560" w:lineRule="exact"/>
        <w:rPr>
          <w:rFonts w:eastAsia="仿宋" w:hint="eastAsia"/>
          <w:sz w:val="36"/>
        </w:rPr>
      </w:pPr>
    </w:p>
    <w:p w:rsidR="005B2043" w:rsidRPr="005B2043" w:rsidRDefault="005B2043" w:rsidP="005B2043">
      <w:pPr>
        <w:spacing w:line="560" w:lineRule="exact"/>
        <w:rPr>
          <w:rFonts w:eastAsia="仿宋" w:hint="eastAsia"/>
          <w:sz w:val="36"/>
        </w:rPr>
      </w:pPr>
    </w:p>
    <w:p w:rsidR="005552BD" w:rsidRPr="005B2043" w:rsidRDefault="005552BD">
      <w:pPr>
        <w:rPr>
          <w:rFonts w:eastAsia="仿宋"/>
        </w:rPr>
      </w:pPr>
    </w:p>
    <w:sectPr w:rsidR="005552BD" w:rsidRPr="005B2043" w:rsidSect="005B2043">
      <w:pgSz w:w="11906" w:h="16838"/>
      <w:pgMar w:top="1440" w:right="1588"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B2043"/>
    <w:rsid w:val="005552BD"/>
    <w:rsid w:val="005B2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04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2043"/>
    <w:pPr>
      <w:widowControl/>
      <w:spacing w:before="100" w:beforeAutospacing="1" w:after="100" w:afterAutospacing="1"/>
      <w:jc w:val="left"/>
    </w:pPr>
    <w:rPr>
      <w:rFonts w:ascii="宋体" w:eastAsia="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2018-02-05T08:12:00Z</dcterms:created>
  <dcterms:modified xsi:type="dcterms:W3CDTF">2018-02-05T08:15:00Z</dcterms:modified>
</cp:coreProperties>
</file>