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DEC" w:rsidRDefault="00103DEC" w:rsidP="00103DEC">
      <w:pPr>
        <w:widowControl/>
        <w:jc w:val="left"/>
        <w:rPr>
          <w:rFonts w:ascii="仿宋" w:eastAsia="仿宋" w:hAnsi="仿宋" w:hint="eastAsia"/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:rsidR="00103DEC" w:rsidRPr="00295CF0" w:rsidRDefault="00103DEC" w:rsidP="00103DEC">
      <w:pPr>
        <w:widowControl/>
        <w:spacing w:line="56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295CF0">
        <w:rPr>
          <w:rFonts w:ascii="方正小标宋简体" w:eastAsia="方正小标宋简体" w:hAnsi="黑体" w:hint="eastAsia"/>
          <w:sz w:val="36"/>
          <w:szCs w:val="36"/>
        </w:rPr>
        <w:t>北京教育信息化应用优秀案例及研究成果信息表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2"/>
        <w:gridCol w:w="1986"/>
        <w:gridCol w:w="1124"/>
        <w:gridCol w:w="719"/>
        <w:gridCol w:w="992"/>
        <w:gridCol w:w="851"/>
        <w:gridCol w:w="1984"/>
      </w:tblGrid>
      <w:tr w:rsidR="00103DEC" w:rsidRPr="00295CF0" w:rsidTr="002E205E">
        <w:trPr>
          <w:trHeight w:val="8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33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主要作者</w:t>
            </w:r>
          </w:p>
        </w:tc>
        <w:tc>
          <w:tcPr>
            <w:tcW w:w="3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12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案例及研究成果类型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学科教学深度应用案例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学校管理信息化实施案例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教育教学评价应用案例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教师信息素养提升案例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bCs/>
                <w:sz w:val="28"/>
                <w:szCs w:val="28"/>
              </w:rPr>
              <w:t>在线教育教学应用案例</w:t>
            </w:r>
            <w:r w:rsidRPr="00295CF0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智慧校园建设实践案例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教育服务创新应用案例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疫情期间教育信息化应用案例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  <w:p w:rsidR="00103DEC" w:rsidRPr="00295CF0" w:rsidRDefault="00103DEC" w:rsidP="002E205E">
            <w:pPr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_GB2312" w:hAnsi="仿宋" w:hint="eastAsia"/>
                <w:b/>
                <w:sz w:val="28"/>
                <w:szCs w:val="28"/>
              </w:rPr>
              <w:t xml:space="preserve">研究成果                   </w:t>
            </w:r>
            <w:r w:rsidRPr="00295CF0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  ）</w:t>
            </w:r>
          </w:p>
        </w:tc>
      </w:tr>
      <w:tr w:rsidR="00103DEC" w:rsidRPr="00295CF0" w:rsidTr="002E205E">
        <w:trPr>
          <w:trHeight w:val="129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内容简介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191C0D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191C0D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300字以内</w:t>
            </w:r>
          </w:p>
          <w:p w:rsidR="00103DEC" w:rsidRPr="00191C0D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03DEC" w:rsidRPr="00191C0D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11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案例展示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是否参与新媒体、纸媒推介宣传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是否录制微视频及参与活动交流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</w:tc>
      </w:tr>
      <w:tr w:rsidR="00103DEC" w:rsidRPr="00295CF0" w:rsidTr="002E205E">
        <w:trPr>
          <w:trHeight w:val="11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申报人</w:t>
            </w: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意见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本人签名：</w:t>
            </w: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  <w:tr w:rsidR="00103DEC" w:rsidRPr="00295CF0" w:rsidTr="002E205E">
        <w:trPr>
          <w:trHeight w:val="114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申报人所在单位意见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单位盖章：</w:t>
            </w:r>
          </w:p>
          <w:p w:rsidR="00103DEC" w:rsidRPr="00295CF0" w:rsidRDefault="00103DEC" w:rsidP="002E205E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  <w:r w:rsidRPr="00295CF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年  月  日</w:t>
            </w:r>
          </w:p>
        </w:tc>
      </w:tr>
    </w:tbl>
    <w:p w:rsidR="001101DB" w:rsidRDefault="00103DEC"/>
    <w:sectPr w:rsidR="001101DB" w:rsidSect="00667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DEC"/>
    <w:rsid w:val="00103DEC"/>
    <w:rsid w:val="00396860"/>
    <w:rsid w:val="0066750D"/>
    <w:rsid w:val="006C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DE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2020-12-01T06:14:00Z</dcterms:created>
  <dcterms:modified xsi:type="dcterms:W3CDTF">2020-12-01T06:15:00Z</dcterms:modified>
</cp:coreProperties>
</file>