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4A" w:rsidRDefault="00F76A4A" w:rsidP="00F76A4A">
      <w:pPr>
        <w:spacing w:line="320" w:lineRule="exact"/>
        <w:rPr>
          <w:rFonts w:ascii="黑体" w:eastAsia="黑体" w:hAnsi="宋体"/>
          <w:szCs w:val="32"/>
        </w:rPr>
      </w:pPr>
      <w:r>
        <w:rPr>
          <w:rFonts w:ascii="黑体" w:eastAsia="黑体" w:hAnsi="宋体" w:hint="eastAsia"/>
          <w:szCs w:val="32"/>
        </w:rPr>
        <w:t>附件2</w:t>
      </w:r>
    </w:p>
    <w:p w:rsidR="00F76A4A" w:rsidRDefault="00F76A4A" w:rsidP="00F76A4A">
      <w:pPr>
        <w:spacing w:afterLines="50" w:line="360" w:lineRule="exact"/>
        <w:ind w:rightChars="-73" w:right="-234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专业介绍一览表参考格式</w:t>
      </w:r>
    </w:p>
    <w:p w:rsidR="00F76A4A" w:rsidRPr="00CE4328" w:rsidRDefault="00F76A4A" w:rsidP="00F76A4A">
      <w:pPr>
        <w:spacing w:afterLines="50" w:line="360" w:lineRule="exact"/>
        <w:ind w:rightChars="-73" w:right="-234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普通本专科招生专业一览表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417"/>
        <w:gridCol w:w="1276"/>
        <w:gridCol w:w="1276"/>
        <w:gridCol w:w="850"/>
        <w:gridCol w:w="1134"/>
        <w:gridCol w:w="1134"/>
        <w:gridCol w:w="1418"/>
      </w:tblGrid>
      <w:tr w:rsidR="00F76A4A" w:rsidTr="00F4167A">
        <w:trPr>
          <w:trHeight w:val="6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专业方向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学历层次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制（年）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招生人数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费</w:t>
            </w:r>
          </w:p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（元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年）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备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注</w:t>
            </w:r>
          </w:p>
        </w:tc>
      </w:tr>
      <w:tr w:rsidR="00F76A4A" w:rsidTr="00F4167A">
        <w:trPr>
          <w:trHeight w:val="52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F76A4A" w:rsidRDefault="00F76A4A" w:rsidP="00F76A4A">
      <w:pPr>
        <w:spacing w:line="360" w:lineRule="exact"/>
        <w:ind w:rightChars="-73" w:right="-23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“备注”栏内可填写统招专业类型：</w:t>
      </w:r>
      <w:proofErr w:type="gramStart"/>
      <w:r>
        <w:rPr>
          <w:rFonts w:ascii="宋体" w:hAnsi="宋体" w:hint="eastAsia"/>
          <w:sz w:val="21"/>
          <w:szCs w:val="21"/>
        </w:rPr>
        <w:t>单考单</w:t>
      </w:r>
      <w:proofErr w:type="gramEnd"/>
      <w:r>
        <w:rPr>
          <w:rFonts w:ascii="宋体" w:hAnsi="宋体" w:hint="eastAsia"/>
          <w:sz w:val="21"/>
          <w:szCs w:val="21"/>
        </w:rPr>
        <w:t>招、自主招生、统招等。</w:t>
      </w:r>
    </w:p>
    <w:p w:rsidR="00F76A4A" w:rsidRDefault="00F76A4A" w:rsidP="00F76A4A">
      <w:pPr>
        <w:spacing w:line="360" w:lineRule="exact"/>
        <w:ind w:rightChars="-73" w:right="-234"/>
        <w:jc w:val="center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sz w:val="28"/>
          <w:szCs w:val="28"/>
        </w:rPr>
        <w:t>高等教育自学考试助学招生专业一览表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2"/>
        <w:gridCol w:w="1683"/>
        <w:gridCol w:w="695"/>
        <w:gridCol w:w="1177"/>
        <w:gridCol w:w="943"/>
        <w:gridCol w:w="1440"/>
        <w:gridCol w:w="1260"/>
        <w:gridCol w:w="1364"/>
      </w:tblGrid>
      <w:tr w:rsidR="00F76A4A" w:rsidTr="00F4167A">
        <w:trPr>
          <w:trHeight w:val="613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专业名称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专业方向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学历层次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学习形式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制（年）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ind w:right="12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招生人数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费</w:t>
            </w:r>
          </w:p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（元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年）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主考院校</w:t>
            </w:r>
          </w:p>
        </w:tc>
      </w:tr>
      <w:tr w:rsidR="00F76A4A" w:rsidTr="00F4167A">
        <w:trPr>
          <w:cantSplit/>
          <w:trHeight w:val="53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F76A4A" w:rsidRDefault="00F76A4A" w:rsidP="00F76A4A">
      <w:pPr>
        <w:spacing w:line="360" w:lineRule="exact"/>
        <w:ind w:leftChars="-200" w:left="-640" w:rightChars="-200" w:right="-640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“学习形式”栏内应填写</w:t>
      </w:r>
      <w:r>
        <w:rPr>
          <w:rFonts w:ascii="宋体" w:hAnsi="宋体" w:cs="宋体" w:hint="eastAsia"/>
          <w:kern w:val="0"/>
          <w:sz w:val="21"/>
          <w:szCs w:val="21"/>
        </w:rPr>
        <w:t>全日制教育、业余培训、短期培训、函授（或远程）教育等。</w:t>
      </w:r>
    </w:p>
    <w:p w:rsidR="00F76A4A" w:rsidRDefault="00F76A4A" w:rsidP="00F76A4A">
      <w:pPr>
        <w:spacing w:line="360" w:lineRule="exact"/>
        <w:ind w:leftChars="-200" w:left="-640" w:rightChars="-200" w:right="-640"/>
        <w:jc w:val="center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8"/>
          <w:szCs w:val="28"/>
        </w:rPr>
        <w:t>学校自设培训招生专业一览表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2118"/>
        <w:gridCol w:w="1276"/>
        <w:gridCol w:w="1129"/>
        <w:gridCol w:w="1420"/>
        <w:gridCol w:w="1420"/>
        <w:gridCol w:w="1277"/>
      </w:tblGrid>
      <w:tr w:rsidR="00F76A4A" w:rsidTr="00F4167A">
        <w:trPr>
          <w:trHeight w:val="67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专业名称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专业方向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学习形式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制</w:t>
            </w:r>
          </w:p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（年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月）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招生人数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费</w:t>
            </w:r>
          </w:p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（元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年、月）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备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注</w:t>
            </w:r>
          </w:p>
        </w:tc>
      </w:tr>
      <w:tr w:rsidR="00F76A4A" w:rsidTr="00F4167A">
        <w:trPr>
          <w:cantSplit/>
          <w:trHeight w:val="43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F76A4A" w:rsidRDefault="00F76A4A" w:rsidP="00F76A4A">
      <w:pPr>
        <w:spacing w:line="360" w:lineRule="exact"/>
        <w:ind w:leftChars="-200" w:left="-640" w:rightChars="-200" w:right="-640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“学习形式”栏内</w:t>
      </w:r>
      <w:r>
        <w:rPr>
          <w:rFonts w:ascii="宋体" w:hAnsi="宋体" w:cs="宋体" w:hint="eastAsia"/>
          <w:kern w:val="0"/>
          <w:sz w:val="21"/>
          <w:szCs w:val="21"/>
        </w:rPr>
        <w:t>应填写全日制教育、业余培训、短期培训、函授（或远程）教育等，“备注”栏内可填写本科课程、专科课程、学分互认、出国前培训等。</w:t>
      </w:r>
    </w:p>
    <w:p w:rsidR="00F76A4A" w:rsidRPr="00CE4328" w:rsidRDefault="00F76A4A" w:rsidP="00F76A4A">
      <w:pPr>
        <w:spacing w:line="360" w:lineRule="exact"/>
        <w:ind w:leftChars="-200" w:left="-640" w:rightChars="-200" w:right="-640"/>
        <w:jc w:val="center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hint="eastAsia"/>
          <w:b/>
          <w:sz w:val="28"/>
          <w:szCs w:val="28"/>
        </w:rPr>
        <w:t>资格证书培训招生一览表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7"/>
        <w:gridCol w:w="1440"/>
        <w:gridCol w:w="1260"/>
        <w:gridCol w:w="1260"/>
        <w:gridCol w:w="1519"/>
        <w:gridCol w:w="1701"/>
        <w:gridCol w:w="1411"/>
      </w:tblGrid>
      <w:tr w:rsidR="00F76A4A" w:rsidTr="00F4167A">
        <w:trPr>
          <w:trHeight w:val="474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证书名称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学习形式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制</w:t>
            </w:r>
          </w:p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（年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月）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招生人数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学费</w:t>
            </w:r>
          </w:p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（元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年、月）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发证单位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备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注</w:t>
            </w:r>
          </w:p>
        </w:tc>
      </w:tr>
      <w:tr w:rsidR="00F76A4A" w:rsidTr="00F4167A">
        <w:trPr>
          <w:cantSplit/>
          <w:trHeight w:val="363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F76A4A" w:rsidRDefault="00F76A4A" w:rsidP="00F76A4A">
      <w:pPr>
        <w:spacing w:line="360" w:lineRule="exact"/>
        <w:ind w:leftChars="-200" w:left="-640" w:rightChars="-200" w:right="-640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“学习形式”栏内应填写</w:t>
      </w:r>
      <w:r>
        <w:rPr>
          <w:rFonts w:ascii="宋体" w:hAnsi="宋体" w:cs="宋体" w:hint="eastAsia"/>
          <w:kern w:val="0"/>
          <w:sz w:val="21"/>
          <w:szCs w:val="21"/>
        </w:rPr>
        <w:t>全日制教育、业余培训、短期培训、函授（或远程）教育等。</w:t>
      </w:r>
    </w:p>
    <w:p w:rsidR="00F76A4A" w:rsidRDefault="00F76A4A" w:rsidP="00F76A4A">
      <w:pPr>
        <w:spacing w:line="360" w:lineRule="exact"/>
        <w:ind w:rightChars="-73" w:right="-234"/>
        <w:jc w:val="center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hint="eastAsia"/>
          <w:b/>
          <w:sz w:val="28"/>
          <w:szCs w:val="28"/>
        </w:rPr>
        <w:t>中外合作办学招生专业一览表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498"/>
        <w:gridCol w:w="1196"/>
        <w:gridCol w:w="1134"/>
        <w:gridCol w:w="1134"/>
        <w:gridCol w:w="1417"/>
        <w:gridCol w:w="1559"/>
        <w:gridCol w:w="994"/>
      </w:tblGrid>
      <w:tr w:rsidR="00F76A4A" w:rsidTr="00F4167A">
        <w:trPr>
          <w:trHeight w:val="63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国（境）外合作院校名称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办学层次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制</w:t>
            </w:r>
          </w:p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（年、月）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招生人数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费</w:t>
            </w:r>
          </w:p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（元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/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年、月）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备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注</w:t>
            </w:r>
          </w:p>
        </w:tc>
      </w:tr>
      <w:tr w:rsidR="00F76A4A" w:rsidTr="00F4167A">
        <w:trPr>
          <w:cantSplit/>
          <w:trHeight w:val="5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F76A4A" w:rsidRDefault="00F76A4A" w:rsidP="00F76A4A">
      <w:pPr>
        <w:spacing w:line="360" w:lineRule="exact"/>
        <w:ind w:leftChars="-200" w:left="-640" w:rightChars="-200" w:right="-64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“项目名称”应注明该项目属于中外合作办学项目。“办学层次”栏内可填写本科、专科、非学历教育培训等。</w:t>
      </w:r>
    </w:p>
    <w:p w:rsidR="00F76A4A" w:rsidRDefault="00F76A4A" w:rsidP="00F76A4A">
      <w:pPr>
        <w:spacing w:line="360" w:lineRule="exact"/>
        <w:ind w:rightChars="-73" w:right="-234"/>
        <w:jc w:val="center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hint="eastAsia"/>
          <w:b/>
          <w:sz w:val="28"/>
          <w:szCs w:val="28"/>
        </w:rPr>
        <w:t>中外校际交流办学招生专业一览表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498"/>
        <w:gridCol w:w="1196"/>
        <w:gridCol w:w="1134"/>
        <w:gridCol w:w="1134"/>
        <w:gridCol w:w="1417"/>
        <w:gridCol w:w="1559"/>
        <w:gridCol w:w="994"/>
      </w:tblGrid>
      <w:tr w:rsidR="00F76A4A" w:rsidTr="00F4167A">
        <w:trPr>
          <w:trHeight w:val="63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国（境）外合作院校名称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办学层次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制</w:t>
            </w:r>
          </w:p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（年、月）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招生人数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费</w:t>
            </w:r>
          </w:p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（元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/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年、月）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备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注</w:t>
            </w:r>
          </w:p>
        </w:tc>
      </w:tr>
      <w:tr w:rsidR="00F76A4A" w:rsidTr="00F4167A">
        <w:trPr>
          <w:cantSplit/>
          <w:trHeight w:val="5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4A" w:rsidRDefault="00F76A4A" w:rsidP="00F4167A">
            <w:pPr>
              <w:spacing w:line="36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495A38" w:rsidRPr="00F76A4A" w:rsidRDefault="00F76A4A" w:rsidP="00F76A4A">
      <w:pPr>
        <w:spacing w:line="360" w:lineRule="exact"/>
        <w:ind w:leftChars="-200" w:left="-640" w:rightChars="-200" w:right="-640"/>
        <w:rPr>
          <w:rFonts w:ascii="仿宋_GB2312"/>
          <w:szCs w:val="32"/>
        </w:rPr>
      </w:pPr>
      <w:r>
        <w:rPr>
          <w:rFonts w:ascii="宋体" w:hAnsi="宋体" w:hint="eastAsia"/>
          <w:sz w:val="21"/>
          <w:szCs w:val="21"/>
        </w:rPr>
        <w:t>“项目名称”应注明该项目属于中外校际交流项目。“办学层次”栏内可填写本科、专科、非学历教育培训等。</w:t>
      </w:r>
    </w:p>
    <w:sectPr w:rsidR="00495A38" w:rsidRPr="00F76A4A" w:rsidSect="0049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A4A"/>
    <w:rsid w:val="00495A38"/>
    <w:rsid w:val="00F7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4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2018-05-25T02:18:00Z</dcterms:created>
  <dcterms:modified xsi:type="dcterms:W3CDTF">2018-05-25T02:19:00Z</dcterms:modified>
</cp:coreProperties>
</file>