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A73" w:rsidRPr="00F77A73" w:rsidRDefault="00F77A73" w:rsidP="00F77A73">
      <w:pPr>
        <w:widowControl/>
        <w:spacing w:line="560" w:lineRule="exact"/>
        <w:rPr>
          <w:rFonts w:ascii="仿宋" w:eastAsia="仿宋" w:hAnsi="仿宋" w:cs="宋体"/>
          <w:kern w:val="0"/>
          <w:szCs w:val="32"/>
        </w:rPr>
      </w:pPr>
      <w:r w:rsidRPr="00F77A73">
        <w:rPr>
          <w:rFonts w:ascii="仿宋" w:eastAsia="仿宋" w:hAnsi="仿宋" w:cs="宋体" w:hint="eastAsia"/>
          <w:kern w:val="0"/>
          <w:szCs w:val="32"/>
        </w:rPr>
        <w:t>附件</w:t>
      </w:r>
    </w:p>
    <w:p w:rsidR="00F77A73" w:rsidRPr="00F77A73" w:rsidRDefault="00F77A73" w:rsidP="00F77A73">
      <w:pPr>
        <w:widowControl/>
        <w:spacing w:line="560" w:lineRule="exact"/>
        <w:rPr>
          <w:rFonts w:ascii="仿宋" w:eastAsia="仿宋" w:hAnsi="仿宋" w:cs="宋体"/>
          <w:kern w:val="0"/>
          <w:szCs w:val="32"/>
        </w:rPr>
      </w:pPr>
    </w:p>
    <w:p w:rsidR="00F77A73" w:rsidRPr="00F77A73" w:rsidRDefault="00F77A73" w:rsidP="00F77A73">
      <w:pPr>
        <w:widowControl/>
        <w:spacing w:line="480" w:lineRule="exact"/>
        <w:jc w:val="center"/>
        <w:rPr>
          <w:rFonts w:ascii="仿宋" w:eastAsia="仿宋" w:hAnsi="仿宋" w:cs="宋体"/>
          <w:kern w:val="0"/>
          <w:sz w:val="44"/>
          <w:szCs w:val="44"/>
        </w:rPr>
      </w:pPr>
      <w:r w:rsidRPr="00F77A73">
        <w:rPr>
          <w:rFonts w:ascii="仿宋" w:eastAsia="仿宋" w:hAnsi="仿宋" w:cs="宋体" w:hint="eastAsia"/>
          <w:kern w:val="0"/>
          <w:sz w:val="44"/>
          <w:szCs w:val="44"/>
        </w:rPr>
        <w:t>2018年北京市具有招生资格的</w:t>
      </w:r>
    </w:p>
    <w:p w:rsidR="00F77A73" w:rsidRPr="00F77A73" w:rsidRDefault="00F77A73" w:rsidP="00F77A73">
      <w:pPr>
        <w:widowControl/>
        <w:spacing w:line="480" w:lineRule="exact"/>
        <w:jc w:val="center"/>
        <w:rPr>
          <w:rFonts w:ascii="仿宋" w:eastAsia="仿宋" w:hAnsi="仿宋" w:cs="宋体"/>
          <w:kern w:val="0"/>
          <w:sz w:val="44"/>
          <w:szCs w:val="44"/>
        </w:rPr>
      </w:pPr>
      <w:r w:rsidRPr="00F77A73">
        <w:rPr>
          <w:rFonts w:ascii="仿宋" w:eastAsia="仿宋" w:hAnsi="仿宋" w:cs="宋体" w:hint="eastAsia"/>
          <w:kern w:val="0"/>
          <w:sz w:val="44"/>
          <w:szCs w:val="44"/>
        </w:rPr>
        <w:t>民办非学历高等教育机构名单</w:t>
      </w:r>
    </w:p>
    <w:p w:rsidR="00F77A73" w:rsidRPr="00F77A73" w:rsidRDefault="00F77A73" w:rsidP="00F77A73">
      <w:pPr>
        <w:ind w:firstLineChars="200" w:firstLine="640"/>
        <w:rPr>
          <w:rFonts w:ascii="仿宋" w:eastAsia="仿宋" w:hAnsi="仿宋" w:cs="宋体"/>
          <w:kern w:val="0"/>
          <w:szCs w:val="32"/>
        </w:rPr>
      </w:pPr>
    </w:p>
    <w:p w:rsidR="00F77A73" w:rsidRPr="00F77A73" w:rsidRDefault="00F77A73" w:rsidP="00F77A73">
      <w:pPr>
        <w:rPr>
          <w:rFonts w:ascii="仿宋" w:eastAsia="仿宋" w:hAnsi="仿宋" w:cs="宋体"/>
          <w:kern w:val="0"/>
          <w:szCs w:val="32"/>
        </w:rPr>
      </w:pPr>
      <w:r w:rsidRPr="00F77A73">
        <w:rPr>
          <w:rFonts w:ascii="仿宋" w:eastAsia="仿宋" w:hAnsi="仿宋" w:cs="宋体" w:hint="eastAsia"/>
          <w:kern w:val="0"/>
          <w:szCs w:val="32"/>
        </w:rPr>
        <w:t>一、全日制民办非学历高等教育机构（18所）</w:t>
      </w:r>
    </w:p>
    <w:tbl>
      <w:tblPr>
        <w:tblW w:w="9072" w:type="dxa"/>
        <w:tblInd w:w="108" w:type="dxa"/>
        <w:tblLayout w:type="fixed"/>
        <w:tblLook w:val="0000"/>
      </w:tblPr>
      <w:tblGrid>
        <w:gridCol w:w="4536"/>
        <w:gridCol w:w="4536"/>
      </w:tblGrid>
      <w:tr w:rsidR="00F77A73" w:rsidRPr="00F77A73" w:rsidTr="00CF7C2C">
        <w:trPr>
          <w:trHeight w:val="374"/>
        </w:trPr>
        <w:tc>
          <w:tcPr>
            <w:tcW w:w="4536" w:type="dxa"/>
            <w:vAlign w:val="center"/>
          </w:tcPr>
          <w:p w:rsidR="00F77A73" w:rsidRPr="00F77A73" w:rsidRDefault="00F77A73" w:rsidP="00CF7C2C">
            <w:pPr>
              <w:widowControl/>
              <w:spacing w:line="520" w:lineRule="exact"/>
              <w:rPr>
                <w:rFonts w:ascii="仿宋" w:eastAsia="仿宋" w:hAnsi="仿宋" w:cs="宋体"/>
                <w:kern w:val="0"/>
                <w:szCs w:val="32"/>
              </w:rPr>
            </w:pPr>
            <w:r w:rsidRPr="00F77A73">
              <w:rPr>
                <w:rFonts w:ascii="仿宋" w:eastAsia="仿宋" w:hAnsi="仿宋" w:cs="宋体" w:hint="eastAsia"/>
                <w:kern w:val="0"/>
                <w:szCs w:val="32"/>
              </w:rPr>
              <w:t>北京现代音乐研修学院</w:t>
            </w:r>
          </w:p>
        </w:tc>
        <w:tc>
          <w:tcPr>
            <w:tcW w:w="4536" w:type="dxa"/>
            <w:vAlign w:val="center"/>
          </w:tcPr>
          <w:p w:rsidR="00F77A73" w:rsidRPr="00F77A73" w:rsidRDefault="00F77A73" w:rsidP="00CF7C2C">
            <w:pPr>
              <w:widowControl/>
              <w:spacing w:line="520" w:lineRule="exact"/>
              <w:ind w:firstLineChars="100" w:firstLine="320"/>
              <w:jc w:val="left"/>
              <w:rPr>
                <w:rFonts w:ascii="仿宋" w:eastAsia="仿宋" w:hAnsi="仿宋" w:cs="宋体"/>
                <w:kern w:val="0"/>
                <w:szCs w:val="32"/>
              </w:rPr>
            </w:pPr>
            <w:r w:rsidRPr="00F77A73">
              <w:rPr>
                <w:rFonts w:ascii="仿宋" w:eastAsia="仿宋" w:hAnsi="仿宋" w:cs="宋体" w:hint="eastAsia"/>
                <w:kern w:val="0"/>
                <w:szCs w:val="32"/>
              </w:rPr>
              <w:t>北京航空旅游专修学院</w:t>
            </w:r>
          </w:p>
        </w:tc>
      </w:tr>
      <w:tr w:rsidR="00F77A73" w:rsidRPr="00F77A73" w:rsidTr="00CF7C2C">
        <w:trPr>
          <w:trHeight w:val="374"/>
        </w:trPr>
        <w:tc>
          <w:tcPr>
            <w:tcW w:w="4536" w:type="dxa"/>
            <w:vAlign w:val="center"/>
          </w:tcPr>
          <w:p w:rsidR="00F77A73" w:rsidRPr="00F77A73" w:rsidRDefault="00F77A73" w:rsidP="00CF7C2C">
            <w:pPr>
              <w:widowControl/>
              <w:spacing w:line="520" w:lineRule="exact"/>
              <w:rPr>
                <w:rFonts w:ascii="仿宋" w:eastAsia="仿宋" w:hAnsi="仿宋" w:cs="宋体"/>
                <w:kern w:val="0"/>
                <w:szCs w:val="32"/>
              </w:rPr>
            </w:pPr>
            <w:r w:rsidRPr="00F77A73">
              <w:rPr>
                <w:rFonts w:ascii="仿宋" w:eastAsia="仿宋" w:hAnsi="仿宋" w:cs="宋体" w:hint="eastAsia"/>
                <w:kern w:val="0"/>
                <w:szCs w:val="32"/>
              </w:rPr>
              <w:t>北京演艺专修学院</w:t>
            </w:r>
          </w:p>
        </w:tc>
        <w:tc>
          <w:tcPr>
            <w:tcW w:w="4536" w:type="dxa"/>
            <w:vAlign w:val="center"/>
          </w:tcPr>
          <w:p w:rsidR="00F77A73" w:rsidRPr="00F77A73" w:rsidRDefault="00F77A73" w:rsidP="00CF7C2C">
            <w:pPr>
              <w:widowControl/>
              <w:spacing w:line="520" w:lineRule="exact"/>
              <w:ind w:firstLineChars="100" w:firstLine="320"/>
              <w:jc w:val="left"/>
              <w:rPr>
                <w:rFonts w:ascii="仿宋" w:eastAsia="仿宋" w:hAnsi="仿宋" w:cs="宋体"/>
                <w:kern w:val="0"/>
                <w:szCs w:val="32"/>
              </w:rPr>
            </w:pPr>
            <w:r w:rsidRPr="00F77A73">
              <w:rPr>
                <w:rFonts w:ascii="仿宋" w:eastAsia="仿宋" w:hAnsi="仿宋"/>
                <w:kern w:val="0"/>
                <w:szCs w:val="32"/>
              </w:rPr>
              <w:t>北京应用技术专修学院</w:t>
            </w:r>
          </w:p>
        </w:tc>
      </w:tr>
      <w:tr w:rsidR="00F77A73" w:rsidRPr="00F77A73" w:rsidTr="00CF7C2C">
        <w:trPr>
          <w:trHeight w:val="374"/>
        </w:trPr>
        <w:tc>
          <w:tcPr>
            <w:tcW w:w="4536" w:type="dxa"/>
            <w:vAlign w:val="center"/>
          </w:tcPr>
          <w:p w:rsidR="00F77A73" w:rsidRPr="00F77A73" w:rsidRDefault="00F77A73" w:rsidP="00CF7C2C">
            <w:pPr>
              <w:widowControl/>
              <w:spacing w:line="520" w:lineRule="exact"/>
              <w:rPr>
                <w:rFonts w:ascii="仿宋" w:eastAsia="仿宋" w:hAnsi="仿宋" w:cs="宋体"/>
                <w:kern w:val="0"/>
                <w:szCs w:val="32"/>
              </w:rPr>
            </w:pPr>
            <w:r w:rsidRPr="00F77A73">
              <w:rPr>
                <w:rFonts w:ascii="仿宋" w:eastAsia="仿宋" w:hAnsi="仿宋" w:cs="宋体" w:hint="eastAsia"/>
                <w:kern w:val="0"/>
                <w:szCs w:val="32"/>
              </w:rPr>
              <w:t>北京工商管理专修学院</w:t>
            </w:r>
          </w:p>
        </w:tc>
        <w:tc>
          <w:tcPr>
            <w:tcW w:w="4536" w:type="dxa"/>
            <w:vAlign w:val="center"/>
          </w:tcPr>
          <w:p w:rsidR="00F77A73" w:rsidRPr="00F77A73" w:rsidRDefault="00F77A73" w:rsidP="00CF7C2C">
            <w:pPr>
              <w:widowControl/>
              <w:spacing w:line="520" w:lineRule="exact"/>
              <w:ind w:firstLineChars="100" w:firstLine="320"/>
              <w:jc w:val="left"/>
              <w:rPr>
                <w:rFonts w:ascii="仿宋" w:eastAsia="仿宋" w:hAnsi="仿宋" w:cs="宋体"/>
                <w:kern w:val="0"/>
                <w:szCs w:val="32"/>
              </w:rPr>
            </w:pPr>
            <w:r w:rsidRPr="00F77A73">
              <w:rPr>
                <w:rFonts w:ascii="仿宋" w:eastAsia="仿宋" w:hAnsi="仿宋" w:cs="宋体" w:hint="eastAsia"/>
                <w:kern w:val="0"/>
                <w:szCs w:val="32"/>
              </w:rPr>
              <w:t>北京文理研修学院</w:t>
            </w:r>
          </w:p>
        </w:tc>
      </w:tr>
      <w:tr w:rsidR="00F77A73" w:rsidRPr="00F77A73" w:rsidTr="00CF7C2C">
        <w:trPr>
          <w:trHeight w:val="374"/>
        </w:trPr>
        <w:tc>
          <w:tcPr>
            <w:tcW w:w="4536" w:type="dxa"/>
            <w:vAlign w:val="center"/>
          </w:tcPr>
          <w:p w:rsidR="00F77A73" w:rsidRPr="00F77A73" w:rsidRDefault="00F77A73" w:rsidP="00CF7C2C">
            <w:pPr>
              <w:widowControl/>
              <w:spacing w:line="520" w:lineRule="exact"/>
              <w:rPr>
                <w:rFonts w:ascii="仿宋" w:eastAsia="仿宋" w:hAnsi="仿宋" w:cs="宋体"/>
                <w:kern w:val="0"/>
                <w:szCs w:val="32"/>
              </w:rPr>
            </w:pPr>
            <w:r w:rsidRPr="00F77A73">
              <w:rPr>
                <w:rFonts w:ascii="仿宋" w:eastAsia="仿宋" w:hAnsi="仿宋" w:cs="宋体" w:hint="eastAsia"/>
                <w:kern w:val="0"/>
                <w:szCs w:val="32"/>
              </w:rPr>
              <w:t>北京国际标准舞研修学院</w:t>
            </w:r>
          </w:p>
        </w:tc>
        <w:tc>
          <w:tcPr>
            <w:tcW w:w="4536" w:type="dxa"/>
            <w:vAlign w:val="center"/>
          </w:tcPr>
          <w:p w:rsidR="00F77A73" w:rsidRPr="00F77A73" w:rsidRDefault="00F77A73" w:rsidP="00CF7C2C">
            <w:pPr>
              <w:widowControl/>
              <w:spacing w:line="520" w:lineRule="exact"/>
              <w:ind w:firstLineChars="100" w:firstLine="320"/>
              <w:rPr>
                <w:rFonts w:ascii="仿宋" w:eastAsia="仿宋" w:hAnsi="仿宋" w:cs="宋体"/>
                <w:kern w:val="0"/>
                <w:szCs w:val="32"/>
              </w:rPr>
            </w:pPr>
            <w:r w:rsidRPr="00F77A73">
              <w:rPr>
                <w:rFonts w:ascii="仿宋" w:eastAsia="仿宋" w:hAnsi="仿宋" w:cs="宋体" w:hint="eastAsia"/>
                <w:kern w:val="0"/>
                <w:szCs w:val="32"/>
              </w:rPr>
              <w:t>北京财经专修学院</w:t>
            </w:r>
          </w:p>
        </w:tc>
      </w:tr>
      <w:tr w:rsidR="00F77A73" w:rsidRPr="00F77A73" w:rsidTr="00CF7C2C">
        <w:trPr>
          <w:trHeight w:val="374"/>
        </w:trPr>
        <w:tc>
          <w:tcPr>
            <w:tcW w:w="4536" w:type="dxa"/>
            <w:vAlign w:val="center"/>
          </w:tcPr>
          <w:p w:rsidR="00F77A73" w:rsidRPr="00F77A73" w:rsidRDefault="00F77A73" w:rsidP="00CF7C2C">
            <w:pPr>
              <w:widowControl/>
              <w:spacing w:line="520" w:lineRule="exact"/>
              <w:rPr>
                <w:rFonts w:ascii="仿宋" w:eastAsia="仿宋" w:hAnsi="仿宋" w:cs="宋体"/>
                <w:kern w:val="0"/>
                <w:szCs w:val="32"/>
              </w:rPr>
            </w:pPr>
            <w:r w:rsidRPr="00F77A73">
              <w:rPr>
                <w:rFonts w:ascii="仿宋" w:eastAsia="仿宋" w:hAnsi="仿宋" w:cs="宋体" w:hint="eastAsia"/>
                <w:kern w:val="0"/>
                <w:szCs w:val="32"/>
              </w:rPr>
              <w:t>北京北大资源研修学院</w:t>
            </w:r>
          </w:p>
        </w:tc>
        <w:tc>
          <w:tcPr>
            <w:tcW w:w="4536" w:type="dxa"/>
            <w:vAlign w:val="center"/>
          </w:tcPr>
          <w:p w:rsidR="00F77A73" w:rsidRPr="00F77A73" w:rsidRDefault="00F77A73" w:rsidP="00CF7C2C">
            <w:pPr>
              <w:widowControl/>
              <w:spacing w:line="520" w:lineRule="exact"/>
              <w:ind w:firstLineChars="100" w:firstLine="320"/>
              <w:rPr>
                <w:rFonts w:ascii="仿宋" w:eastAsia="仿宋" w:hAnsi="仿宋" w:cs="宋体"/>
                <w:kern w:val="0"/>
                <w:szCs w:val="32"/>
              </w:rPr>
            </w:pPr>
            <w:r w:rsidRPr="00F77A73">
              <w:rPr>
                <w:rFonts w:ascii="仿宋" w:eastAsia="仿宋" w:hAnsi="仿宋" w:cs="宋体" w:hint="eastAsia"/>
                <w:kern w:val="0"/>
                <w:szCs w:val="32"/>
              </w:rPr>
              <w:t>北京东方文化艺术研修学院</w:t>
            </w:r>
          </w:p>
        </w:tc>
      </w:tr>
      <w:tr w:rsidR="00F77A73" w:rsidRPr="00F77A73" w:rsidTr="00CF7C2C">
        <w:trPr>
          <w:trHeight w:val="374"/>
        </w:trPr>
        <w:tc>
          <w:tcPr>
            <w:tcW w:w="4536" w:type="dxa"/>
            <w:vAlign w:val="center"/>
          </w:tcPr>
          <w:p w:rsidR="00F77A73" w:rsidRPr="00F77A73" w:rsidRDefault="00F77A73" w:rsidP="00CF7C2C">
            <w:pPr>
              <w:widowControl/>
              <w:spacing w:line="520" w:lineRule="exact"/>
              <w:rPr>
                <w:rFonts w:ascii="仿宋" w:eastAsia="仿宋" w:hAnsi="仿宋" w:cs="宋体"/>
                <w:kern w:val="0"/>
                <w:szCs w:val="32"/>
              </w:rPr>
            </w:pPr>
            <w:r w:rsidRPr="00F77A73">
              <w:rPr>
                <w:rFonts w:ascii="仿宋" w:eastAsia="仿宋" w:hAnsi="仿宋" w:cs="宋体" w:hint="eastAsia"/>
                <w:kern w:val="0"/>
                <w:szCs w:val="32"/>
              </w:rPr>
              <w:t>北京涉外经济专修学院</w:t>
            </w:r>
          </w:p>
        </w:tc>
        <w:tc>
          <w:tcPr>
            <w:tcW w:w="4536" w:type="dxa"/>
            <w:vAlign w:val="center"/>
          </w:tcPr>
          <w:p w:rsidR="00F77A73" w:rsidRPr="00F77A73" w:rsidRDefault="00F77A73" w:rsidP="00CF7C2C">
            <w:pPr>
              <w:widowControl/>
              <w:spacing w:line="520" w:lineRule="exact"/>
              <w:ind w:firstLineChars="100" w:firstLine="320"/>
              <w:rPr>
                <w:rFonts w:ascii="仿宋" w:eastAsia="仿宋" w:hAnsi="仿宋" w:cs="宋体"/>
                <w:kern w:val="0"/>
                <w:szCs w:val="32"/>
              </w:rPr>
            </w:pPr>
            <w:r w:rsidRPr="00F77A73">
              <w:rPr>
                <w:rFonts w:ascii="仿宋" w:eastAsia="仿宋" w:hAnsi="仿宋" w:cs="宋体" w:hint="eastAsia"/>
                <w:kern w:val="0"/>
                <w:szCs w:val="32"/>
              </w:rPr>
              <w:t>北京明园研修学院</w:t>
            </w:r>
          </w:p>
        </w:tc>
      </w:tr>
      <w:tr w:rsidR="00F77A73" w:rsidRPr="00F77A73" w:rsidTr="00CF7C2C">
        <w:trPr>
          <w:trHeight w:val="374"/>
        </w:trPr>
        <w:tc>
          <w:tcPr>
            <w:tcW w:w="4536" w:type="dxa"/>
            <w:vAlign w:val="center"/>
          </w:tcPr>
          <w:p w:rsidR="00F77A73" w:rsidRPr="00F77A73" w:rsidRDefault="00F77A73" w:rsidP="00CF7C2C">
            <w:pPr>
              <w:widowControl/>
              <w:spacing w:line="520" w:lineRule="exact"/>
              <w:rPr>
                <w:rFonts w:ascii="仿宋" w:eastAsia="仿宋" w:hAnsi="仿宋" w:cs="宋体"/>
                <w:kern w:val="0"/>
                <w:szCs w:val="32"/>
              </w:rPr>
            </w:pPr>
            <w:r w:rsidRPr="00F77A73">
              <w:rPr>
                <w:rFonts w:ascii="仿宋" w:eastAsia="仿宋" w:hAnsi="仿宋" w:cs="宋体" w:hint="eastAsia"/>
                <w:kern w:val="0"/>
                <w:szCs w:val="32"/>
              </w:rPr>
              <w:t>北京影视研修学院</w:t>
            </w:r>
          </w:p>
        </w:tc>
        <w:tc>
          <w:tcPr>
            <w:tcW w:w="4536" w:type="dxa"/>
            <w:vAlign w:val="center"/>
          </w:tcPr>
          <w:p w:rsidR="00F77A73" w:rsidRPr="00F77A73" w:rsidRDefault="00F77A73" w:rsidP="00CF7C2C">
            <w:pPr>
              <w:widowControl/>
              <w:spacing w:line="520" w:lineRule="exact"/>
              <w:ind w:firstLineChars="100" w:firstLine="320"/>
              <w:rPr>
                <w:rFonts w:ascii="仿宋" w:eastAsia="仿宋" w:hAnsi="仿宋" w:cs="宋体"/>
                <w:kern w:val="0"/>
                <w:szCs w:val="32"/>
              </w:rPr>
            </w:pPr>
            <w:r w:rsidRPr="00F77A73">
              <w:rPr>
                <w:rFonts w:ascii="仿宋" w:eastAsia="仿宋" w:hAnsi="仿宋"/>
                <w:kern w:val="0"/>
                <w:szCs w:val="32"/>
              </w:rPr>
              <w:t>北京经贸研修学院</w:t>
            </w:r>
          </w:p>
        </w:tc>
      </w:tr>
      <w:tr w:rsidR="00F77A73" w:rsidRPr="00F77A73" w:rsidTr="00CF7C2C">
        <w:trPr>
          <w:trHeight w:val="374"/>
        </w:trPr>
        <w:tc>
          <w:tcPr>
            <w:tcW w:w="4536" w:type="dxa"/>
            <w:vAlign w:val="center"/>
          </w:tcPr>
          <w:p w:rsidR="00F77A73" w:rsidRPr="00F77A73" w:rsidRDefault="00F77A73" w:rsidP="00CF7C2C">
            <w:pPr>
              <w:widowControl/>
              <w:spacing w:line="520" w:lineRule="exact"/>
              <w:rPr>
                <w:rFonts w:ascii="仿宋" w:eastAsia="仿宋" w:hAnsi="仿宋" w:cs="宋体"/>
                <w:kern w:val="0"/>
                <w:szCs w:val="32"/>
              </w:rPr>
            </w:pPr>
            <w:r w:rsidRPr="00F77A73">
              <w:rPr>
                <w:rFonts w:ascii="仿宋" w:eastAsia="仿宋" w:hAnsi="仿宋" w:cs="宋体" w:hint="eastAsia"/>
                <w:kern w:val="0"/>
                <w:szCs w:val="32"/>
              </w:rPr>
              <w:t>北京华嘉专修学院</w:t>
            </w:r>
          </w:p>
        </w:tc>
        <w:tc>
          <w:tcPr>
            <w:tcW w:w="4536" w:type="dxa"/>
            <w:vAlign w:val="center"/>
          </w:tcPr>
          <w:p w:rsidR="00F77A73" w:rsidRPr="00F77A73" w:rsidRDefault="00F77A73" w:rsidP="00CF7C2C">
            <w:pPr>
              <w:widowControl/>
              <w:spacing w:line="520" w:lineRule="exact"/>
              <w:ind w:firstLineChars="100" w:firstLine="320"/>
              <w:rPr>
                <w:rFonts w:ascii="仿宋" w:eastAsia="仿宋" w:hAnsi="仿宋" w:cs="宋体"/>
                <w:kern w:val="0"/>
                <w:szCs w:val="32"/>
              </w:rPr>
            </w:pPr>
            <w:r w:rsidRPr="00F77A73">
              <w:rPr>
                <w:rFonts w:ascii="仿宋" w:eastAsia="仿宋" w:hAnsi="仿宋" w:cs="宋体" w:hint="eastAsia"/>
                <w:kern w:val="0"/>
                <w:szCs w:val="32"/>
              </w:rPr>
              <w:t>北京新亚研修学院</w:t>
            </w:r>
          </w:p>
        </w:tc>
      </w:tr>
      <w:tr w:rsidR="00F77A73" w:rsidRPr="00F77A73" w:rsidTr="00CF7C2C">
        <w:trPr>
          <w:trHeight w:val="374"/>
        </w:trPr>
        <w:tc>
          <w:tcPr>
            <w:tcW w:w="4536" w:type="dxa"/>
            <w:vAlign w:val="center"/>
          </w:tcPr>
          <w:p w:rsidR="00F77A73" w:rsidRPr="00F77A73" w:rsidRDefault="00F77A73" w:rsidP="00CF7C2C">
            <w:pPr>
              <w:widowControl/>
              <w:spacing w:line="520" w:lineRule="exact"/>
              <w:rPr>
                <w:rFonts w:ascii="仿宋" w:eastAsia="仿宋" w:hAnsi="仿宋" w:cs="宋体"/>
                <w:kern w:val="0"/>
                <w:szCs w:val="32"/>
              </w:rPr>
            </w:pPr>
            <w:r w:rsidRPr="00F77A73">
              <w:rPr>
                <w:rFonts w:ascii="仿宋" w:eastAsia="仿宋" w:hAnsi="仿宋"/>
                <w:kern w:val="0"/>
                <w:szCs w:val="32"/>
              </w:rPr>
              <w:t>北京华夏管理研修学院</w:t>
            </w:r>
          </w:p>
        </w:tc>
        <w:tc>
          <w:tcPr>
            <w:tcW w:w="4536" w:type="dxa"/>
            <w:vAlign w:val="center"/>
          </w:tcPr>
          <w:p w:rsidR="00F77A73" w:rsidRPr="00F77A73" w:rsidRDefault="00F77A73" w:rsidP="00CF7C2C">
            <w:pPr>
              <w:widowControl/>
              <w:spacing w:line="520" w:lineRule="exact"/>
              <w:ind w:firstLineChars="100" w:firstLine="320"/>
              <w:rPr>
                <w:rFonts w:ascii="仿宋" w:eastAsia="仿宋" w:hAnsi="仿宋" w:cs="宋体"/>
                <w:kern w:val="0"/>
                <w:szCs w:val="32"/>
              </w:rPr>
            </w:pPr>
            <w:r w:rsidRPr="00F77A73">
              <w:rPr>
                <w:rFonts w:ascii="仿宋" w:eastAsia="仿宋" w:hAnsi="仿宋" w:cs="宋体" w:hint="eastAsia"/>
                <w:kern w:val="0"/>
                <w:szCs w:val="32"/>
              </w:rPr>
              <w:t>北京</w:t>
            </w:r>
            <w:proofErr w:type="gramStart"/>
            <w:r w:rsidRPr="00F77A73">
              <w:rPr>
                <w:rFonts w:ascii="仿宋" w:eastAsia="仿宋" w:hAnsi="仿宋" w:cs="宋体" w:hint="eastAsia"/>
                <w:kern w:val="0"/>
                <w:szCs w:val="32"/>
              </w:rPr>
              <w:t>瀚林职业</w:t>
            </w:r>
            <w:proofErr w:type="gramEnd"/>
            <w:r w:rsidRPr="00F77A73">
              <w:rPr>
                <w:rFonts w:ascii="仿宋" w:eastAsia="仿宋" w:hAnsi="仿宋" w:cs="宋体" w:hint="eastAsia"/>
                <w:kern w:val="0"/>
                <w:szCs w:val="32"/>
              </w:rPr>
              <w:t>研修学院</w:t>
            </w:r>
          </w:p>
        </w:tc>
      </w:tr>
    </w:tbl>
    <w:p w:rsidR="00F77A73" w:rsidRPr="00F77A73" w:rsidRDefault="00F77A73" w:rsidP="00F77A73">
      <w:pPr>
        <w:ind w:firstLineChars="50" w:firstLine="160"/>
        <w:rPr>
          <w:rFonts w:ascii="仿宋" w:eastAsia="仿宋" w:hAnsi="仿宋" w:cs="宋体"/>
          <w:kern w:val="0"/>
          <w:szCs w:val="32"/>
        </w:rPr>
      </w:pPr>
    </w:p>
    <w:p w:rsidR="00F77A73" w:rsidRPr="00F77A73" w:rsidRDefault="00F77A73" w:rsidP="00F77A73">
      <w:pPr>
        <w:rPr>
          <w:rFonts w:ascii="仿宋" w:eastAsia="仿宋" w:hAnsi="仿宋" w:cs="宋体"/>
          <w:kern w:val="0"/>
          <w:szCs w:val="32"/>
        </w:rPr>
      </w:pPr>
      <w:r w:rsidRPr="00F77A73">
        <w:rPr>
          <w:rFonts w:ascii="仿宋" w:eastAsia="仿宋" w:hAnsi="仿宋" w:cs="宋体" w:hint="eastAsia"/>
          <w:kern w:val="0"/>
          <w:szCs w:val="32"/>
        </w:rPr>
        <w:t>二、非全日制民办非学历高等教育机构（28所）</w:t>
      </w:r>
    </w:p>
    <w:tbl>
      <w:tblPr>
        <w:tblW w:w="9072" w:type="dxa"/>
        <w:tblInd w:w="108" w:type="dxa"/>
        <w:tblLayout w:type="fixed"/>
        <w:tblLook w:val="0000"/>
      </w:tblPr>
      <w:tblGrid>
        <w:gridCol w:w="4820"/>
        <w:gridCol w:w="4252"/>
      </w:tblGrid>
      <w:tr w:rsidR="00F77A73" w:rsidRPr="00F77A73" w:rsidTr="00CF7C2C">
        <w:trPr>
          <w:trHeight w:val="374"/>
        </w:trPr>
        <w:tc>
          <w:tcPr>
            <w:tcW w:w="4820" w:type="dxa"/>
            <w:vAlign w:val="center"/>
          </w:tcPr>
          <w:p w:rsidR="00F77A73" w:rsidRPr="00F77A73" w:rsidRDefault="00F77A73" w:rsidP="00CF7C2C">
            <w:pPr>
              <w:widowControl/>
              <w:spacing w:line="540" w:lineRule="exact"/>
              <w:jc w:val="left"/>
              <w:rPr>
                <w:rFonts w:ascii="仿宋" w:eastAsia="仿宋" w:hAnsi="仿宋" w:cs="宋体"/>
                <w:kern w:val="0"/>
                <w:szCs w:val="32"/>
              </w:rPr>
            </w:pPr>
            <w:r w:rsidRPr="00F77A73">
              <w:rPr>
                <w:rFonts w:ascii="仿宋" w:eastAsia="仿宋" w:hAnsi="仿宋" w:cs="宋体" w:hint="eastAsia"/>
                <w:kern w:val="0"/>
                <w:szCs w:val="32"/>
              </w:rPr>
              <w:t>北京金融研修学院</w:t>
            </w:r>
          </w:p>
        </w:tc>
        <w:tc>
          <w:tcPr>
            <w:tcW w:w="4252" w:type="dxa"/>
            <w:vAlign w:val="center"/>
          </w:tcPr>
          <w:p w:rsidR="00F77A73" w:rsidRPr="00F77A73" w:rsidRDefault="00F77A73" w:rsidP="00CF7C2C">
            <w:pPr>
              <w:widowControl/>
              <w:spacing w:line="540" w:lineRule="exact"/>
              <w:jc w:val="left"/>
              <w:rPr>
                <w:rFonts w:ascii="仿宋" w:eastAsia="仿宋" w:hAnsi="仿宋" w:cs="宋体"/>
                <w:w w:val="90"/>
                <w:kern w:val="0"/>
                <w:szCs w:val="32"/>
              </w:rPr>
            </w:pPr>
            <w:r w:rsidRPr="00F77A73">
              <w:rPr>
                <w:rFonts w:ascii="仿宋" w:eastAsia="仿宋" w:hAnsi="仿宋" w:cs="宋体" w:hint="eastAsia"/>
                <w:kern w:val="0"/>
                <w:szCs w:val="32"/>
              </w:rPr>
              <w:t>北京国际青年研修学院</w:t>
            </w:r>
          </w:p>
        </w:tc>
      </w:tr>
      <w:tr w:rsidR="00F77A73" w:rsidRPr="00F77A73" w:rsidTr="00CF7C2C">
        <w:trPr>
          <w:trHeight w:val="374"/>
        </w:trPr>
        <w:tc>
          <w:tcPr>
            <w:tcW w:w="4820" w:type="dxa"/>
            <w:vAlign w:val="center"/>
          </w:tcPr>
          <w:p w:rsidR="00F77A73" w:rsidRPr="00F77A73" w:rsidRDefault="00F77A73" w:rsidP="00CF7C2C">
            <w:pPr>
              <w:widowControl/>
              <w:spacing w:line="540" w:lineRule="exact"/>
              <w:jc w:val="left"/>
              <w:rPr>
                <w:rFonts w:ascii="仿宋" w:eastAsia="仿宋" w:hAnsi="仿宋" w:cs="宋体"/>
                <w:kern w:val="0"/>
                <w:szCs w:val="32"/>
              </w:rPr>
            </w:pPr>
            <w:r w:rsidRPr="00F77A73">
              <w:rPr>
                <w:rFonts w:ascii="仿宋" w:eastAsia="仿宋" w:hAnsi="仿宋" w:cs="宋体" w:hint="eastAsia"/>
                <w:kern w:val="0"/>
                <w:szCs w:val="32"/>
              </w:rPr>
              <w:t>北京彼得·德鲁克管理研修学院</w:t>
            </w:r>
          </w:p>
        </w:tc>
        <w:tc>
          <w:tcPr>
            <w:tcW w:w="4252" w:type="dxa"/>
            <w:vAlign w:val="center"/>
          </w:tcPr>
          <w:p w:rsidR="00F77A73" w:rsidRPr="00F77A73" w:rsidRDefault="00F77A73" w:rsidP="00CF7C2C">
            <w:pPr>
              <w:widowControl/>
              <w:spacing w:line="540" w:lineRule="exact"/>
              <w:jc w:val="left"/>
              <w:rPr>
                <w:rFonts w:ascii="仿宋" w:eastAsia="仿宋" w:hAnsi="仿宋" w:cs="宋体"/>
                <w:kern w:val="0"/>
                <w:szCs w:val="32"/>
              </w:rPr>
            </w:pPr>
            <w:r w:rsidRPr="00F77A73">
              <w:rPr>
                <w:rFonts w:ascii="仿宋" w:eastAsia="仿宋" w:hAnsi="仿宋" w:cs="宋体" w:hint="eastAsia"/>
                <w:kern w:val="0"/>
                <w:szCs w:val="32"/>
              </w:rPr>
              <w:t>北京机械工程师进修学院</w:t>
            </w:r>
          </w:p>
        </w:tc>
      </w:tr>
      <w:tr w:rsidR="00F77A73" w:rsidRPr="00F77A73" w:rsidTr="00CF7C2C">
        <w:trPr>
          <w:trHeight w:val="374"/>
        </w:trPr>
        <w:tc>
          <w:tcPr>
            <w:tcW w:w="4820" w:type="dxa"/>
            <w:vAlign w:val="center"/>
          </w:tcPr>
          <w:p w:rsidR="00F77A73" w:rsidRPr="00F77A73" w:rsidRDefault="00F77A73" w:rsidP="00CF7C2C">
            <w:pPr>
              <w:widowControl/>
              <w:spacing w:line="540" w:lineRule="exact"/>
              <w:ind w:left="320" w:hangingChars="100" w:hanging="320"/>
              <w:jc w:val="left"/>
              <w:rPr>
                <w:rFonts w:ascii="仿宋" w:eastAsia="仿宋" w:hAnsi="仿宋" w:cs="宋体"/>
                <w:kern w:val="0"/>
                <w:szCs w:val="32"/>
              </w:rPr>
            </w:pPr>
            <w:r w:rsidRPr="00F77A73">
              <w:rPr>
                <w:rFonts w:ascii="仿宋" w:eastAsia="仿宋" w:hAnsi="仿宋" w:cs="宋体" w:hint="eastAsia"/>
                <w:kern w:val="0"/>
                <w:szCs w:val="32"/>
              </w:rPr>
              <w:t>北京东方老年研修学院</w:t>
            </w:r>
          </w:p>
        </w:tc>
        <w:tc>
          <w:tcPr>
            <w:tcW w:w="4252" w:type="dxa"/>
            <w:vAlign w:val="center"/>
          </w:tcPr>
          <w:p w:rsidR="00F77A73" w:rsidRPr="00F77A73" w:rsidRDefault="00F77A73" w:rsidP="00CF7C2C">
            <w:pPr>
              <w:widowControl/>
              <w:spacing w:line="540" w:lineRule="exact"/>
              <w:jc w:val="left"/>
              <w:rPr>
                <w:rFonts w:ascii="仿宋" w:eastAsia="仿宋" w:hAnsi="仿宋" w:cs="宋体"/>
                <w:kern w:val="0"/>
                <w:szCs w:val="32"/>
              </w:rPr>
            </w:pPr>
            <w:r w:rsidRPr="00F77A73">
              <w:rPr>
                <w:rFonts w:ascii="仿宋" w:eastAsia="仿宋" w:hAnsi="仿宋" w:cs="宋体" w:hint="eastAsia"/>
                <w:kern w:val="0"/>
                <w:szCs w:val="32"/>
              </w:rPr>
              <w:t>中关村创新研修学院</w:t>
            </w:r>
          </w:p>
        </w:tc>
      </w:tr>
      <w:tr w:rsidR="00F77A73" w:rsidRPr="00F77A73" w:rsidTr="00CF7C2C">
        <w:trPr>
          <w:trHeight w:val="374"/>
        </w:trPr>
        <w:tc>
          <w:tcPr>
            <w:tcW w:w="4820" w:type="dxa"/>
            <w:vAlign w:val="center"/>
          </w:tcPr>
          <w:p w:rsidR="00F77A73" w:rsidRPr="00F77A73" w:rsidRDefault="00F77A73" w:rsidP="00CF7C2C">
            <w:pPr>
              <w:widowControl/>
              <w:spacing w:line="520" w:lineRule="exact"/>
              <w:rPr>
                <w:rFonts w:ascii="仿宋" w:eastAsia="仿宋" w:hAnsi="仿宋" w:cs="宋体"/>
                <w:kern w:val="0"/>
                <w:szCs w:val="32"/>
              </w:rPr>
            </w:pPr>
            <w:r w:rsidRPr="00F77A73">
              <w:rPr>
                <w:rFonts w:ascii="仿宋" w:eastAsia="仿宋" w:hAnsi="仿宋" w:cs="宋体" w:hint="eastAsia"/>
                <w:kern w:val="0"/>
                <w:szCs w:val="32"/>
              </w:rPr>
              <w:t>北京经济研修学院</w:t>
            </w:r>
          </w:p>
        </w:tc>
        <w:tc>
          <w:tcPr>
            <w:tcW w:w="4252" w:type="dxa"/>
            <w:vAlign w:val="center"/>
          </w:tcPr>
          <w:p w:rsidR="00F77A73" w:rsidRPr="00F77A73" w:rsidRDefault="00F77A73" w:rsidP="00CF7C2C">
            <w:pPr>
              <w:widowControl/>
              <w:spacing w:line="520" w:lineRule="exact"/>
              <w:rPr>
                <w:rFonts w:ascii="仿宋" w:eastAsia="仿宋" w:hAnsi="仿宋" w:cs="宋体"/>
                <w:kern w:val="0"/>
                <w:szCs w:val="32"/>
              </w:rPr>
            </w:pPr>
            <w:r w:rsidRPr="00F77A73">
              <w:rPr>
                <w:rFonts w:ascii="仿宋" w:eastAsia="仿宋" w:hAnsi="仿宋" w:cs="宋体" w:hint="eastAsia"/>
                <w:kern w:val="0"/>
                <w:szCs w:val="32"/>
              </w:rPr>
              <w:t>北京翻译研修学院</w:t>
            </w:r>
          </w:p>
        </w:tc>
      </w:tr>
      <w:tr w:rsidR="00F77A73" w:rsidRPr="00F77A73" w:rsidTr="00CF7C2C">
        <w:trPr>
          <w:trHeight w:val="374"/>
        </w:trPr>
        <w:tc>
          <w:tcPr>
            <w:tcW w:w="4820" w:type="dxa"/>
            <w:vAlign w:val="center"/>
          </w:tcPr>
          <w:p w:rsidR="00F77A73" w:rsidRPr="00F77A73" w:rsidRDefault="00F77A73" w:rsidP="00CF7C2C">
            <w:pPr>
              <w:widowControl/>
              <w:spacing w:line="520" w:lineRule="exact"/>
              <w:rPr>
                <w:rFonts w:ascii="仿宋" w:eastAsia="仿宋" w:hAnsi="仿宋" w:cs="宋体"/>
                <w:kern w:val="0"/>
                <w:szCs w:val="32"/>
              </w:rPr>
            </w:pPr>
            <w:r w:rsidRPr="00F77A73">
              <w:rPr>
                <w:rFonts w:ascii="仿宋" w:eastAsia="仿宋" w:hAnsi="仿宋" w:cs="宋体" w:hint="eastAsia"/>
                <w:kern w:val="0"/>
                <w:szCs w:val="32"/>
              </w:rPr>
              <w:t>北京民生财富研修学院</w:t>
            </w:r>
          </w:p>
        </w:tc>
        <w:tc>
          <w:tcPr>
            <w:tcW w:w="4252" w:type="dxa"/>
            <w:vAlign w:val="center"/>
          </w:tcPr>
          <w:p w:rsidR="00F77A73" w:rsidRPr="00F77A73" w:rsidRDefault="00F77A73" w:rsidP="00CF7C2C">
            <w:pPr>
              <w:widowControl/>
              <w:spacing w:line="520" w:lineRule="exact"/>
              <w:rPr>
                <w:rFonts w:ascii="仿宋" w:eastAsia="仿宋" w:hAnsi="仿宋" w:cs="宋体"/>
                <w:kern w:val="0"/>
                <w:szCs w:val="32"/>
              </w:rPr>
            </w:pPr>
            <w:r w:rsidRPr="00F77A73">
              <w:rPr>
                <w:rFonts w:ascii="仿宋" w:eastAsia="仿宋" w:hAnsi="仿宋" w:cs="宋体" w:hint="eastAsia"/>
                <w:kern w:val="0"/>
                <w:szCs w:val="32"/>
              </w:rPr>
              <w:t>北京礼仪专修学院</w:t>
            </w:r>
          </w:p>
        </w:tc>
      </w:tr>
      <w:tr w:rsidR="00F77A73" w:rsidRPr="00F77A73" w:rsidTr="00CF7C2C">
        <w:trPr>
          <w:trHeight w:val="374"/>
        </w:trPr>
        <w:tc>
          <w:tcPr>
            <w:tcW w:w="4820" w:type="dxa"/>
            <w:vAlign w:val="center"/>
          </w:tcPr>
          <w:p w:rsidR="00F77A73" w:rsidRPr="00F77A73" w:rsidRDefault="00F77A73" w:rsidP="00CF7C2C">
            <w:pPr>
              <w:widowControl/>
              <w:spacing w:line="520" w:lineRule="exact"/>
              <w:rPr>
                <w:rFonts w:ascii="仿宋" w:eastAsia="仿宋" w:hAnsi="仿宋" w:cs="宋体"/>
                <w:kern w:val="0"/>
                <w:szCs w:val="32"/>
              </w:rPr>
            </w:pPr>
            <w:r w:rsidRPr="00F77A73">
              <w:rPr>
                <w:rFonts w:ascii="仿宋" w:eastAsia="仿宋" w:hAnsi="仿宋" w:cs="宋体" w:hint="eastAsia"/>
                <w:kern w:val="0"/>
                <w:szCs w:val="32"/>
              </w:rPr>
              <w:t>北京计算机专修学院</w:t>
            </w:r>
          </w:p>
        </w:tc>
        <w:tc>
          <w:tcPr>
            <w:tcW w:w="4252" w:type="dxa"/>
            <w:vAlign w:val="center"/>
          </w:tcPr>
          <w:p w:rsidR="00F77A73" w:rsidRPr="00F77A73" w:rsidRDefault="00F77A73" w:rsidP="00CF7C2C">
            <w:pPr>
              <w:widowControl/>
              <w:spacing w:line="520" w:lineRule="exact"/>
              <w:rPr>
                <w:rFonts w:ascii="仿宋" w:eastAsia="仿宋" w:hAnsi="仿宋" w:cs="宋体"/>
                <w:kern w:val="0"/>
                <w:szCs w:val="32"/>
              </w:rPr>
            </w:pPr>
            <w:r w:rsidRPr="00F77A73">
              <w:rPr>
                <w:rFonts w:ascii="仿宋" w:eastAsia="仿宋" w:hAnsi="仿宋" w:hint="eastAsia"/>
                <w:kern w:val="0"/>
                <w:szCs w:val="32"/>
              </w:rPr>
              <w:t>北京京海研修学院</w:t>
            </w:r>
          </w:p>
        </w:tc>
      </w:tr>
      <w:tr w:rsidR="00F77A73" w:rsidRPr="00F77A73" w:rsidTr="00CF7C2C">
        <w:trPr>
          <w:trHeight w:val="374"/>
        </w:trPr>
        <w:tc>
          <w:tcPr>
            <w:tcW w:w="4820" w:type="dxa"/>
            <w:vAlign w:val="center"/>
          </w:tcPr>
          <w:p w:rsidR="00F77A73" w:rsidRPr="00F77A73" w:rsidRDefault="00F77A73" w:rsidP="00CF7C2C">
            <w:pPr>
              <w:widowControl/>
              <w:spacing w:line="520" w:lineRule="exact"/>
              <w:rPr>
                <w:rFonts w:ascii="仿宋" w:eastAsia="仿宋" w:hAnsi="仿宋" w:cs="宋体"/>
                <w:kern w:val="0"/>
                <w:szCs w:val="32"/>
              </w:rPr>
            </w:pPr>
            <w:r w:rsidRPr="00F77A73">
              <w:rPr>
                <w:rFonts w:ascii="仿宋" w:eastAsia="仿宋" w:hAnsi="仿宋" w:hint="eastAsia"/>
                <w:kern w:val="0"/>
                <w:szCs w:val="32"/>
              </w:rPr>
              <w:t>中国教育国际交流研修学院</w:t>
            </w:r>
          </w:p>
        </w:tc>
        <w:tc>
          <w:tcPr>
            <w:tcW w:w="4252" w:type="dxa"/>
            <w:vAlign w:val="center"/>
          </w:tcPr>
          <w:p w:rsidR="00F77A73" w:rsidRPr="00F77A73" w:rsidRDefault="00F77A73" w:rsidP="00CF7C2C">
            <w:pPr>
              <w:widowControl/>
              <w:spacing w:line="520" w:lineRule="exact"/>
              <w:rPr>
                <w:rFonts w:ascii="仿宋" w:eastAsia="仿宋" w:hAnsi="仿宋" w:cs="宋体"/>
                <w:kern w:val="0"/>
                <w:szCs w:val="32"/>
              </w:rPr>
            </w:pPr>
            <w:r w:rsidRPr="00F77A73">
              <w:rPr>
                <w:rFonts w:ascii="仿宋" w:eastAsia="仿宋" w:hAnsi="仿宋" w:cs="宋体" w:hint="eastAsia"/>
                <w:kern w:val="0"/>
                <w:szCs w:val="32"/>
              </w:rPr>
              <w:t>北京逻辑语言研修学院</w:t>
            </w:r>
          </w:p>
        </w:tc>
      </w:tr>
      <w:tr w:rsidR="00F77A73" w:rsidRPr="00F77A73" w:rsidTr="00CF7C2C">
        <w:trPr>
          <w:trHeight w:val="374"/>
        </w:trPr>
        <w:tc>
          <w:tcPr>
            <w:tcW w:w="4820" w:type="dxa"/>
            <w:vAlign w:val="center"/>
          </w:tcPr>
          <w:p w:rsidR="00F77A73" w:rsidRPr="00F77A73" w:rsidRDefault="00F77A73" w:rsidP="00CF7C2C">
            <w:pPr>
              <w:widowControl/>
              <w:spacing w:line="520" w:lineRule="exact"/>
              <w:rPr>
                <w:rFonts w:ascii="仿宋" w:eastAsia="仿宋" w:hAnsi="仿宋"/>
                <w:kern w:val="0"/>
                <w:szCs w:val="32"/>
              </w:rPr>
            </w:pPr>
            <w:r w:rsidRPr="00F77A73">
              <w:rPr>
                <w:rFonts w:ascii="仿宋" w:eastAsia="仿宋" w:hAnsi="仿宋" w:hint="eastAsia"/>
                <w:kern w:val="0"/>
                <w:szCs w:val="32"/>
              </w:rPr>
              <w:t>北京管理软件进修学院</w:t>
            </w:r>
          </w:p>
        </w:tc>
        <w:tc>
          <w:tcPr>
            <w:tcW w:w="4252" w:type="dxa"/>
            <w:vAlign w:val="center"/>
          </w:tcPr>
          <w:p w:rsidR="00F77A73" w:rsidRPr="00F77A73" w:rsidRDefault="00F77A73" w:rsidP="00CF7C2C">
            <w:pPr>
              <w:widowControl/>
              <w:spacing w:line="520" w:lineRule="exact"/>
              <w:rPr>
                <w:rFonts w:ascii="仿宋" w:eastAsia="仿宋" w:hAnsi="仿宋" w:cs="宋体"/>
                <w:kern w:val="0"/>
                <w:szCs w:val="32"/>
              </w:rPr>
            </w:pPr>
            <w:r w:rsidRPr="00F77A73">
              <w:rPr>
                <w:rFonts w:ascii="仿宋" w:eastAsia="仿宋" w:hAnsi="仿宋" w:cs="宋体" w:hint="eastAsia"/>
                <w:kern w:val="0"/>
                <w:szCs w:val="32"/>
              </w:rPr>
              <w:t>北京华大研修学院</w:t>
            </w:r>
          </w:p>
        </w:tc>
      </w:tr>
      <w:tr w:rsidR="00F77A73" w:rsidRPr="00F77A73" w:rsidTr="00CF7C2C">
        <w:trPr>
          <w:trHeight w:val="374"/>
        </w:trPr>
        <w:tc>
          <w:tcPr>
            <w:tcW w:w="4820" w:type="dxa"/>
            <w:vAlign w:val="center"/>
          </w:tcPr>
          <w:p w:rsidR="00F77A73" w:rsidRPr="00F77A73" w:rsidRDefault="00F77A73" w:rsidP="00CF7C2C">
            <w:pPr>
              <w:widowControl/>
              <w:spacing w:line="520" w:lineRule="exact"/>
              <w:rPr>
                <w:rFonts w:ascii="仿宋" w:eastAsia="仿宋" w:hAnsi="仿宋"/>
                <w:kern w:val="0"/>
                <w:szCs w:val="32"/>
              </w:rPr>
            </w:pPr>
            <w:r w:rsidRPr="00F77A73">
              <w:rPr>
                <w:rFonts w:ascii="仿宋" w:eastAsia="仿宋" w:hAnsi="仿宋" w:cs="宋体" w:hint="eastAsia"/>
                <w:kern w:val="0"/>
                <w:szCs w:val="32"/>
              </w:rPr>
              <w:lastRenderedPageBreak/>
              <w:t>北京美容研修学院</w:t>
            </w:r>
          </w:p>
        </w:tc>
        <w:tc>
          <w:tcPr>
            <w:tcW w:w="4252" w:type="dxa"/>
            <w:vAlign w:val="center"/>
          </w:tcPr>
          <w:p w:rsidR="00F77A73" w:rsidRPr="00F77A73" w:rsidRDefault="00F77A73" w:rsidP="00CF7C2C">
            <w:pPr>
              <w:widowControl/>
              <w:spacing w:line="520" w:lineRule="exact"/>
              <w:rPr>
                <w:rFonts w:ascii="仿宋" w:eastAsia="仿宋" w:hAnsi="仿宋" w:cs="宋体"/>
                <w:kern w:val="0"/>
                <w:szCs w:val="32"/>
              </w:rPr>
            </w:pPr>
            <w:r w:rsidRPr="00F77A73">
              <w:rPr>
                <w:rFonts w:ascii="仿宋" w:eastAsia="仿宋" w:hAnsi="仿宋" w:cs="宋体" w:hint="eastAsia"/>
                <w:kern w:val="0"/>
                <w:szCs w:val="32"/>
              </w:rPr>
              <w:t>北京</w:t>
            </w:r>
            <w:proofErr w:type="gramStart"/>
            <w:r w:rsidRPr="00F77A73">
              <w:rPr>
                <w:rFonts w:ascii="仿宋" w:eastAsia="仿宋" w:hAnsi="仿宋" w:cs="宋体" w:hint="eastAsia"/>
                <w:kern w:val="0"/>
                <w:szCs w:val="32"/>
              </w:rPr>
              <w:t>韩红艺术</w:t>
            </w:r>
            <w:proofErr w:type="gramEnd"/>
            <w:r w:rsidRPr="00F77A73">
              <w:rPr>
                <w:rFonts w:ascii="仿宋" w:eastAsia="仿宋" w:hAnsi="仿宋" w:cs="宋体" w:hint="eastAsia"/>
                <w:kern w:val="0"/>
                <w:szCs w:val="32"/>
              </w:rPr>
              <w:t>研修学院</w:t>
            </w:r>
          </w:p>
        </w:tc>
      </w:tr>
      <w:tr w:rsidR="00F77A73" w:rsidRPr="00F77A73" w:rsidTr="00CF7C2C">
        <w:trPr>
          <w:trHeight w:val="374"/>
        </w:trPr>
        <w:tc>
          <w:tcPr>
            <w:tcW w:w="4820" w:type="dxa"/>
            <w:vAlign w:val="center"/>
          </w:tcPr>
          <w:p w:rsidR="00F77A73" w:rsidRPr="00F77A73" w:rsidRDefault="00F77A73" w:rsidP="00CF7C2C">
            <w:pPr>
              <w:widowControl/>
              <w:spacing w:line="520" w:lineRule="exact"/>
              <w:rPr>
                <w:rFonts w:ascii="仿宋" w:eastAsia="仿宋" w:hAnsi="仿宋"/>
                <w:kern w:val="0"/>
                <w:szCs w:val="32"/>
              </w:rPr>
            </w:pPr>
            <w:r w:rsidRPr="00F77A73">
              <w:rPr>
                <w:rFonts w:ascii="仿宋" w:eastAsia="仿宋" w:hAnsi="仿宋" w:cs="宋体" w:hint="eastAsia"/>
                <w:kern w:val="0"/>
                <w:szCs w:val="32"/>
              </w:rPr>
              <w:t>中国现代教育研修中心</w:t>
            </w:r>
          </w:p>
        </w:tc>
        <w:tc>
          <w:tcPr>
            <w:tcW w:w="4252" w:type="dxa"/>
            <w:vAlign w:val="center"/>
          </w:tcPr>
          <w:p w:rsidR="00F77A73" w:rsidRPr="00F77A73" w:rsidRDefault="00F77A73" w:rsidP="00CF7C2C">
            <w:pPr>
              <w:widowControl/>
              <w:spacing w:line="520" w:lineRule="exact"/>
              <w:rPr>
                <w:rFonts w:ascii="仿宋" w:eastAsia="仿宋" w:hAnsi="仿宋" w:cs="宋体"/>
                <w:kern w:val="0"/>
                <w:szCs w:val="32"/>
              </w:rPr>
            </w:pPr>
            <w:r w:rsidRPr="00F77A73">
              <w:rPr>
                <w:rFonts w:ascii="仿宋" w:eastAsia="仿宋" w:hAnsi="仿宋" w:cs="宋体" w:hint="eastAsia"/>
                <w:kern w:val="0"/>
                <w:szCs w:val="32"/>
              </w:rPr>
              <w:t>北京盛唐研修学院</w:t>
            </w:r>
          </w:p>
        </w:tc>
      </w:tr>
      <w:tr w:rsidR="00F77A73" w:rsidRPr="00F77A73" w:rsidTr="00CF7C2C">
        <w:trPr>
          <w:trHeight w:val="374"/>
        </w:trPr>
        <w:tc>
          <w:tcPr>
            <w:tcW w:w="4820" w:type="dxa"/>
            <w:vAlign w:val="center"/>
          </w:tcPr>
          <w:p w:rsidR="00F77A73" w:rsidRPr="00F77A73" w:rsidRDefault="00F77A73" w:rsidP="00CF7C2C">
            <w:pPr>
              <w:widowControl/>
              <w:spacing w:line="520" w:lineRule="exact"/>
              <w:rPr>
                <w:rFonts w:ascii="仿宋" w:eastAsia="仿宋" w:hAnsi="仿宋"/>
                <w:kern w:val="0"/>
                <w:szCs w:val="32"/>
              </w:rPr>
            </w:pPr>
            <w:r w:rsidRPr="00F77A73">
              <w:rPr>
                <w:rFonts w:ascii="仿宋" w:eastAsia="仿宋" w:hAnsi="仿宋" w:cs="宋体" w:hint="eastAsia"/>
                <w:kern w:val="0"/>
                <w:szCs w:val="32"/>
              </w:rPr>
              <w:t>北京当代艺术研修学院</w:t>
            </w:r>
          </w:p>
        </w:tc>
        <w:tc>
          <w:tcPr>
            <w:tcW w:w="4252" w:type="dxa"/>
            <w:vAlign w:val="center"/>
          </w:tcPr>
          <w:p w:rsidR="00F77A73" w:rsidRPr="00F77A73" w:rsidRDefault="00F77A73" w:rsidP="00CF7C2C">
            <w:pPr>
              <w:widowControl/>
              <w:spacing w:line="520" w:lineRule="exact"/>
              <w:rPr>
                <w:rFonts w:ascii="仿宋" w:eastAsia="仿宋" w:hAnsi="仿宋" w:cs="宋体"/>
                <w:kern w:val="0"/>
                <w:szCs w:val="32"/>
              </w:rPr>
            </w:pPr>
            <w:r w:rsidRPr="00F77A73">
              <w:rPr>
                <w:rFonts w:ascii="仿宋" w:eastAsia="仿宋" w:hAnsi="仿宋"/>
                <w:kern w:val="0"/>
                <w:szCs w:val="32"/>
              </w:rPr>
              <w:t>北京</w:t>
            </w:r>
            <w:r w:rsidRPr="00F77A73">
              <w:rPr>
                <w:rFonts w:ascii="仿宋" w:eastAsia="仿宋" w:hAnsi="仿宋" w:hint="eastAsia"/>
                <w:kern w:val="0"/>
                <w:szCs w:val="32"/>
              </w:rPr>
              <w:t>军地专修学院</w:t>
            </w:r>
          </w:p>
        </w:tc>
      </w:tr>
      <w:tr w:rsidR="00F77A73" w:rsidRPr="00F77A73" w:rsidTr="00CF7C2C">
        <w:trPr>
          <w:trHeight w:val="374"/>
        </w:trPr>
        <w:tc>
          <w:tcPr>
            <w:tcW w:w="4820" w:type="dxa"/>
            <w:vAlign w:val="center"/>
          </w:tcPr>
          <w:p w:rsidR="00F77A73" w:rsidRPr="00F77A73" w:rsidRDefault="00F77A73" w:rsidP="00CF7C2C">
            <w:pPr>
              <w:widowControl/>
              <w:spacing w:line="520" w:lineRule="exact"/>
              <w:rPr>
                <w:rFonts w:ascii="仿宋" w:eastAsia="仿宋" w:hAnsi="仿宋" w:cs="宋体"/>
                <w:kern w:val="0"/>
                <w:szCs w:val="32"/>
              </w:rPr>
            </w:pPr>
            <w:r w:rsidRPr="00F77A73">
              <w:rPr>
                <w:rFonts w:ascii="仿宋" w:eastAsia="仿宋" w:hAnsi="仿宋" w:cs="宋体" w:hint="eastAsia"/>
                <w:kern w:val="0"/>
                <w:szCs w:val="32"/>
              </w:rPr>
              <w:t>北京摄影函授学院</w:t>
            </w:r>
          </w:p>
        </w:tc>
        <w:tc>
          <w:tcPr>
            <w:tcW w:w="4252" w:type="dxa"/>
            <w:vAlign w:val="center"/>
          </w:tcPr>
          <w:p w:rsidR="00F77A73" w:rsidRPr="00F77A73" w:rsidRDefault="00F77A73" w:rsidP="00CF7C2C">
            <w:pPr>
              <w:widowControl/>
              <w:spacing w:line="520" w:lineRule="exact"/>
              <w:rPr>
                <w:rFonts w:ascii="仿宋" w:eastAsia="仿宋" w:hAnsi="仿宋"/>
                <w:kern w:val="0"/>
                <w:szCs w:val="32"/>
              </w:rPr>
            </w:pPr>
            <w:r w:rsidRPr="00F77A73">
              <w:rPr>
                <w:rFonts w:ascii="仿宋" w:eastAsia="仿宋" w:hAnsi="仿宋" w:cs="宋体" w:hint="eastAsia"/>
                <w:kern w:val="0"/>
                <w:szCs w:val="32"/>
              </w:rPr>
              <w:t>北京经济技术研修学院</w:t>
            </w:r>
          </w:p>
        </w:tc>
      </w:tr>
      <w:tr w:rsidR="00F77A73" w:rsidRPr="00F77A73" w:rsidTr="00CF7C2C">
        <w:trPr>
          <w:trHeight w:val="374"/>
        </w:trPr>
        <w:tc>
          <w:tcPr>
            <w:tcW w:w="4820" w:type="dxa"/>
            <w:vAlign w:val="center"/>
          </w:tcPr>
          <w:p w:rsidR="00F77A73" w:rsidRPr="00F77A73" w:rsidRDefault="00F77A73" w:rsidP="00CF7C2C">
            <w:pPr>
              <w:widowControl/>
              <w:spacing w:line="520" w:lineRule="exact"/>
              <w:rPr>
                <w:rFonts w:ascii="仿宋" w:eastAsia="仿宋" w:hAnsi="仿宋" w:cs="宋体"/>
                <w:kern w:val="0"/>
                <w:szCs w:val="32"/>
              </w:rPr>
            </w:pPr>
            <w:r w:rsidRPr="00F77A73">
              <w:rPr>
                <w:rFonts w:ascii="仿宋" w:eastAsia="仿宋" w:hAnsi="仿宋" w:cs="宋体" w:hint="eastAsia"/>
                <w:kern w:val="0"/>
                <w:szCs w:val="32"/>
              </w:rPr>
              <w:t>北京长城研修学院</w:t>
            </w:r>
          </w:p>
        </w:tc>
        <w:tc>
          <w:tcPr>
            <w:tcW w:w="4252" w:type="dxa"/>
            <w:vAlign w:val="center"/>
          </w:tcPr>
          <w:p w:rsidR="00F77A73" w:rsidRPr="00F77A73" w:rsidRDefault="00F77A73" w:rsidP="00CF7C2C">
            <w:pPr>
              <w:widowControl/>
              <w:spacing w:line="520" w:lineRule="exact"/>
              <w:rPr>
                <w:rFonts w:ascii="仿宋" w:eastAsia="仿宋" w:hAnsi="仿宋"/>
                <w:kern w:val="0"/>
                <w:szCs w:val="32"/>
              </w:rPr>
            </w:pPr>
            <w:r w:rsidRPr="00F77A73">
              <w:rPr>
                <w:rFonts w:ascii="仿宋" w:eastAsia="仿宋" w:hAnsi="仿宋"/>
                <w:kern w:val="0"/>
                <w:szCs w:val="32"/>
              </w:rPr>
              <w:t>北京</w:t>
            </w:r>
            <w:r w:rsidRPr="00F77A73">
              <w:rPr>
                <w:rFonts w:ascii="仿宋" w:eastAsia="仿宋" w:hAnsi="仿宋" w:hint="eastAsia"/>
                <w:kern w:val="0"/>
                <w:szCs w:val="32"/>
              </w:rPr>
              <w:t>国际汉语研修学院</w:t>
            </w:r>
          </w:p>
        </w:tc>
      </w:tr>
      <w:tr w:rsidR="00F77A73" w:rsidRPr="00F77A73" w:rsidTr="00CF7C2C">
        <w:trPr>
          <w:trHeight w:val="374"/>
        </w:trPr>
        <w:tc>
          <w:tcPr>
            <w:tcW w:w="4820" w:type="dxa"/>
            <w:vAlign w:val="center"/>
          </w:tcPr>
          <w:p w:rsidR="00F77A73" w:rsidRPr="00F77A73" w:rsidRDefault="00F77A73" w:rsidP="00CF7C2C">
            <w:pPr>
              <w:widowControl/>
              <w:spacing w:line="520" w:lineRule="exact"/>
              <w:rPr>
                <w:rFonts w:ascii="仿宋" w:eastAsia="仿宋" w:hAnsi="仿宋" w:cs="宋体"/>
                <w:kern w:val="0"/>
                <w:szCs w:val="32"/>
              </w:rPr>
            </w:pPr>
            <w:r w:rsidRPr="00F77A73">
              <w:rPr>
                <w:rFonts w:ascii="仿宋" w:eastAsia="仿宋" w:hAnsi="仿宋" w:cs="宋体" w:hint="eastAsia"/>
                <w:kern w:val="0"/>
                <w:szCs w:val="32"/>
              </w:rPr>
              <w:t>北京商务研修学院</w:t>
            </w:r>
          </w:p>
        </w:tc>
        <w:tc>
          <w:tcPr>
            <w:tcW w:w="4252" w:type="dxa"/>
            <w:vAlign w:val="center"/>
          </w:tcPr>
          <w:p w:rsidR="00F77A73" w:rsidRPr="00F77A73" w:rsidRDefault="00F77A73" w:rsidP="00CF7C2C">
            <w:pPr>
              <w:widowControl/>
              <w:spacing w:line="540" w:lineRule="exact"/>
              <w:jc w:val="left"/>
              <w:rPr>
                <w:rFonts w:ascii="仿宋" w:eastAsia="仿宋" w:hAnsi="仿宋"/>
                <w:kern w:val="0"/>
                <w:szCs w:val="32"/>
              </w:rPr>
            </w:pPr>
            <w:r w:rsidRPr="00F77A73">
              <w:rPr>
                <w:rFonts w:ascii="仿宋" w:eastAsia="仿宋" w:hAnsi="仿宋" w:hint="eastAsia"/>
                <w:kern w:val="0"/>
                <w:szCs w:val="32"/>
              </w:rPr>
              <w:t>北京高等珠宝研修学院</w:t>
            </w:r>
          </w:p>
        </w:tc>
      </w:tr>
    </w:tbl>
    <w:p w:rsidR="00F77A73" w:rsidRPr="00F77A73" w:rsidRDefault="00F77A73" w:rsidP="00F77A73">
      <w:pPr>
        <w:spacing w:line="520" w:lineRule="exact"/>
        <w:ind w:firstLineChars="100" w:firstLine="300"/>
        <w:rPr>
          <w:rFonts w:ascii="仿宋" w:eastAsia="仿宋" w:hAnsi="仿宋"/>
          <w:sz w:val="30"/>
          <w:szCs w:val="30"/>
        </w:rPr>
      </w:pPr>
      <w:r w:rsidRPr="00F77A73">
        <w:rPr>
          <w:rFonts w:ascii="仿宋" w:eastAsia="仿宋" w:hAnsi="仿宋" w:cs="宋体" w:hint="eastAsia"/>
          <w:kern w:val="0"/>
          <w:sz w:val="30"/>
          <w:szCs w:val="30"/>
        </w:rPr>
        <w:t xml:space="preserve">   </w:t>
      </w:r>
    </w:p>
    <w:p w:rsidR="00F77A73" w:rsidRPr="00F77A73" w:rsidRDefault="00F77A73" w:rsidP="00F77A73">
      <w:pPr>
        <w:spacing w:line="520" w:lineRule="exact"/>
        <w:ind w:firstLineChars="200" w:firstLine="640"/>
        <w:rPr>
          <w:rFonts w:ascii="仿宋" w:eastAsia="仿宋" w:hAnsi="仿宋"/>
          <w:szCs w:val="32"/>
        </w:rPr>
      </w:pPr>
    </w:p>
    <w:p w:rsidR="00F77A73" w:rsidRPr="00F77A73" w:rsidRDefault="00F77A73" w:rsidP="00F77A73">
      <w:pPr>
        <w:spacing w:line="520" w:lineRule="exact"/>
        <w:ind w:firstLineChars="200" w:firstLine="640"/>
        <w:rPr>
          <w:rFonts w:ascii="仿宋" w:eastAsia="仿宋" w:hAnsi="仿宋"/>
          <w:szCs w:val="32"/>
        </w:rPr>
      </w:pPr>
    </w:p>
    <w:p w:rsidR="009A76C6" w:rsidRPr="00F77A73" w:rsidRDefault="009A76C6">
      <w:pPr>
        <w:rPr>
          <w:rFonts w:ascii="仿宋" w:eastAsia="仿宋" w:hAnsi="仿宋"/>
        </w:rPr>
      </w:pPr>
    </w:p>
    <w:sectPr w:rsidR="009A76C6" w:rsidRPr="00F77A73" w:rsidSect="009A76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F77A73"/>
    <w:rsid w:val="009A76C6"/>
    <w:rsid w:val="00F77A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7A73"/>
    <w:pPr>
      <w:widowControl w:val="0"/>
      <w:jc w:val="both"/>
    </w:pPr>
    <w:rPr>
      <w:rFonts w:ascii="Times New Roman" w:eastAsia="仿宋_GB2312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87</Words>
  <Characters>498</Characters>
  <Application>Microsoft Office Word</Application>
  <DocSecurity>0</DocSecurity>
  <Lines>4</Lines>
  <Paragraphs>1</Paragraphs>
  <ScaleCrop>false</ScaleCrop>
  <Company/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2018-06-27T02:17:00Z</dcterms:created>
  <dcterms:modified xsi:type="dcterms:W3CDTF">2018-06-27T02:19:00Z</dcterms:modified>
</cp:coreProperties>
</file>