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9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42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党建思政-北京民办普通高校思政课教师岗位补贴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中共北京市委教育工作委员会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2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中共北京市委教育工作委员会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贾红梦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2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55563437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244.8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244.8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244.8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244.8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244.8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244.8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3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left"/>
              <w:textAlignment w:val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坚持以习近平新时代中国特色社会主义思想为指导，深入学习贯彻党的二十大精神，加强北京市民办普通高校党建和思想政治工作。通过补贴发放，使民办普通高校思政课教师待遇水平提升，提高其工作积极性，提升民办普通高校对人才的吸引力，为民办普通高校的大学生成长成才提供优质服务。</w:t>
            </w:r>
          </w:p>
        </w:tc>
        <w:tc>
          <w:tcPr>
            <w:tcW w:w="43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left"/>
              <w:textAlignment w:val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本年度，我们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坚持以习近平新时代中国特色社会主义思想为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指导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，认真学习贯彻党的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二十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大精神，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坚持以首善标准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推进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基层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党建工作，全面加强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思政课教师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队伍建设，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通过补贴发放，不断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增强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民办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高校思政课教师职业认同感和归属感，提高了民办普通高校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思政课教师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工作积极性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主动性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推动民办高校有效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落实立德树人根本任务。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补贴个人数量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补贴发放进度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对业务发展的正面影响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27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民办普通高校思政工作整体水平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有待进一步提升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97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  <w:bookmarkStart w:id="0" w:name="_GoBack"/>
      <w:bookmarkEnd w:id="0"/>
    </w:p>
    <w:p>
      <w:pPr>
        <w:spacing w:line="520" w:lineRule="exac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0822F9"/>
    <w:rsid w:val="002352C8"/>
    <w:rsid w:val="005348C7"/>
    <w:rsid w:val="00E06B4C"/>
    <w:rsid w:val="00FB0983"/>
    <w:rsid w:val="29E3D2ED"/>
    <w:rsid w:val="37173543"/>
    <w:rsid w:val="3773419B"/>
    <w:rsid w:val="3FF76880"/>
    <w:rsid w:val="4BBFE93C"/>
    <w:rsid w:val="5BF5D21D"/>
    <w:rsid w:val="63BFEC70"/>
    <w:rsid w:val="65EEC95E"/>
    <w:rsid w:val="74BE6D10"/>
    <w:rsid w:val="7AB7FF50"/>
    <w:rsid w:val="7BFEB0DB"/>
    <w:rsid w:val="7FFC83A0"/>
    <w:rsid w:val="8AD94225"/>
    <w:rsid w:val="953F5E12"/>
    <w:rsid w:val="CBAABD14"/>
    <w:rsid w:val="CDEED855"/>
    <w:rsid w:val="CEFD3F3D"/>
    <w:rsid w:val="DA7D9237"/>
    <w:rsid w:val="DFB58F85"/>
    <w:rsid w:val="EA3F77F2"/>
    <w:rsid w:val="ED5E7504"/>
    <w:rsid w:val="EEFE5989"/>
    <w:rsid w:val="EFCF3EAE"/>
    <w:rsid w:val="F5B764A2"/>
    <w:rsid w:val="F5EF0F64"/>
    <w:rsid w:val="F77F09F4"/>
    <w:rsid w:val="FC971A7E"/>
    <w:rsid w:val="FFBFE1A9"/>
    <w:rsid w:val="FFD7BFFC"/>
    <w:rsid w:val="FFFA6B0F"/>
    <w:rsid w:val="FFFBE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165</Words>
  <Characters>942</Characters>
  <Lines>7</Lines>
  <Paragraphs>2</Paragraphs>
  <TotalTime>1</TotalTime>
  <ScaleCrop>false</ScaleCrop>
  <LinksUpToDate>false</LinksUpToDate>
  <CharactersWithSpaces>1105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2022-03-11T19:16:00Z</dcterms:created>
  <dc:creator>user</dc:creator>
  <cp:lastModifiedBy>jgw</cp:lastModifiedBy>
  <cp:lastPrinted>2022-03-26T02:01:00Z</cp:lastPrinted>
  <dcterms:modified xsi:type="dcterms:W3CDTF">2024-05-16T17:03:23Z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