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E3D52" w14:textId="77777777" w:rsidR="007B091F" w:rsidRDefault="007B091F">
      <w:pPr>
        <w:spacing w:line="640" w:lineRule="exact"/>
        <w:rPr>
          <w:rFonts w:ascii="仿宋_GB2312" w:eastAsia="仿宋_GB2312"/>
          <w:sz w:val="32"/>
          <w:szCs w:val="32"/>
        </w:rPr>
      </w:pPr>
    </w:p>
    <w:tbl>
      <w:tblPr>
        <w:tblW w:w="8928" w:type="dxa"/>
        <w:jc w:val="center"/>
        <w:tblLayout w:type="fixed"/>
        <w:tblLook w:val="04A0" w:firstRow="1" w:lastRow="0" w:firstColumn="1" w:lastColumn="0" w:noHBand="0" w:noVBand="1"/>
      </w:tblPr>
      <w:tblGrid>
        <w:gridCol w:w="578"/>
        <w:gridCol w:w="963"/>
        <w:gridCol w:w="1092"/>
        <w:gridCol w:w="718"/>
        <w:gridCol w:w="1114"/>
        <w:gridCol w:w="279"/>
        <w:gridCol w:w="839"/>
        <w:gridCol w:w="837"/>
        <w:gridCol w:w="277"/>
        <w:gridCol w:w="280"/>
        <w:gridCol w:w="416"/>
        <w:gridCol w:w="141"/>
        <w:gridCol w:w="695"/>
        <w:gridCol w:w="699"/>
      </w:tblGrid>
      <w:tr w:rsidR="007B091F" w14:paraId="680A65C0" w14:textId="77777777">
        <w:trPr>
          <w:jc w:val="center"/>
        </w:trPr>
        <w:tc>
          <w:tcPr>
            <w:tcW w:w="8928" w:type="dxa"/>
            <w:gridSpan w:val="14"/>
            <w:tcBorders>
              <w:top w:val="nil"/>
              <w:left w:val="nil"/>
              <w:bottom w:val="nil"/>
              <w:right w:val="nil"/>
            </w:tcBorders>
            <w:vAlign w:val="center"/>
          </w:tcPr>
          <w:p w14:paraId="49735180" w14:textId="77777777" w:rsidR="007B091F" w:rsidRDefault="00E01C3E">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7B091F" w14:paraId="645EDFEC" w14:textId="77777777">
        <w:trPr>
          <w:jc w:val="center"/>
        </w:trPr>
        <w:tc>
          <w:tcPr>
            <w:tcW w:w="8928" w:type="dxa"/>
            <w:gridSpan w:val="14"/>
            <w:tcBorders>
              <w:top w:val="nil"/>
              <w:left w:val="nil"/>
              <w:bottom w:val="nil"/>
              <w:right w:val="nil"/>
            </w:tcBorders>
          </w:tcPr>
          <w:p w14:paraId="71EE772D" w14:textId="77777777" w:rsidR="007B091F" w:rsidRDefault="00E01C3E">
            <w:pPr>
              <w:widowControl/>
              <w:jc w:val="center"/>
              <w:rPr>
                <w:rFonts w:ascii="宋体" w:hAnsi="宋体" w:cs="宋体"/>
                <w:kern w:val="0"/>
                <w:sz w:val="22"/>
              </w:rPr>
            </w:pPr>
            <w:r>
              <w:rPr>
                <w:rFonts w:ascii="宋体" w:hAnsi="宋体" w:cs="宋体" w:hint="eastAsia"/>
                <w:kern w:val="0"/>
                <w:sz w:val="22"/>
              </w:rPr>
              <w:t>（</w:t>
            </w:r>
            <w:r>
              <w:rPr>
                <w:rFonts w:ascii="宋体" w:hAnsi="宋体" w:cs="宋体" w:hint="eastAsia"/>
                <w:kern w:val="0"/>
                <w:sz w:val="22"/>
              </w:rPr>
              <w:t xml:space="preserve"> </w:t>
            </w:r>
            <w:r>
              <w:rPr>
                <w:rFonts w:ascii="宋体" w:hAnsi="宋体" w:cs="宋体"/>
                <w:kern w:val="0"/>
                <w:sz w:val="22"/>
              </w:rPr>
              <w:t>2023</w:t>
            </w:r>
            <w:r>
              <w:rPr>
                <w:rFonts w:ascii="宋体" w:hAnsi="宋体" w:cs="宋体" w:hint="eastAsia"/>
                <w:kern w:val="0"/>
                <w:sz w:val="22"/>
              </w:rPr>
              <w:t>年度）</w:t>
            </w:r>
          </w:p>
        </w:tc>
      </w:tr>
      <w:tr w:rsidR="007B091F" w14:paraId="508887E6" w14:textId="77777777">
        <w:trPr>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26C15433"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14:paraId="61C7FED8"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职业教育创新发展</w:t>
            </w:r>
            <w:r>
              <w:rPr>
                <w:rFonts w:ascii="宋体" w:hAnsi="宋体" w:cs="宋体" w:hint="eastAsia"/>
                <w:kern w:val="0"/>
                <w:sz w:val="18"/>
                <w:szCs w:val="18"/>
              </w:rPr>
              <w:t>-</w:t>
            </w:r>
            <w:r>
              <w:rPr>
                <w:rFonts w:ascii="宋体" w:hAnsi="宋体" w:cs="宋体" w:hint="eastAsia"/>
                <w:kern w:val="0"/>
                <w:sz w:val="18"/>
                <w:szCs w:val="18"/>
              </w:rPr>
              <w:t>首钢工学院网龙数字创意工程师学院项目</w:t>
            </w:r>
          </w:p>
        </w:tc>
      </w:tr>
      <w:tr w:rsidR="007B091F" w14:paraId="444E5C2B" w14:textId="77777777">
        <w:trPr>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20D25DD2"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14:paraId="4165FDE8"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北京市教育委员会</w:t>
            </w:r>
          </w:p>
        </w:tc>
        <w:tc>
          <w:tcPr>
            <w:tcW w:w="1114" w:type="dxa"/>
            <w:gridSpan w:val="2"/>
            <w:tcBorders>
              <w:top w:val="nil"/>
              <w:left w:val="nil"/>
              <w:bottom w:val="single" w:sz="4" w:space="0" w:color="auto"/>
              <w:right w:val="single" w:sz="4" w:space="0" w:color="auto"/>
            </w:tcBorders>
            <w:vAlign w:val="center"/>
          </w:tcPr>
          <w:p w14:paraId="00CA851A"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14:paraId="7460E56C" w14:textId="77777777" w:rsidR="007B091F" w:rsidRDefault="00E01C3E">
            <w:pPr>
              <w:widowControl/>
              <w:spacing w:line="240" w:lineRule="exact"/>
              <w:jc w:val="center"/>
              <w:rPr>
                <w:rFonts w:ascii="宋体" w:hAnsi="宋体" w:cs="宋体"/>
                <w:kern w:val="0"/>
                <w:sz w:val="18"/>
                <w:szCs w:val="18"/>
              </w:rPr>
            </w:pPr>
            <w:r>
              <w:rPr>
                <w:rFonts w:ascii="仿宋_GB2312" w:eastAsia="仿宋_GB2312" w:hAnsi="宋体" w:cs="宋体" w:hint="eastAsia"/>
                <w:kern w:val="0"/>
                <w:szCs w:val="21"/>
              </w:rPr>
              <w:t>市教委本级</w:t>
            </w:r>
          </w:p>
        </w:tc>
      </w:tr>
      <w:tr w:rsidR="007B091F" w14:paraId="02DD05BA" w14:textId="77777777">
        <w:trPr>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0D32AD46"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42" w:type="dxa"/>
            <w:gridSpan w:val="5"/>
            <w:tcBorders>
              <w:top w:val="single" w:sz="4" w:space="0" w:color="auto"/>
              <w:left w:val="nil"/>
              <w:bottom w:val="single" w:sz="4" w:space="0" w:color="auto"/>
              <w:right w:val="single" w:sz="4" w:space="0" w:color="auto"/>
            </w:tcBorders>
            <w:vAlign w:val="center"/>
          </w:tcPr>
          <w:p w14:paraId="6C2E0D20"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安晏辉</w:t>
            </w:r>
          </w:p>
        </w:tc>
        <w:tc>
          <w:tcPr>
            <w:tcW w:w="1114" w:type="dxa"/>
            <w:gridSpan w:val="2"/>
            <w:tcBorders>
              <w:top w:val="nil"/>
              <w:left w:val="nil"/>
              <w:bottom w:val="single" w:sz="4" w:space="0" w:color="auto"/>
              <w:right w:val="single" w:sz="4" w:space="0" w:color="auto"/>
            </w:tcBorders>
            <w:vAlign w:val="center"/>
          </w:tcPr>
          <w:p w14:paraId="3DBA7564" w14:textId="77777777" w:rsidR="007B091F" w:rsidRDefault="00E01C3E">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14:paraId="35366568" w14:textId="77777777" w:rsidR="007B091F" w:rsidRDefault="00E01C3E">
            <w:pPr>
              <w:widowControl/>
              <w:spacing w:line="240" w:lineRule="exact"/>
              <w:jc w:val="center"/>
              <w:rPr>
                <w:rFonts w:ascii="宋体" w:hAnsi="宋体" w:cs="宋体"/>
                <w:kern w:val="0"/>
                <w:sz w:val="18"/>
                <w:szCs w:val="18"/>
              </w:rPr>
            </w:pPr>
            <w:r>
              <w:rPr>
                <w:rFonts w:ascii="宋体" w:hAnsi="宋体" w:cs="宋体"/>
                <w:kern w:val="0"/>
                <w:sz w:val="18"/>
                <w:szCs w:val="18"/>
              </w:rPr>
              <w:t>13611247523</w:t>
            </w:r>
          </w:p>
        </w:tc>
      </w:tr>
      <w:tr w:rsidR="007B091F" w14:paraId="73926B6A" w14:textId="77777777">
        <w:trPr>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14:paraId="743153DC"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10" w:type="dxa"/>
            <w:gridSpan w:val="2"/>
            <w:tcBorders>
              <w:top w:val="single" w:sz="4" w:space="0" w:color="auto"/>
              <w:left w:val="nil"/>
              <w:bottom w:val="single" w:sz="4" w:space="0" w:color="auto"/>
              <w:right w:val="single" w:sz="4" w:space="0" w:color="auto"/>
            </w:tcBorders>
            <w:vAlign w:val="center"/>
          </w:tcPr>
          <w:p w14:paraId="236B0DF8" w14:textId="77777777" w:rsidR="007B091F" w:rsidRDefault="007B091F">
            <w:pPr>
              <w:widowControl/>
              <w:spacing w:line="240" w:lineRule="exact"/>
              <w:jc w:val="center"/>
              <w:rPr>
                <w:rFonts w:ascii="宋体" w:hAnsi="宋体" w:cs="宋体"/>
                <w:kern w:val="0"/>
                <w:sz w:val="18"/>
                <w:szCs w:val="18"/>
              </w:rPr>
            </w:pPr>
          </w:p>
        </w:tc>
        <w:tc>
          <w:tcPr>
            <w:tcW w:w="1114" w:type="dxa"/>
            <w:tcBorders>
              <w:top w:val="nil"/>
              <w:left w:val="nil"/>
              <w:bottom w:val="single" w:sz="4" w:space="0" w:color="auto"/>
              <w:right w:val="single" w:sz="4" w:space="0" w:color="auto"/>
            </w:tcBorders>
            <w:vAlign w:val="center"/>
          </w:tcPr>
          <w:p w14:paraId="5D03B4FD"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14:paraId="72433C34"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14:paraId="18697F1E"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14:paraId="223E6EDA"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14:paraId="502F6993"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14:paraId="45F21813"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7B091F" w14:paraId="1311F806" w14:textId="77777777">
        <w:trPr>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532FAB88" w14:textId="77777777" w:rsidR="007B091F" w:rsidRDefault="007B091F">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66D45B24" w14:textId="77777777" w:rsidR="007B091F" w:rsidRDefault="00E01C3E">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tcPr>
          <w:p w14:paraId="7BB97301" w14:textId="3885CB68" w:rsidR="007B091F" w:rsidRDefault="00E409D8">
            <w:pPr>
              <w:widowControl/>
              <w:spacing w:line="240" w:lineRule="exact"/>
              <w:jc w:val="center"/>
            </w:pPr>
            <w:r w:rsidRPr="00E409D8">
              <w:t>115.481972</w:t>
            </w:r>
          </w:p>
        </w:tc>
        <w:tc>
          <w:tcPr>
            <w:tcW w:w="1118" w:type="dxa"/>
            <w:gridSpan w:val="2"/>
            <w:tcBorders>
              <w:top w:val="nil"/>
              <w:left w:val="nil"/>
              <w:bottom w:val="single" w:sz="4" w:space="0" w:color="auto"/>
              <w:right w:val="single" w:sz="4" w:space="0" w:color="auto"/>
            </w:tcBorders>
          </w:tcPr>
          <w:p w14:paraId="147DE208" w14:textId="42C124F8" w:rsidR="007B091F" w:rsidRDefault="00E409D8">
            <w:pPr>
              <w:widowControl/>
              <w:spacing w:line="240" w:lineRule="exact"/>
              <w:jc w:val="center"/>
            </w:pPr>
            <w:r w:rsidRPr="00E409D8">
              <w:t>115.481972</w:t>
            </w:r>
          </w:p>
        </w:tc>
        <w:tc>
          <w:tcPr>
            <w:tcW w:w="1114" w:type="dxa"/>
            <w:gridSpan w:val="2"/>
            <w:tcBorders>
              <w:top w:val="nil"/>
              <w:left w:val="nil"/>
              <w:bottom w:val="single" w:sz="4" w:space="0" w:color="auto"/>
              <w:right w:val="single" w:sz="4" w:space="0" w:color="auto"/>
            </w:tcBorders>
          </w:tcPr>
          <w:p w14:paraId="3C54F957" w14:textId="272113DD" w:rsidR="007B091F" w:rsidRDefault="00E409D8">
            <w:pPr>
              <w:widowControl/>
              <w:spacing w:line="240" w:lineRule="exact"/>
              <w:jc w:val="center"/>
            </w:pPr>
            <w:r w:rsidRPr="00E409D8">
              <w:t>115.481972</w:t>
            </w:r>
          </w:p>
        </w:tc>
        <w:tc>
          <w:tcPr>
            <w:tcW w:w="696" w:type="dxa"/>
            <w:gridSpan w:val="2"/>
            <w:tcBorders>
              <w:top w:val="nil"/>
              <w:left w:val="nil"/>
              <w:bottom w:val="single" w:sz="4" w:space="0" w:color="auto"/>
              <w:right w:val="single" w:sz="4" w:space="0" w:color="auto"/>
            </w:tcBorders>
          </w:tcPr>
          <w:p w14:paraId="22EE4D6F" w14:textId="77777777" w:rsidR="007B091F" w:rsidRDefault="00E01C3E">
            <w:pPr>
              <w:widowControl/>
              <w:spacing w:line="240" w:lineRule="exact"/>
              <w:jc w:val="center"/>
              <w:rPr>
                <w:rFonts w:ascii="宋体" w:hAnsi="宋体" w:cs="宋体"/>
                <w:kern w:val="0"/>
                <w:sz w:val="18"/>
                <w:szCs w:val="18"/>
              </w:rPr>
            </w:pPr>
            <w:r>
              <w:t>10</w:t>
            </w:r>
          </w:p>
        </w:tc>
        <w:tc>
          <w:tcPr>
            <w:tcW w:w="836" w:type="dxa"/>
            <w:gridSpan w:val="2"/>
            <w:tcBorders>
              <w:top w:val="single" w:sz="4" w:space="0" w:color="auto"/>
              <w:left w:val="nil"/>
              <w:bottom w:val="single" w:sz="4" w:space="0" w:color="auto"/>
              <w:right w:val="single" w:sz="4" w:space="0" w:color="auto"/>
            </w:tcBorders>
          </w:tcPr>
          <w:p w14:paraId="2B1D5219" w14:textId="77777777" w:rsidR="007B091F" w:rsidRDefault="00E01C3E">
            <w:pPr>
              <w:widowControl/>
              <w:spacing w:line="240" w:lineRule="exact"/>
              <w:jc w:val="center"/>
              <w:rPr>
                <w:rFonts w:ascii="宋体" w:hAnsi="宋体" w:cs="宋体"/>
                <w:kern w:val="0"/>
                <w:sz w:val="18"/>
                <w:szCs w:val="18"/>
              </w:rPr>
            </w:pPr>
            <w:r>
              <w:t>100%</w:t>
            </w:r>
          </w:p>
        </w:tc>
        <w:tc>
          <w:tcPr>
            <w:tcW w:w="699" w:type="dxa"/>
            <w:tcBorders>
              <w:top w:val="nil"/>
              <w:left w:val="nil"/>
              <w:bottom w:val="single" w:sz="4" w:space="0" w:color="auto"/>
              <w:right w:val="single" w:sz="4" w:space="0" w:color="auto"/>
            </w:tcBorders>
          </w:tcPr>
          <w:p w14:paraId="1EE35A75" w14:textId="77777777" w:rsidR="007B091F" w:rsidRDefault="00E01C3E">
            <w:pPr>
              <w:widowControl/>
              <w:spacing w:line="240" w:lineRule="exact"/>
              <w:jc w:val="center"/>
              <w:rPr>
                <w:rFonts w:ascii="宋体" w:hAnsi="宋体" w:cs="宋体"/>
                <w:kern w:val="0"/>
                <w:sz w:val="18"/>
                <w:szCs w:val="18"/>
              </w:rPr>
            </w:pPr>
            <w:r>
              <w:t>10</w:t>
            </w:r>
          </w:p>
        </w:tc>
      </w:tr>
      <w:tr w:rsidR="007B091F" w14:paraId="01429805" w14:textId="77777777">
        <w:trPr>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3364B687" w14:textId="77777777" w:rsidR="007B091F" w:rsidRDefault="007B091F">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39BB234C"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tcPr>
          <w:p w14:paraId="5B45F4AC" w14:textId="1DA4A852" w:rsidR="007B091F" w:rsidRDefault="00E409D8">
            <w:pPr>
              <w:widowControl/>
              <w:spacing w:line="240" w:lineRule="exact"/>
              <w:jc w:val="center"/>
            </w:pPr>
            <w:r w:rsidRPr="00E409D8">
              <w:t>115.481972</w:t>
            </w:r>
          </w:p>
        </w:tc>
        <w:tc>
          <w:tcPr>
            <w:tcW w:w="1118" w:type="dxa"/>
            <w:gridSpan w:val="2"/>
            <w:tcBorders>
              <w:top w:val="nil"/>
              <w:left w:val="nil"/>
              <w:bottom w:val="single" w:sz="4" w:space="0" w:color="auto"/>
              <w:right w:val="single" w:sz="4" w:space="0" w:color="auto"/>
            </w:tcBorders>
          </w:tcPr>
          <w:p w14:paraId="25C85110" w14:textId="4FA74E25" w:rsidR="007B091F" w:rsidRDefault="00E409D8">
            <w:pPr>
              <w:widowControl/>
              <w:spacing w:line="240" w:lineRule="exact"/>
              <w:jc w:val="center"/>
            </w:pPr>
            <w:r w:rsidRPr="00E409D8">
              <w:t>115.481972</w:t>
            </w:r>
          </w:p>
        </w:tc>
        <w:tc>
          <w:tcPr>
            <w:tcW w:w="1114" w:type="dxa"/>
            <w:gridSpan w:val="2"/>
            <w:tcBorders>
              <w:top w:val="nil"/>
              <w:left w:val="nil"/>
              <w:bottom w:val="single" w:sz="4" w:space="0" w:color="auto"/>
              <w:right w:val="single" w:sz="4" w:space="0" w:color="auto"/>
            </w:tcBorders>
          </w:tcPr>
          <w:p w14:paraId="10DA9FD8" w14:textId="5D768FD5" w:rsidR="007B091F" w:rsidRDefault="00E409D8">
            <w:pPr>
              <w:widowControl/>
              <w:spacing w:line="240" w:lineRule="exact"/>
              <w:jc w:val="center"/>
            </w:pPr>
            <w:r w:rsidRPr="00E409D8">
              <w:t>115.481972</w:t>
            </w:r>
          </w:p>
        </w:tc>
        <w:tc>
          <w:tcPr>
            <w:tcW w:w="696" w:type="dxa"/>
            <w:gridSpan w:val="2"/>
            <w:tcBorders>
              <w:top w:val="nil"/>
              <w:left w:val="nil"/>
              <w:bottom w:val="single" w:sz="4" w:space="0" w:color="auto"/>
              <w:right w:val="single" w:sz="4" w:space="0" w:color="auto"/>
            </w:tcBorders>
          </w:tcPr>
          <w:p w14:paraId="2E32CA75" w14:textId="77777777" w:rsidR="007B091F" w:rsidRDefault="00E01C3E">
            <w:pPr>
              <w:widowControl/>
              <w:spacing w:line="240" w:lineRule="exact"/>
              <w:jc w:val="center"/>
              <w:rPr>
                <w:rFonts w:ascii="宋体" w:hAnsi="宋体" w:cs="宋体"/>
                <w:kern w:val="0"/>
                <w:sz w:val="18"/>
                <w:szCs w:val="18"/>
              </w:rPr>
            </w:pPr>
            <w:r>
              <w:t>10</w:t>
            </w:r>
          </w:p>
        </w:tc>
        <w:tc>
          <w:tcPr>
            <w:tcW w:w="836" w:type="dxa"/>
            <w:gridSpan w:val="2"/>
            <w:tcBorders>
              <w:top w:val="single" w:sz="4" w:space="0" w:color="auto"/>
              <w:left w:val="nil"/>
              <w:bottom w:val="single" w:sz="4" w:space="0" w:color="auto"/>
              <w:right w:val="single" w:sz="4" w:space="0" w:color="auto"/>
            </w:tcBorders>
          </w:tcPr>
          <w:p w14:paraId="6D8DABB0" w14:textId="77777777" w:rsidR="007B091F" w:rsidRDefault="00E01C3E">
            <w:pPr>
              <w:widowControl/>
              <w:spacing w:line="240" w:lineRule="exact"/>
              <w:jc w:val="center"/>
              <w:rPr>
                <w:rFonts w:ascii="宋体" w:hAnsi="宋体" w:cs="宋体"/>
                <w:kern w:val="0"/>
                <w:sz w:val="18"/>
                <w:szCs w:val="18"/>
              </w:rPr>
            </w:pPr>
            <w:r>
              <w:t>100%</w:t>
            </w:r>
          </w:p>
        </w:tc>
        <w:tc>
          <w:tcPr>
            <w:tcW w:w="699" w:type="dxa"/>
            <w:tcBorders>
              <w:top w:val="nil"/>
              <w:left w:val="nil"/>
              <w:bottom w:val="single" w:sz="4" w:space="0" w:color="auto"/>
              <w:right w:val="single" w:sz="4" w:space="0" w:color="auto"/>
            </w:tcBorders>
          </w:tcPr>
          <w:p w14:paraId="6F008030" w14:textId="77777777" w:rsidR="007B091F" w:rsidRDefault="00E01C3E">
            <w:pPr>
              <w:widowControl/>
              <w:spacing w:line="240" w:lineRule="exact"/>
              <w:jc w:val="center"/>
              <w:rPr>
                <w:rFonts w:ascii="宋体" w:hAnsi="宋体" w:cs="宋体"/>
                <w:kern w:val="0"/>
                <w:sz w:val="18"/>
                <w:szCs w:val="18"/>
              </w:rPr>
            </w:pPr>
            <w:r>
              <w:t>10</w:t>
            </w:r>
          </w:p>
        </w:tc>
      </w:tr>
      <w:tr w:rsidR="007B091F" w14:paraId="49D007A7" w14:textId="77777777">
        <w:trPr>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72CE9E8D" w14:textId="77777777" w:rsidR="007B091F" w:rsidRDefault="007B091F">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7BA583E7"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114" w:type="dxa"/>
            <w:tcBorders>
              <w:top w:val="nil"/>
              <w:left w:val="nil"/>
              <w:bottom w:val="single" w:sz="4" w:space="0" w:color="auto"/>
              <w:right w:val="single" w:sz="4" w:space="0" w:color="auto"/>
            </w:tcBorders>
            <w:vAlign w:val="center"/>
          </w:tcPr>
          <w:p w14:paraId="17C223E4" w14:textId="77777777" w:rsidR="007B091F" w:rsidRDefault="007B091F">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14:paraId="0DE795C2" w14:textId="77777777" w:rsidR="007B091F" w:rsidRDefault="007B091F">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14:paraId="0868E23C" w14:textId="77777777" w:rsidR="007B091F" w:rsidRDefault="007B091F">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14:paraId="3ABBD876"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536BF757" w14:textId="77777777" w:rsidR="007B091F" w:rsidRDefault="007B091F">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6FFCA197"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7B091F" w14:paraId="15C317DB" w14:textId="77777777">
        <w:trPr>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4CC27DCA" w14:textId="77777777" w:rsidR="007B091F" w:rsidRDefault="007B091F">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5C608C57"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114" w:type="dxa"/>
            <w:tcBorders>
              <w:top w:val="nil"/>
              <w:left w:val="nil"/>
              <w:bottom w:val="single" w:sz="4" w:space="0" w:color="auto"/>
              <w:right w:val="single" w:sz="4" w:space="0" w:color="auto"/>
            </w:tcBorders>
            <w:vAlign w:val="center"/>
          </w:tcPr>
          <w:p w14:paraId="7EF4DD43" w14:textId="77777777" w:rsidR="007B091F" w:rsidRDefault="007B091F">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14:paraId="12D9569E" w14:textId="77777777" w:rsidR="007B091F" w:rsidRDefault="007B091F">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14:paraId="36DCA7DE" w14:textId="77777777" w:rsidR="007B091F" w:rsidRDefault="007B091F">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14:paraId="4A20B987"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647A4DA0" w14:textId="77777777" w:rsidR="007B091F" w:rsidRDefault="007B091F">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4300EE4F"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7B091F" w14:paraId="5C4646E8" w14:textId="77777777">
        <w:trPr>
          <w:jc w:val="center"/>
        </w:trPr>
        <w:tc>
          <w:tcPr>
            <w:tcW w:w="578" w:type="dxa"/>
            <w:vMerge w:val="restart"/>
            <w:tcBorders>
              <w:top w:val="nil"/>
              <w:left w:val="single" w:sz="4" w:space="0" w:color="auto"/>
              <w:bottom w:val="single" w:sz="4" w:space="0" w:color="auto"/>
              <w:right w:val="single" w:sz="4" w:space="0" w:color="auto"/>
            </w:tcBorders>
            <w:vAlign w:val="center"/>
          </w:tcPr>
          <w:p w14:paraId="7876E726"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14:paraId="048E9EA9"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14:paraId="6E6964A0"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7B091F" w:rsidRPr="00E409D8" w14:paraId="038AC3C0" w14:textId="77777777">
        <w:trPr>
          <w:jc w:val="center"/>
        </w:trPr>
        <w:tc>
          <w:tcPr>
            <w:tcW w:w="578" w:type="dxa"/>
            <w:vMerge/>
            <w:tcBorders>
              <w:top w:val="nil"/>
              <w:left w:val="single" w:sz="4" w:space="0" w:color="auto"/>
              <w:bottom w:val="single" w:sz="4" w:space="0" w:color="auto"/>
              <w:right w:val="single" w:sz="4" w:space="0" w:color="auto"/>
            </w:tcBorders>
            <w:vAlign w:val="center"/>
          </w:tcPr>
          <w:p w14:paraId="0F1B2AFE" w14:textId="77777777" w:rsidR="007B091F" w:rsidRDefault="007B091F">
            <w:pPr>
              <w:widowControl/>
              <w:spacing w:line="240" w:lineRule="exact"/>
              <w:jc w:val="center"/>
              <w:rPr>
                <w:rFonts w:ascii="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14:paraId="204D1DA7"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网龙数字创意工程师学院是首钢工学院和网龙公司共同申报的北京市特色高水平实训基地建设项目，双方联合建设虚拟工程师学院。该项目将全面落实北京市职业院校特色高水平实训基地建设目标，持续深化产教融合校企合作，创新人才培养模式，构建专业群课程体系结构、优化专业教学内容，加强教学资源建设和师资队伍培养、提升技术技能积累和创新服务能力，加强教学管理与质量保证体系建设，提高人才培养质量和综合素质，为首都经济社会发展提供数字创意产业复合型技术技能人才支撑。项目总体设置</w:t>
            </w:r>
            <w:r>
              <w:rPr>
                <w:rFonts w:ascii="宋体" w:hAnsi="宋体" w:cs="宋体" w:hint="eastAsia"/>
                <w:kern w:val="0"/>
                <w:sz w:val="18"/>
                <w:szCs w:val="18"/>
              </w:rPr>
              <w:t>80</w:t>
            </w:r>
            <w:r>
              <w:rPr>
                <w:rFonts w:ascii="宋体" w:hAnsi="宋体" w:cs="宋体" w:hint="eastAsia"/>
                <w:kern w:val="0"/>
                <w:sz w:val="18"/>
                <w:szCs w:val="18"/>
              </w:rPr>
              <w:t>项绩效指标（包含</w:t>
            </w:r>
            <w:r>
              <w:rPr>
                <w:rFonts w:ascii="宋体" w:hAnsi="宋体" w:cs="宋体" w:hint="eastAsia"/>
                <w:kern w:val="0"/>
                <w:sz w:val="18"/>
                <w:szCs w:val="18"/>
              </w:rPr>
              <w:t>28</w:t>
            </w:r>
            <w:r>
              <w:rPr>
                <w:rFonts w:ascii="宋体" w:hAnsi="宋体" w:cs="宋体" w:hint="eastAsia"/>
                <w:kern w:val="0"/>
                <w:sz w:val="18"/>
                <w:szCs w:val="18"/>
              </w:rPr>
              <w:t>项数量指标），围绕人才培育、资源共</w:t>
            </w:r>
            <w:r>
              <w:rPr>
                <w:rFonts w:ascii="宋体" w:hAnsi="宋体" w:cs="宋体" w:hint="eastAsia"/>
                <w:kern w:val="0"/>
                <w:sz w:val="18"/>
                <w:szCs w:val="18"/>
              </w:rPr>
              <w:t>享、技术创新、社会服务</w:t>
            </w:r>
            <w:r>
              <w:rPr>
                <w:rFonts w:ascii="宋体" w:hAnsi="宋体" w:cs="宋体" w:hint="eastAsia"/>
                <w:kern w:val="0"/>
                <w:sz w:val="18"/>
                <w:szCs w:val="18"/>
              </w:rPr>
              <w:t>4</w:t>
            </w:r>
            <w:r>
              <w:rPr>
                <w:rFonts w:ascii="宋体" w:hAnsi="宋体" w:cs="宋体" w:hint="eastAsia"/>
                <w:kern w:val="0"/>
                <w:sz w:val="18"/>
                <w:szCs w:val="18"/>
              </w:rPr>
              <w:t>个大项、</w:t>
            </w:r>
            <w:r>
              <w:rPr>
                <w:rFonts w:ascii="宋体" w:hAnsi="宋体" w:cs="宋体" w:hint="eastAsia"/>
                <w:kern w:val="0"/>
                <w:sz w:val="18"/>
                <w:szCs w:val="18"/>
              </w:rPr>
              <w:t>17</w:t>
            </w:r>
            <w:r>
              <w:rPr>
                <w:rFonts w:ascii="宋体" w:hAnsi="宋体" w:cs="宋体" w:hint="eastAsia"/>
                <w:kern w:val="0"/>
                <w:sz w:val="18"/>
                <w:szCs w:val="18"/>
              </w:rPr>
              <w:t>个子项，具体建设内容及成果输出总计</w:t>
            </w:r>
            <w:r>
              <w:rPr>
                <w:rFonts w:ascii="宋体" w:hAnsi="宋体" w:cs="宋体" w:hint="eastAsia"/>
                <w:kern w:val="0"/>
                <w:sz w:val="18"/>
                <w:szCs w:val="18"/>
              </w:rPr>
              <w:t>111</w:t>
            </w:r>
            <w:r>
              <w:rPr>
                <w:rFonts w:ascii="宋体" w:hAnsi="宋体" w:cs="宋体" w:hint="eastAsia"/>
                <w:kern w:val="0"/>
                <w:sz w:val="18"/>
                <w:szCs w:val="18"/>
              </w:rPr>
              <w:t>项。</w:t>
            </w:r>
          </w:p>
        </w:tc>
        <w:tc>
          <w:tcPr>
            <w:tcW w:w="3345" w:type="dxa"/>
            <w:gridSpan w:val="7"/>
            <w:tcBorders>
              <w:top w:val="single" w:sz="4" w:space="0" w:color="auto"/>
              <w:left w:val="nil"/>
              <w:bottom w:val="single" w:sz="4" w:space="0" w:color="auto"/>
              <w:right w:val="single" w:sz="4" w:space="0" w:color="auto"/>
            </w:tcBorders>
            <w:vAlign w:val="center"/>
          </w:tcPr>
          <w:p w14:paraId="49775F2B" w14:textId="01859122"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已按计划完成预期目标。</w:t>
            </w:r>
            <w:r w:rsidR="00E409D8">
              <w:rPr>
                <w:rFonts w:ascii="宋体" w:hAnsi="宋体" w:cs="宋体" w:hint="eastAsia"/>
                <w:kern w:val="0"/>
                <w:sz w:val="18"/>
                <w:szCs w:val="18"/>
              </w:rPr>
              <w:t>该项目全面落实北京市职业院校特色高水平实训基地建设目标，持续深化产教融合校企合作，创新人才培养模式，构建专业群课程体系结构、优化专业教学内容，加强教学资源建设和师资队伍培养、提升技术技能积累和创新服务能力，加强教学管理与质量保证体系建设，提高人才培养质量和综合素质，为首都经济社会发展提供数字创意产业复合型技术技能人才支撑。</w:t>
            </w:r>
          </w:p>
        </w:tc>
      </w:tr>
      <w:tr w:rsidR="007B091F" w14:paraId="0980343B" w14:textId="77777777">
        <w:trPr>
          <w:jc w:val="center"/>
        </w:trPr>
        <w:tc>
          <w:tcPr>
            <w:tcW w:w="578" w:type="dxa"/>
            <w:vMerge w:val="restart"/>
            <w:tcBorders>
              <w:top w:val="nil"/>
              <w:left w:val="single" w:sz="4" w:space="0" w:color="auto"/>
              <w:right w:val="single" w:sz="4" w:space="0" w:color="auto"/>
            </w:tcBorders>
            <w:vAlign w:val="center"/>
          </w:tcPr>
          <w:p w14:paraId="7D844907"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963" w:type="dxa"/>
            <w:tcBorders>
              <w:top w:val="nil"/>
              <w:left w:val="nil"/>
              <w:bottom w:val="single" w:sz="4" w:space="0" w:color="auto"/>
              <w:right w:val="single" w:sz="4" w:space="0" w:color="auto"/>
            </w:tcBorders>
            <w:vAlign w:val="center"/>
          </w:tcPr>
          <w:p w14:paraId="56F29F28"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14:paraId="34D0A70F"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14:paraId="43A5C902"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39" w:type="dxa"/>
            <w:tcBorders>
              <w:top w:val="nil"/>
              <w:left w:val="nil"/>
              <w:bottom w:val="single" w:sz="4" w:space="0" w:color="auto"/>
              <w:right w:val="single" w:sz="4" w:space="0" w:color="auto"/>
            </w:tcBorders>
            <w:vAlign w:val="center"/>
          </w:tcPr>
          <w:p w14:paraId="4A1D3468"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5D705C16"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37" w:type="dxa"/>
            <w:tcBorders>
              <w:top w:val="nil"/>
              <w:left w:val="nil"/>
              <w:bottom w:val="single" w:sz="4" w:space="0" w:color="auto"/>
              <w:right w:val="single" w:sz="4" w:space="0" w:color="auto"/>
            </w:tcBorders>
            <w:vAlign w:val="center"/>
          </w:tcPr>
          <w:p w14:paraId="3A899DD2"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4C78555C"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nil"/>
              <w:left w:val="nil"/>
              <w:bottom w:val="single" w:sz="4" w:space="0" w:color="auto"/>
              <w:right w:val="single" w:sz="4" w:space="0" w:color="auto"/>
            </w:tcBorders>
            <w:vAlign w:val="center"/>
          </w:tcPr>
          <w:p w14:paraId="3F6F7C9E"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57" w:type="dxa"/>
            <w:gridSpan w:val="2"/>
            <w:tcBorders>
              <w:top w:val="nil"/>
              <w:left w:val="nil"/>
              <w:bottom w:val="single" w:sz="4" w:space="0" w:color="auto"/>
              <w:right w:val="single" w:sz="4" w:space="0" w:color="auto"/>
            </w:tcBorders>
            <w:vAlign w:val="center"/>
          </w:tcPr>
          <w:p w14:paraId="330C9D34"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14:paraId="05F7ABA3"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7B091F" w14:paraId="6FBB12DC" w14:textId="77777777">
        <w:trPr>
          <w:jc w:val="center"/>
        </w:trPr>
        <w:tc>
          <w:tcPr>
            <w:tcW w:w="578" w:type="dxa"/>
            <w:vMerge/>
            <w:tcBorders>
              <w:left w:val="single" w:sz="4" w:space="0" w:color="auto"/>
              <w:right w:val="single" w:sz="4" w:space="0" w:color="auto"/>
            </w:tcBorders>
            <w:vAlign w:val="center"/>
          </w:tcPr>
          <w:p w14:paraId="16606EC3" w14:textId="77777777" w:rsidR="007B091F" w:rsidRDefault="007B091F">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0C85F294"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nil"/>
              <w:left w:val="single" w:sz="4" w:space="0" w:color="auto"/>
              <w:right w:val="single" w:sz="4" w:space="0" w:color="auto"/>
            </w:tcBorders>
            <w:vAlign w:val="center"/>
          </w:tcPr>
          <w:p w14:paraId="09B7D30A"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14:paraId="6C27CDBE"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理事会董事会整合优质资源数量（除校企双方外的单位个数）</w:t>
            </w:r>
          </w:p>
        </w:tc>
        <w:tc>
          <w:tcPr>
            <w:tcW w:w="839" w:type="dxa"/>
            <w:tcBorders>
              <w:top w:val="nil"/>
              <w:left w:val="nil"/>
              <w:bottom w:val="single" w:sz="4" w:space="0" w:color="auto"/>
              <w:right w:val="single" w:sz="4" w:space="0" w:color="auto"/>
            </w:tcBorders>
            <w:vAlign w:val="center"/>
          </w:tcPr>
          <w:p w14:paraId="4E0CEB2F" w14:textId="77777777" w:rsidR="007B091F" w:rsidRDefault="00E01C3E">
            <w:pPr>
              <w:widowControl/>
              <w:spacing w:line="240" w:lineRule="exact"/>
              <w:jc w:val="center"/>
              <w:rPr>
                <w:rFonts w:ascii="宋体" w:hAnsi="宋体" w:cs="宋体"/>
                <w:kern w:val="0"/>
                <w:sz w:val="18"/>
                <w:szCs w:val="18"/>
              </w:rPr>
            </w:pPr>
            <w:r>
              <w:rPr>
                <w:rFonts w:hint="eastAsia"/>
                <w:sz w:val="18"/>
                <w:szCs w:val="18"/>
              </w:rPr>
              <w:t>8</w:t>
            </w:r>
          </w:p>
        </w:tc>
        <w:tc>
          <w:tcPr>
            <w:tcW w:w="837" w:type="dxa"/>
            <w:tcBorders>
              <w:top w:val="nil"/>
              <w:left w:val="nil"/>
              <w:bottom w:val="single" w:sz="4" w:space="0" w:color="auto"/>
              <w:right w:val="single" w:sz="4" w:space="0" w:color="auto"/>
            </w:tcBorders>
            <w:vAlign w:val="center"/>
          </w:tcPr>
          <w:p w14:paraId="60A738F9" w14:textId="77777777" w:rsidR="007B091F" w:rsidRDefault="00E01C3E">
            <w:pPr>
              <w:widowControl/>
              <w:spacing w:line="240" w:lineRule="exact"/>
              <w:jc w:val="center"/>
              <w:rPr>
                <w:rFonts w:ascii="宋体" w:hAnsi="宋体" w:cs="宋体"/>
                <w:kern w:val="0"/>
                <w:sz w:val="18"/>
                <w:szCs w:val="18"/>
              </w:rPr>
            </w:pPr>
            <w:r>
              <w:rPr>
                <w:rFonts w:hint="eastAsia"/>
                <w:sz w:val="18"/>
                <w:szCs w:val="18"/>
              </w:rPr>
              <w:t>9</w:t>
            </w:r>
          </w:p>
        </w:tc>
        <w:tc>
          <w:tcPr>
            <w:tcW w:w="557" w:type="dxa"/>
            <w:gridSpan w:val="2"/>
            <w:tcBorders>
              <w:top w:val="nil"/>
              <w:left w:val="nil"/>
              <w:bottom w:val="single" w:sz="4" w:space="0" w:color="auto"/>
              <w:right w:val="single" w:sz="4" w:space="0" w:color="auto"/>
            </w:tcBorders>
            <w:vAlign w:val="center"/>
          </w:tcPr>
          <w:p w14:paraId="0A418C9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0FBA3D9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76D8A190"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4D426749" w14:textId="77777777">
        <w:trPr>
          <w:jc w:val="center"/>
        </w:trPr>
        <w:tc>
          <w:tcPr>
            <w:tcW w:w="578" w:type="dxa"/>
            <w:vMerge/>
            <w:tcBorders>
              <w:left w:val="single" w:sz="4" w:space="0" w:color="auto"/>
              <w:right w:val="single" w:sz="4" w:space="0" w:color="auto"/>
            </w:tcBorders>
            <w:vAlign w:val="center"/>
          </w:tcPr>
          <w:p w14:paraId="76CF845E"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216137F"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73F6A0A9"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77E7612"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专业指导委员会整合资源的数量（除校企双方外的单位个数）</w:t>
            </w:r>
          </w:p>
        </w:tc>
        <w:tc>
          <w:tcPr>
            <w:tcW w:w="839" w:type="dxa"/>
            <w:tcBorders>
              <w:top w:val="nil"/>
              <w:left w:val="nil"/>
              <w:bottom w:val="single" w:sz="4" w:space="0" w:color="auto"/>
              <w:right w:val="single" w:sz="4" w:space="0" w:color="auto"/>
            </w:tcBorders>
            <w:vAlign w:val="center"/>
          </w:tcPr>
          <w:p w14:paraId="298461FD" w14:textId="77777777" w:rsidR="007B091F" w:rsidRDefault="00E01C3E">
            <w:pPr>
              <w:widowControl/>
              <w:spacing w:line="240" w:lineRule="exact"/>
              <w:jc w:val="center"/>
              <w:rPr>
                <w:rFonts w:ascii="宋体" w:hAnsi="宋体" w:cs="宋体"/>
                <w:kern w:val="0"/>
                <w:sz w:val="18"/>
                <w:szCs w:val="18"/>
              </w:rPr>
            </w:pPr>
            <w:r>
              <w:rPr>
                <w:rFonts w:hint="eastAsia"/>
                <w:sz w:val="18"/>
                <w:szCs w:val="18"/>
              </w:rPr>
              <w:t>8</w:t>
            </w:r>
          </w:p>
        </w:tc>
        <w:tc>
          <w:tcPr>
            <w:tcW w:w="837" w:type="dxa"/>
            <w:tcBorders>
              <w:top w:val="nil"/>
              <w:left w:val="nil"/>
              <w:bottom w:val="single" w:sz="4" w:space="0" w:color="auto"/>
              <w:right w:val="single" w:sz="4" w:space="0" w:color="auto"/>
            </w:tcBorders>
            <w:vAlign w:val="center"/>
          </w:tcPr>
          <w:p w14:paraId="56AFEB6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15</w:t>
            </w:r>
          </w:p>
        </w:tc>
        <w:tc>
          <w:tcPr>
            <w:tcW w:w="557" w:type="dxa"/>
            <w:gridSpan w:val="2"/>
            <w:tcBorders>
              <w:top w:val="nil"/>
              <w:left w:val="nil"/>
              <w:bottom w:val="single" w:sz="4" w:space="0" w:color="auto"/>
              <w:right w:val="single" w:sz="4" w:space="0" w:color="auto"/>
            </w:tcBorders>
            <w:vAlign w:val="center"/>
          </w:tcPr>
          <w:p w14:paraId="35E65C48"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616F00C8"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7A7DF58F"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236F2872" w14:textId="77777777">
        <w:trPr>
          <w:jc w:val="center"/>
        </w:trPr>
        <w:tc>
          <w:tcPr>
            <w:tcW w:w="578" w:type="dxa"/>
            <w:vMerge/>
            <w:tcBorders>
              <w:left w:val="single" w:sz="4" w:space="0" w:color="auto"/>
              <w:right w:val="single" w:sz="4" w:space="0" w:color="auto"/>
            </w:tcBorders>
            <w:vAlign w:val="center"/>
          </w:tcPr>
          <w:p w14:paraId="07812A93"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14AEEB9"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32B4CDDB"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D4A0933"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针对项目制定的管理制度及规范文件（个）</w:t>
            </w:r>
          </w:p>
        </w:tc>
        <w:tc>
          <w:tcPr>
            <w:tcW w:w="839" w:type="dxa"/>
            <w:tcBorders>
              <w:top w:val="nil"/>
              <w:left w:val="nil"/>
              <w:bottom w:val="single" w:sz="4" w:space="0" w:color="auto"/>
              <w:right w:val="single" w:sz="4" w:space="0" w:color="auto"/>
            </w:tcBorders>
            <w:vAlign w:val="center"/>
          </w:tcPr>
          <w:p w14:paraId="7C4FC92C"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11</w:t>
            </w:r>
          </w:p>
        </w:tc>
        <w:tc>
          <w:tcPr>
            <w:tcW w:w="837" w:type="dxa"/>
            <w:tcBorders>
              <w:top w:val="nil"/>
              <w:left w:val="nil"/>
              <w:bottom w:val="single" w:sz="4" w:space="0" w:color="auto"/>
              <w:right w:val="single" w:sz="4" w:space="0" w:color="auto"/>
            </w:tcBorders>
            <w:vAlign w:val="center"/>
          </w:tcPr>
          <w:p w14:paraId="1BE584D6"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16</w:t>
            </w:r>
          </w:p>
        </w:tc>
        <w:tc>
          <w:tcPr>
            <w:tcW w:w="557" w:type="dxa"/>
            <w:gridSpan w:val="2"/>
            <w:tcBorders>
              <w:top w:val="nil"/>
              <w:left w:val="nil"/>
              <w:bottom w:val="single" w:sz="4" w:space="0" w:color="auto"/>
              <w:right w:val="single" w:sz="4" w:space="0" w:color="auto"/>
            </w:tcBorders>
            <w:vAlign w:val="center"/>
          </w:tcPr>
          <w:p w14:paraId="4F25D64A"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799AB8D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3FB1CF6C"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78E012C1" w14:textId="77777777">
        <w:trPr>
          <w:jc w:val="center"/>
        </w:trPr>
        <w:tc>
          <w:tcPr>
            <w:tcW w:w="578" w:type="dxa"/>
            <w:vMerge/>
            <w:tcBorders>
              <w:left w:val="single" w:sz="4" w:space="0" w:color="auto"/>
              <w:right w:val="single" w:sz="4" w:space="0" w:color="auto"/>
            </w:tcBorders>
            <w:vAlign w:val="center"/>
          </w:tcPr>
          <w:p w14:paraId="7A6F5874"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CA15F71"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75D72AEB"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A967467"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项目培养学生总数（人）</w:t>
            </w:r>
          </w:p>
        </w:tc>
        <w:tc>
          <w:tcPr>
            <w:tcW w:w="839" w:type="dxa"/>
            <w:tcBorders>
              <w:top w:val="nil"/>
              <w:left w:val="nil"/>
              <w:bottom w:val="single" w:sz="4" w:space="0" w:color="auto"/>
              <w:right w:val="single" w:sz="4" w:space="0" w:color="auto"/>
            </w:tcBorders>
            <w:vAlign w:val="center"/>
          </w:tcPr>
          <w:p w14:paraId="58FC772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360</w:t>
            </w:r>
          </w:p>
        </w:tc>
        <w:tc>
          <w:tcPr>
            <w:tcW w:w="837" w:type="dxa"/>
            <w:tcBorders>
              <w:top w:val="nil"/>
              <w:left w:val="nil"/>
              <w:bottom w:val="single" w:sz="4" w:space="0" w:color="auto"/>
              <w:right w:val="single" w:sz="4" w:space="0" w:color="auto"/>
            </w:tcBorders>
            <w:vAlign w:val="center"/>
          </w:tcPr>
          <w:p w14:paraId="6873BD93" w14:textId="77777777" w:rsidR="007B091F" w:rsidRDefault="00E01C3E">
            <w:pPr>
              <w:widowControl/>
              <w:spacing w:line="240" w:lineRule="exact"/>
              <w:jc w:val="center"/>
              <w:rPr>
                <w:rFonts w:ascii="宋体" w:hAnsi="宋体" w:cs="宋体"/>
                <w:kern w:val="0"/>
                <w:sz w:val="18"/>
                <w:szCs w:val="18"/>
              </w:rPr>
            </w:pPr>
            <w:r>
              <w:rPr>
                <w:rFonts w:hint="eastAsia"/>
                <w:sz w:val="18"/>
                <w:szCs w:val="18"/>
              </w:rPr>
              <w:t>485</w:t>
            </w:r>
          </w:p>
        </w:tc>
        <w:tc>
          <w:tcPr>
            <w:tcW w:w="557" w:type="dxa"/>
            <w:gridSpan w:val="2"/>
            <w:tcBorders>
              <w:top w:val="nil"/>
              <w:left w:val="nil"/>
              <w:bottom w:val="single" w:sz="4" w:space="0" w:color="auto"/>
              <w:right w:val="single" w:sz="4" w:space="0" w:color="auto"/>
            </w:tcBorders>
            <w:vAlign w:val="center"/>
          </w:tcPr>
          <w:p w14:paraId="3B3CA943"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213648A8"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3A8E1C4A"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6A07027E" w14:textId="77777777">
        <w:trPr>
          <w:jc w:val="center"/>
        </w:trPr>
        <w:tc>
          <w:tcPr>
            <w:tcW w:w="578" w:type="dxa"/>
            <w:vMerge/>
            <w:tcBorders>
              <w:left w:val="single" w:sz="4" w:space="0" w:color="auto"/>
              <w:right w:val="single" w:sz="4" w:space="0" w:color="auto"/>
            </w:tcBorders>
            <w:vAlign w:val="center"/>
          </w:tcPr>
          <w:p w14:paraId="473C6814"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371ABBE"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6AD6881D"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330B68C"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校企共同制定人才培养方案数量（个）</w:t>
            </w:r>
          </w:p>
        </w:tc>
        <w:tc>
          <w:tcPr>
            <w:tcW w:w="839" w:type="dxa"/>
            <w:tcBorders>
              <w:top w:val="nil"/>
              <w:left w:val="nil"/>
              <w:bottom w:val="single" w:sz="4" w:space="0" w:color="auto"/>
              <w:right w:val="single" w:sz="4" w:space="0" w:color="auto"/>
            </w:tcBorders>
            <w:vAlign w:val="center"/>
          </w:tcPr>
          <w:p w14:paraId="3ED7F5FF" w14:textId="77777777" w:rsidR="007B091F" w:rsidRDefault="00E01C3E">
            <w:pPr>
              <w:widowControl/>
              <w:spacing w:line="240" w:lineRule="exact"/>
              <w:jc w:val="center"/>
              <w:rPr>
                <w:rFonts w:ascii="宋体" w:hAnsi="宋体" w:cs="宋体"/>
                <w:kern w:val="0"/>
                <w:sz w:val="18"/>
                <w:szCs w:val="18"/>
              </w:rPr>
            </w:pPr>
            <w:r>
              <w:rPr>
                <w:rFonts w:hint="eastAsia"/>
                <w:sz w:val="18"/>
                <w:szCs w:val="18"/>
              </w:rPr>
              <w:t>3</w:t>
            </w:r>
          </w:p>
        </w:tc>
        <w:tc>
          <w:tcPr>
            <w:tcW w:w="837" w:type="dxa"/>
            <w:tcBorders>
              <w:top w:val="nil"/>
              <w:left w:val="nil"/>
              <w:bottom w:val="single" w:sz="4" w:space="0" w:color="auto"/>
              <w:right w:val="single" w:sz="4" w:space="0" w:color="auto"/>
            </w:tcBorders>
            <w:vAlign w:val="center"/>
          </w:tcPr>
          <w:p w14:paraId="7E05090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3</w:t>
            </w:r>
          </w:p>
        </w:tc>
        <w:tc>
          <w:tcPr>
            <w:tcW w:w="557" w:type="dxa"/>
            <w:gridSpan w:val="2"/>
            <w:tcBorders>
              <w:top w:val="nil"/>
              <w:left w:val="nil"/>
              <w:bottom w:val="single" w:sz="4" w:space="0" w:color="auto"/>
              <w:right w:val="single" w:sz="4" w:space="0" w:color="auto"/>
            </w:tcBorders>
            <w:vAlign w:val="center"/>
          </w:tcPr>
          <w:p w14:paraId="2237759C"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44A79A18"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6CCF5BF0"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79638E01" w14:textId="77777777">
        <w:trPr>
          <w:jc w:val="center"/>
        </w:trPr>
        <w:tc>
          <w:tcPr>
            <w:tcW w:w="578" w:type="dxa"/>
            <w:vMerge/>
            <w:tcBorders>
              <w:left w:val="single" w:sz="4" w:space="0" w:color="auto"/>
              <w:right w:val="single" w:sz="4" w:space="0" w:color="auto"/>
            </w:tcBorders>
            <w:vAlign w:val="center"/>
          </w:tcPr>
          <w:p w14:paraId="29F782CD"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761C2F3"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1C809AE7"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CC3535B"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校企共同开发课程标准（个）</w:t>
            </w:r>
          </w:p>
        </w:tc>
        <w:tc>
          <w:tcPr>
            <w:tcW w:w="839" w:type="dxa"/>
            <w:tcBorders>
              <w:top w:val="nil"/>
              <w:left w:val="nil"/>
              <w:bottom w:val="single" w:sz="4" w:space="0" w:color="auto"/>
              <w:right w:val="single" w:sz="4" w:space="0" w:color="auto"/>
            </w:tcBorders>
            <w:vAlign w:val="center"/>
          </w:tcPr>
          <w:p w14:paraId="3C618FD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30</w:t>
            </w:r>
          </w:p>
        </w:tc>
        <w:tc>
          <w:tcPr>
            <w:tcW w:w="837" w:type="dxa"/>
            <w:tcBorders>
              <w:top w:val="nil"/>
              <w:left w:val="nil"/>
              <w:bottom w:val="single" w:sz="4" w:space="0" w:color="auto"/>
              <w:right w:val="single" w:sz="4" w:space="0" w:color="auto"/>
            </w:tcBorders>
            <w:vAlign w:val="center"/>
          </w:tcPr>
          <w:p w14:paraId="05D722E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30</w:t>
            </w:r>
          </w:p>
        </w:tc>
        <w:tc>
          <w:tcPr>
            <w:tcW w:w="557" w:type="dxa"/>
            <w:gridSpan w:val="2"/>
            <w:tcBorders>
              <w:top w:val="nil"/>
              <w:left w:val="nil"/>
              <w:bottom w:val="single" w:sz="4" w:space="0" w:color="auto"/>
              <w:right w:val="single" w:sz="4" w:space="0" w:color="auto"/>
            </w:tcBorders>
            <w:vAlign w:val="center"/>
          </w:tcPr>
          <w:p w14:paraId="29622FC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36CF28C0"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445B3095"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14FDA260" w14:textId="77777777">
        <w:trPr>
          <w:jc w:val="center"/>
        </w:trPr>
        <w:tc>
          <w:tcPr>
            <w:tcW w:w="578" w:type="dxa"/>
            <w:vMerge/>
            <w:tcBorders>
              <w:left w:val="single" w:sz="4" w:space="0" w:color="auto"/>
              <w:right w:val="single" w:sz="4" w:space="0" w:color="auto"/>
            </w:tcBorders>
            <w:vAlign w:val="center"/>
          </w:tcPr>
          <w:p w14:paraId="7B4BC04F"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41D91F5"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1D753634"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4AD2655"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合作开发产教融合型课程数量（门）</w:t>
            </w:r>
          </w:p>
        </w:tc>
        <w:tc>
          <w:tcPr>
            <w:tcW w:w="839" w:type="dxa"/>
            <w:tcBorders>
              <w:top w:val="nil"/>
              <w:left w:val="nil"/>
              <w:bottom w:val="single" w:sz="4" w:space="0" w:color="auto"/>
              <w:right w:val="single" w:sz="4" w:space="0" w:color="auto"/>
            </w:tcBorders>
            <w:vAlign w:val="center"/>
          </w:tcPr>
          <w:p w14:paraId="71A4629E"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w:t>
            </w:r>
          </w:p>
        </w:tc>
        <w:tc>
          <w:tcPr>
            <w:tcW w:w="837" w:type="dxa"/>
            <w:tcBorders>
              <w:top w:val="nil"/>
              <w:left w:val="nil"/>
              <w:bottom w:val="single" w:sz="4" w:space="0" w:color="auto"/>
              <w:right w:val="single" w:sz="4" w:space="0" w:color="auto"/>
            </w:tcBorders>
            <w:vAlign w:val="center"/>
          </w:tcPr>
          <w:p w14:paraId="4A683C23"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w:t>
            </w:r>
          </w:p>
        </w:tc>
        <w:tc>
          <w:tcPr>
            <w:tcW w:w="557" w:type="dxa"/>
            <w:gridSpan w:val="2"/>
            <w:tcBorders>
              <w:top w:val="nil"/>
              <w:left w:val="nil"/>
              <w:bottom w:val="single" w:sz="4" w:space="0" w:color="auto"/>
              <w:right w:val="single" w:sz="4" w:space="0" w:color="auto"/>
            </w:tcBorders>
            <w:vAlign w:val="center"/>
          </w:tcPr>
          <w:p w14:paraId="1BD7E48E"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4467ED42"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6205D65D"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31F7EAA8" w14:textId="77777777">
        <w:trPr>
          <w:jc w:val="center"/>
        </w:trPr>
        <w:tc>
          <w:tcPr>
            <w:tcW w:w="578" w:type="dxa"/>
            <w:vMerge/>
            <w:tcBorders>
              <w:left w:val="single" w:sz="4" w:space="0" w:color="auto"/>
              <w:right w:val="single" w:sz="4" w:space="0" w:color="auto"/>
            </w:tcBorders>
            <w:vAlign w:val="center"/>
          </w:tcPr>
          <w:p w14:paraId="614B08A0"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696D478"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3361BA1D"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72DBF0E"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合作开发书证、课证融通类课程数量</w:t>
            </w:r>
            <w:r>
              <w:rPr>
                <w:rFonts w:hint="eastAsia"/>
                <w:sz w:val="18"/>
                <w:szCs w:val="18"/>
              </w:rPr>
              <w:t>(</w:t>
            </w:r>
            <w:r>
              <w:rPr>
                <w:rFonts w:hint="eastAsia"/>
                <w:sz w:val="18"/>
                <w:szCs w:val="18"/>
              </w:rPr>
              <w:t>门</w:t>
            </w:r>
            <w:r>
              <w:rPr>
                <w:rFonts w:hint="eastAsia"/>
                <w:sz w:val="18"/>
                <w:szCs w:val="18"/>
              </w:rPr>
              <w:t>)</w:t>
            </w:r>
          </w:p>
        </w:tc>
        <w:tc>
          <w:tcPr>
            <w:tcW w:w="839" w:type="dxa"/>
            <w:tcBorders>
              <w:top w:val="nil"/>
              <w:left w:val="nil"/>
              <w:bottom w:val="single" w:sz="4" w:space="0" w:color="auto"/>
              <w:right w:val="single" w:sz="4" w:space="0" w:color="auto"/>
            </w:tcBorders>
            <w:vAlign w:val="center"/>
          </w:tcPr>
          <w:p w14:paraId="410751BB"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w:t>
            </w:r>
          </w:p>
        </w:tc>
        <w:tc>
          <w:tcPr>
            <w:tcW w:w="837" w:type="dxa"/>
            <w:tcBorders>
              <w:top w:val="nil"/>
              <w:left w:val="nil"/>
              <w:bottom w:val="single" w:sz="4" w:space="0" w:color="auto"/>
              <w:right w:val="single" w:sz="4" w:space="0" w:color="auto"/>
            </w:tcBorders>
            <w:vAlign w:val="center"/>
          </w:tcPr>
          <w:p w14:paraId="50D73E03"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w:t>
            </w:r>
          </w:p>
        </w:tc>
        <w:tc>
          <w:tcPr>
            <w:tcW w:w="557" w:type="dxa"/>
            <w:gridSpan w:val="2"/>
            <w:tcBorders>
              <w:top w:val="nil"/>
              <w:left w:val="nil"/>
              <w:bottom w:val="single" w:sz="4" w:space="0" w:color="auto"/>
              <w:right w:val="single" w:sz="4" w:space="0" w:color="auto"/>
            </w:tcBorders>
            <w:vAlign w:val="center"/>
          </w:tcPr>
          <w:p w14:paraId="6C72D31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0C1885E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23D4B386"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5A5B93A6" w14:textId="77777777">
        <w:trPr>
          <w:jc w:val="center"/>
        </w:trPr>
        <w:tc>
          <w:tcPr>
            <w:tcW w:w="578" w:type="dxa"/>
            <w:vMerge/>
            <w:tcBorders>
              <w:left w:val="single" w:sz="4" w:space="0" w:color="auto"/>
              <w:right w:val="single" w:sz="4" w:space="0" w:color="auto"/>
            </w:tcBorders>
            <w:vAlign w:val="center"/>
          </w:tcPr>
          <w:p w14:paraId="0EF1F3BE"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3208927"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423A81CC"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99246D9"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合作开发活页式、工作手册式教材（本）</w:t>
            </w:r>
          </w:p>
        </w:tc>
        <w:tc>
          <w:tcPr>
            <w:tcW w:w="839" w:type="dxa"/>
            <w:tcBorders>
              <w:top w:val="nil"/>
              <w:left w:val="nil"/>
              <w:bottom w:val="single" w:sz="4" w:space="0" w:color="auto"/>
              <w:right w:val="single" w:sz="4" w:space="0" w:color="auto"/>
            </w:tcBorders>
            <w:vAlign w:val="center"/>
          </w:tcPr>
          <w:p w14:paraId="5BB4E792" w14:textId="77777777" w:rsidR="007B091F" w:rsidRDefault="00E01C3E">
            <w:pPr>
              <w:widowControl/>
              <w:spacing w:line="240" w:lineRule="exact"/>
              <w:jc w:val="center"/>
              <w:rPr>
                <w:rFonts w:ascii="宋体" w:hAnsi="宋体" w:cs="宋体"/>
                <w:kern w:val="0"/>
                <w:sz w:val="18"/>
                <w:szCs w:val="18"/>
              </w:rPr>
            </w:pPr>
            <w:r>
              <w:rPr>
                <w:rFonts w:hint="eastAsia"/>
                <w:sz w:val="18"/>
                <w:szCs w:val="18"/>
              </w:rPr>
              <w:t>5</w:t>
            </w:r>
          </w:p>
        </w:tc>
        <w:tc>
          <w:tcPr>
            <w:tcW w:w="837" w:type="dxa"/>
            <w:tcBorders>
              <w:top w:val="nil"/>
              <w:left w:val="nil"/>
              <w:bottom w:val="single" w:sz="4" w:space="0" w:color="auto"/>
              <w:right w:val="single" w:sz="4" w:space="0" w:color="auto"/>
            </w:tcBorders>
            <w:vAlign w:val="center"/>
          </w:tcPr>
          <w:p w14:paraId="4624A5BA"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16</w:t>
            </w:r>
          </w:p>
        </w:tc>
        <w:tc>
          <w:tcPr>
            <w:tcW w:w="557" w:type="dxa"/>
            <w:gridSpan w:val="2"/>
            <w:tcBorders>
              <w:top w:val="nil"/>
              <w:left w:val="nil"/>
              <w:bottom w:val="single" w:sz="4" w:space="0" w:color="auto"/>
              <w:right w:val="single" w:sz="4" w:space="0" w:color="auto"/>
            </w:tcBorders>
            <w:vAlign w:val="center"/>
          </w:tcPr>
          <w:p w14:paraId="06F6BAAC"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426413C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1456A098"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6F6ED932" w14:textId="77777777">
        <w:trPr>
          <w:jc w:val="center"/>
        </w:trPr>
        <w:tc>
          <w:tcPr>
            <w:tcW w:w="578" w:type="dxa"/>
            <w:vMerge/>
            <w:tcBorders>
              <w:left w:val="single" w:sz="4" w:space="0" w:color="auto"/>
              <w:right w:val="single" w:sz="4" w:space="0" w:color="auto"/>
            </w:tcBorders>
            <w:vAlign w:val="center"/>
          </w:tcPr>
          <w:p w14:paraId="063C3C7F"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FE98AE9"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4D82DE04"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08C2355"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合作开发教学资源量（</w:t>
            </w:r>
            <w:r>
              <w:rPr>
                <w:rFonts w:ascii="Segoe UI" w:hAnsi="Segoe UI" w:cs="Segoe UI"/>
                <w:color w:val="212529"/>
                <w:sz w:val="18"/>
                <w:szCs w:val="18"/>
                <w:shd w:val="clear" w:color="auto" w:fill="FFFFFF"/>
              </w:rPr>
              <w:t>TB</w:t>
            </w:r>
            <w:r>
              <w:rPr>
                <w:rFonts w:ascii="Segoe UI" w:hAnsi="Segoe UI" w:cs="Segoe UI"/>
                <w:color w:val="212529"/>
                <w:sz w:val="18"/>
                <w:szCs w:val="18"/>
                <w:shd w:val="clear" w:color="auto" w:fill="FFFFFF"/>
              </w:rPr>
              <w:t>）</w:t>
            </w:r>
          </w:p>
        </w:tc>
        <w:tc>
          <w:tcPr>
            <w:tcW w:w="839" w:type="dxa"/>
            <w:tcBorders>
              <w:top w:val="nil"/>
              <w:left w:val="nil"/>
              <w:bottom w:val="single" w:sz="4" w:space="0" w:color="auto"/>
              <w:right w:val="single" w:sz="4" w:space="0" w:color="auto"/>
            </w:tcBorders>
            <w:vAlign w:val="center"/>
          </w:tcPr>
          <w:p w14:paraId="0B345298" w14:textId="77777777" w:rsidR="007B091F" w:rsidRDefault="00E01C3E">
            <w:pPr>
              <w:widowControl/>
              <w:spacing w:line="240" w:lineRule="exact"/>
              <w:jc w:val="center"/>
              <w:rPr>
                <w:rFonts w:ascii="宋体" w:hAnsi="宋体" w:cs="宋体"/>
                <w:kern w:val="0"/>
                <w:sz w:val="18"/>
                <w:szCs w:val="18"/>
              </w:rPr>
            </w:pPr>
            <w:r>
              <w:rPr>
                <w:rFonts w:hint="eastAsia"/>
                <w:sz w:val="18"/>
                <w:szCs w:val="18"/>
              </w:rPr>
              <w:t>6</w:t>
            </w:r>
          </w:p>
        </w:tc>
        <w:tc>
          <w:tcPr>
            <w:tcW w:w="837" w:type="dxa"/>
            <w:tcBorders>
              <w:top w:val="nil"/>
              <w:left w:val="nil"/>
              <w:bottom w:val="single" w:sz="4" w:space="0" w:color="auto"/>
              <w:right w:val="single" w:sz="4" w:space="0" w:color="auto"/>
            </w:tcBorders>
            <w:vAlign w:val="center"/>
          </w:tcPr>
          <w:p w14:paraId="7151351B" w14:textId="77777777" w:rsidR="007B091F" w:rsidRDefault="00E01C3E">
            <w:pPr>
              <w:widowControl/>
              <w:spacing w:line="240" w:lineRule="exact"/>
              <w:jc w:val="center"/>
              <w:rPr>
                <w:rFonts w:ascii="宋体" w:hAnsi="宋体" w:cs="宋体"/>
                <w:kern w:val="0"/>
                <w:sz w:val="18"/>
                <w:szCs w:val="18"/>
              </w:rPr>
            </w:pPr>
            <w:r>
              <w:rPr>
                <w:rFonts w:hint="eastAsia"/>
                <w:sz w:val="18"/>
                <w:szCs w:val="18"/>
              </w:rPr>
              <w:t>6.3</w:t>
            </w:r>
          </w:p>
        </w:tc>
        <w:tc>
          <w:tcPr>
            <w:tcW w:w="557" w:type="dxa"/>
            <w:gridSpan w:val="2"/>
            <w:tcBorders>
              <w:top w:val="nil"/>
              <w:left w:val="nil"/>
              <w:bottom w:val="single" w:sz="4" w:space="0" w:color="auto"/>
              <w:right w:val="single" w:sz="4" w:space="0" w:color="auto"/>
            </w:tcBorders>
            <w:vAlign w:val="center"/>
          </w:tcPr>
          <w:p w14:paraId="536F4D3C"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6FF2DD8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532938A4"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08AF49D1" w14:textId="77777777">
        <w:trPr>
          <w:jc w:val="center"/>
        </w:trPr>
        <w:tc>
          <w:tcPr>
            <w:tcW w:w="578" w:type="dxa"/>
            <w:vMerge/>
            <w:tcBorders>
              <w:left w:val="single" w:sz="4" w:space="0" w:color="auto"/>
              <w:right w:val="single" w:sz="4" w:space="0" w:color="auto"/>
            </w:tcBorders>
            <w:vAlign w:val="center"/>
          </w:tcPr>
          <w:p w14:paraId="0A8F4968"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5FFC02C"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2F7C23F7"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87C7540"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合作研制教学案例库、项目库数量（个）</w:t>
            </w:r>
          </w:p>
        </w:tc>
        <w:tc>
          <w:tcPr>
            <w:tcW w:w="839" w:type="dxa"/>
            <w:tcBorders>
              <w:top w:val="nil"/>
              <w:left w:val="nil"/>
              <w:bottom w:val="single" w:sz="4" w:space="0" w:color="auto"/>
              <w:right w:val="single" w:sz="4" w:space="0" w:color="auto"/>
            </w:tcBorders>
            <w:vAlign w:val="center"/>
          </w:tcPr>
          <w:p w14:paraId="69AAECC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837" w:type="dxa"/>
            <w:tcBorders>
              <w:top w:val="nil"/>
              <w:left w:val="nil"/>
              <w:bottom w:val="single" w:sz="4" w:space="0" w:color="auto"/>
              <w:right w:val="single" w:sz="4" w:space="0" w:color="auto"/>
            </w:tcBorders>
            <w:vAlign w:val="center"/>
          </w:tcPr>
          <w:p w14:paraId="5D4A173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7E693DB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2670AFA8"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4C0F795A"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13F751F7" w14:textId="77777777">
        <w:trPr>
          <w:jc w:val="center"/>
        </w:trPr>
        <w:tc>
          <w:tcPr>
            <w:tcW w:w="578" w:type="dxa"/>
            <w:vMerge/>
            <w:tcBorders>
              <w:left w:val="single" w:sz="4" w:space="0" w:color="auto"/>
              <w:right w:val="single" w:sz="4" w:space="0" w:color="auto"/>
            </w:tcBorders>
            <w:vAlign w:val="center"/>
          </w:tcPr>
          <w:p w14:paraId="47AF7B6A"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21E7CF5"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56AC889C"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401BF0F"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合作企业捐赠设备总值（万元）</w:t>
            </w:r>
          </w:p>
        </w:tc>
        <w:tc>
          <w:tcPr>
            <w:tcW w:w="839" w:type="dxa"/>
            <w:tcBorders>
              <w:top w:val="nil"/>
              <w:left w:val="nil"/>
              <w:bottom w:val="single" w:sz="4" w:space="0" w:color="auto"/>
              <w:right w:val="single" w:sz="4" w:space="0" w:color="auto"/>
            </w:tcBorders>
            <w:vAlign w:val="center"/>
          </w:tcPr>
          <w:p w14:paraId="420B7BFD"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20</w:t>
            </w:r>
          </w:p>
        </w:tc>
        <w:tc>
          <w:tcPr>
            <w:tcW w:w="837" w:type="dxa"/>
            <w:tcBorders>
              <w:top w:val="nil"/>
              <w:left w:val="nil"/>
              <w:bottom w:val="single" w:sz="4" w:space="0" w:color="auto"/>
              <w:right w:val="single" w:sz="4" w:space="0" w:color="auto"/>
            </w:tcBorders>
            <w:vAlign w:val="center"/>
          </w:tcPr>
          <w:p w14:paraId="4DA07512"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20</w:t>
            </w:r>
          </w:p>
        </w:tc>
        <w:tc>
          <w:tcPr>
            <w:tcW w:w="557" w:type="dxa"/>
            <w:gridSpan w:val="2"/>
            <w:tcBorders>
              <w:top w:val="nil"/>
              <w:left w:val="nil"/>
              <w:bottom w:val="single" w:sz="4" w:space="0" w:color="auto"/>
              <w:right w:val="single" w:sz="4" w:space="0" w:color="auto"/>
            </w:tcBorders>
            <w:vAlign w:val="center"/>
          </w:tcPr>
          <w:p w14:paraId="1FB81D6A"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754D383B"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2E732FA3"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109F3AE6" w14:textId="77777777">
        <w:trPr>
          <w:jc w:val="center"/>
        </w:trPr>
        <w:tc>
          <w:tcPr>
            <w:tcW w:w="578" w:type="dxa"/>
            <w:vMerge/>
            <w:tcBorders>
              <w:left w:val="single" w:sz="4" w:space="0" w:color="auto"/>
              <w:right w:val="single" w:sz="4" w:space="0" w:color="auto"/>
            </w:tcBorders>
            <w:vAlign w:val="center"/>
          </w:tcPr>
          <w:p w14:paraId="12102ABA"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143EBAD"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75B517F9"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F659A47"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企业支持的兼职教师总数（人）</w:t>
            </w:r>
          </w:p>
        </w:tc>
        <w:tc>
          <w:tcPr>
            <w:tcW w:w="839" w:type="dxa"/>
            <w:tcBorders>
              <w:top w:val="nil"/>
              <w:left w:val="nil"/>
              <w:bottom w:val="single" w:sz="4" w:space="0" w:color="auto"/>
              <w:right w:val="single" w:sz="4" w:space="0" w:color="auto"/>
            </w:tcBorders>
            <w:vAlign w:val="center"/>
          </w:tcPr>
          <w:p w14:paraId="37DC622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9</w:t>
            </w:r>
          </w:p>
        </w:tc>
        <w:tc>
          <w:tcPr>
            <w:tcW w:w="837" w:type="dxa"/>
            <w:tcBorders>
              <w:top w:val="nil"/>
              <w:left w:val="nil"/>
              <w:bottom w:val="single" w:sz="4" w:space="0" w:color="auto"/>
              <w:right w:val="single" w:sz="4" w:space="0" w:color="auto"/>
            </w:tcBorders>
            <w:vAlign w:val="center"/>
          </w:tcPr>
          <w:p w14:paraId="1CAE02CE"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15</w:t>
            </w:r>
          </w:p>
        </w:tc>
        <w:tc>
          <w:tcPr>
            <w:tcW w:w="557" w:type="dxa"/>
            <w:gridSpan w:val="2"/>
            <w:tcBorders>
              <w:top w:val="nil"/>
              <w:left w:val="nil"/>
              <w:bottom w:val="single" w:sz="4" w:space="0" w:color="auto"/>
              <w:right w:val="single" w:sz="4" w:space="0" w:color="auto"/>
            </w:tcBorders>
            <w:vAlign w:val="center"/>
          </w:tcPr>
          <w:p w14:paraId="5AAE58C0"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6D8F954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385E318A"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16684E0B" w14:textId="77777777">
        <w:trPr>
          <w:jc w:val="center"/>
        </w:trPr>
        <w:tc>
          <w:tcPr>
            <w:tcW w:w="578" w:type="dxa"/>
            <w:vMerge/>
            <w:tcBorders>
              <w:left w:val="single" w:sz="4" w:space="0" w:color="auto"/>
              <w:right w:val="single" w:sz="4" w:space="0" w:color="auto"/>
            </w:tcBorders>
            <w:vAlign w:val="center"/>
          </w:tcPr>
          <w:p w14:paraId="47A35322"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FB9276D"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5D2A65E6"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E941893"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为双方师资提供培训（人天）</w:t>
            </w:r>
          </w:p>
        </w:tc>
        <w:tc>
          <w:tcPr>
            <w:tcW w:w="839" w:type="dxa"/>
            <w:tcBorders>
              <w:top w:val="nil"/>
              <w:left w:val="nil"/>
              <w:bottom w:val="single" w:sz="4" w:space="0" w:color="auto"/>
              <w:right w:val="single" w:sz="4" w:space="0" w:color="auto"/>
            </w:tcBorders>
            <w:vAlign w:val="center"/>
          </w:tcPr>
          <w:p w14:paraId="527F881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144</w:t>
            </w:r>
          </w:p>
        </w:tc>
        <w:tc>
          <w:tcPr>
            <w:tcW w:w="837" w:type="dxa"/>
            <w:tcBorders>
              <w:top w:val="nil"/>
              <w:left w:val="nil"/>
              <w:bottom w:val="single" w:sz="4" w:space="0" w:color="auto"/>
              <w:right w:val="single" w:sz="4" w:space="0" w:color="auto"/>
            </w:tcBorders>
            <w:vAlign w:val="center"/>
          </w:tcPr>
          <w:p w14:paraId="01946ED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600</w:t>
            </w:r>
          </w:p>
        </w:tc>
        <w:tc>
          <w:tcPr>
            <w:tcW w:w="557" w:type="dxa"/>
            <w:gridSpan w:val="2"/>
            <w:tcBorders>
              <w:top w:val="nil"/>
              <w:left w:val="nil"/>
              <w:bottom w:val="single" w:sz="4" w:space="0" w:color="auto"/>
              <w:right w:val="single" w:sz="4" w:space="0" w:color="auto"/>
            </w:tcBorders>
            <w:vAlign w:val="center"/>
          </w:tcPr>
          <w:p w14:paraId="366BEB98"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6539EB60"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7A07C047"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36BA15A7" w14:textId="77777777">
        <w:trPr>
          <w:jc w:val="center"/>
        </w:trPr>
        <w:tc>
          <w:tcPr>
            <w:tcW w:w="578" w:type="dxa"/>
            <w:vMerge/>
            <w:tcBorders>
              <w:left w:val="single" w:sz="4" w:space="0" w:color="auto"/>
              <w:right w:val="single" w:sz="4" w:space="0" w:color="auto"/>
            </w:tcBorders>
            <w:vAlign w:val="center"/>
          </w:tcPr>
          <w:p w14:paraId="3A86C55A"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F4DE0DD"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49B86FF3"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3ABAC2C"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开发建设产教融合育人特色的教学质量监控系统（个）</w:t>
            </w:r>
          </w:p>
        </w:tc>
        <w:tc>
          <w:tcPr>
            <w:tcW w:w="839" w:type="dxa"/>
            <w:tcBorders>
              <w:top w:val="nil"/>
              <w:left w:val="nil"/>
              <w:bottom w:val="single" w:sz="4" w:space="0" w:color="auto"/>
              <w:right w:val="single" w:sz="4" w:space="0" w:color="auto"/>
            </w:tcBorders>
            <w:vAlign w:val="center"/>
          </w:tcPr>
          <w:p w14:paraId="2BF8E73B"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837" w:type="dxa"/>
            <w:tcBorders>
              <w:top w:val="nil"/>
              <w:left w:val="nil"/>
              <w:bottom w:val="single" w:sz="4" w:space="0" w:color="auto"/>
              <w:right w:val="single" w:sz="4" w:space="0" w:color="auto"/>
            </w:tcBorders>
            <w:vAlign w:val="center"/>
          </w:tcPr>
          <w:p w14:paraId="06CB94B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4B14A82A"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728426E0"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52D4547D"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21B50716" w14:textId="77777777">
        <w:trPr>
          <w:jc w:val="center"/>
        </w:trPr>
        <w:tc>
          <w:tcPr>
            <w:tcW w:w="578" w:type="dxa"/>
            <w:vMerge/>
            <w:tcBorders>
              <w:left w:val="single" w:sz="4" w:space="0" w:color="auto"/>
              <w:right w:val="single" w:sz="4" w:space="0" w:color="auto"/>
            </w:tcBorders>
            <w:vAlign w:val="center"/>
          </w:tcPr>
          <w:p w14:paraId="1BDD8422"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C22C560"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7CFAB01D"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8434A3D"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合作开发定制化企业员工培训包（个）</w:t>
            </w:r>
          </w:p>
        </w:tc>
        <w:tc>
          <w:tcPr>
            <w:tcW w:w="839" w:type="dxa"/>
            <w:tcBorders>
              <w:top w:val="nil"/>
              <w:left w:val="nil"/>
              <w:bottom w:val="single" w:sz="4" w:space="0" w:color="auto"/>
              <w:right w:val="single" w:sz="4" w:space="0" w:color="auto"/>
            </w:tcBorders>
            <w:vAlign w:val="center"/>
          </w:tcPr>
          <w:p w14:paraId="0883C9D3"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10</w:t>
            </w:r>
          </w:p>
        </w:tc>
        <w:tc>
          <w:tcPr>
            <w:tcW w:w="837" w:type="dxa"/>
            <w:tcBorders>
              <w:top w:val="nil"/>
              <w:left w:val="nil"/>
              <w:bottom w:val="single" w:sz="4" w:space="0" w:color="auto"/>
              <w:right w:val="single" w:sz="4" w:space="0" w:color="auto"/>
            </w:tcBorders>
            <w:vAlign w:val="center"/>
          </w:tcPr>
          <w:p w14:paraId="42E257F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10</w:t>
            </w:r>
          </w:p>
        </w:tc>
        <w:tc>
          <w:tcPr>
            <w:tcW w:w="557" w:type="dxa"/>
            <w:gridSpan w:val="2"/>
            <w:tcBorders>
              <w:top w:val="nil"/>
              <w:left w:val="nil"/>
              <w:bottom w:val="single" w:sz="4" w:space="0" w:color="auto"/>
              <w:right w:val="single" w:sz="4" w:space="0" w:color="auto"/>
            </w:tcBorders>
            <w:vAlign w:val="center"/>
          </w:tcPr>
          <w:p w14:paraId="0054FD3E"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5783DF9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79252979"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358B6599" w14:textId="77777777">
        <w:trPr>
          <w:jc w:val="center"/>
        </w:trPr>
        <w:tc>
          <w:tcPr>
            <w:tcW w:w="578" w:type="dxa"/>
            <w:vMerge/>
            <w:tcBorders>
              <w:left w:val="single" w:sz="4" w:space="0" w:color="auto"/>
              <w:right w:val="single" w:sz="4" w:space="0" w:color="auto"/>
            </w:tcBorders>
            <w:vAlign w:val="center"/>
          </w:tcPr>
          <w:p w14:paraId="38DDA1D9"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996C6EB"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1859EAFB"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C986F35"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为行业企业员工提供培训（人天）</w:t>
            </w:r>
          </w:p>
        </w:tc>
        <w:tc>
          <w:tcPr>
            <w:tcW w:w="839" w:type="dxa"/>
            <w:tcBorders>
              <w:top w:val="nil"/>
              <w:left w:val="nil"/>
              <w:bottom w:val="single" w:sz="4" w:space="0" w:color="auto"/>
              <w:right w:val="single" w:sz="4" w:space="0" w:color="auto"/>
            </w:tcBorders>
            <w:vAlign w:val="center"/>
          </w:tcPr>
          <w:p w14:paraId="0EEF1DCC"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2800</w:t>
            </w:r>
          </w:p>
        </w:tc>
        <w:tc>
          <w:tcPr>
            <w:tcW w:w="837" w:type="dxa"/>
            <w:tcBorders>
              <w:top w:val="nil"/>
              <w:left w:val="nil"/>
              <w:bottom w:val="single" w:sz="4" w:space="0" w:color="auto"/>
              <w:right w:val="single" w:sz="4" w:space="0" w:color="auto"/>
            </w:tcBorders>
            <w:vAlign w:val="center"/>
          </w:tcPr>
          <w:p w14:paraId="0656D0E9" w14:textId="77777777" w:rsidR="007B091F" w:rsidRDefault="00E01C3E">
            <w:pPr>
              <w:widowControl/>
              <w:spacing w:line="240" w:lineRule="exact"/>
              <w:jc w:val="center"/>
              <w:rPr>
                <w:rFonts w:ascii="宋体" w:hAnsi="宋体" w:cs="宋体"/>
                <w:kern w:val="0"/>
                <w:sz w:val="18"/>
                <w:szCs w:val="18"/>
              </w:rPr>
            </w:pPr>
            <w:r>
              <w:rPr>
                <w:rFonts w:hint="eastAsia"/>
                <w:sz w:val="18"/>
                <w:szCs w:val="18"/>
              </w:rPr>
              <w:t>6410</w:t>
            </w:r>
          </w:p>
        </w:tc>
        <w:tc>
          <w:tcPr>
            <w:tcW w:w="557" w:type="dxa"/>
            <w:gridSpan w:val="2"/>
            <w:tcBorders>
              <w:top w:val="nil"/>
              <w:left w:val="nil"/>
              <w:bottom w:val="single" w:sz="4" w:space="0" w:color="auto"/>
              <w:right w:val="single" w:sz="4" w:space="0" w:color="auto"/>
            </w:tcBorders>
            <w:vAlign w:val="center"/>
          </w:tcPr>
          <w:p w14:paraId="4B993E28"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50F25142"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7B242AD0"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11D7AFEB" w14:textId="77777777">
        <w:trPr>
          <w:jc w:val="center"/>
        </w:trPr>
        <w:tc>
          <w:tcPr>
            <w:tcW w:w="578" w:type="dxa"/>
            <w:vMerge/>
            <w:tcBorders>
              <w:left w:val="single" w:sz="4" w:space="0" w:color="auto"/>
              <w:right w:val="single" w:sz="4" w:space="0" w:color="auto"/>
            </w:tcBorders>
            <w:vAlign w:val="center"/>
          </w:tcPr>
          <w:p w14:paraId="3FC5781F"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59E196D"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6D422E1B"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EEFB4E7"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打造产教融合育人教室、实训室（个）</w:t>
            </w:r>
          </w:p>
        </w:tc>
        <w:tc>
          <w:tcPr>
            <w:tcW w:w="839" w:type="dxa"/>
            <w:tcBorders>
              <w:top w:val="nil"/>
              <w:left w:val="nil"/>
              <w:bottom w:val="single" w:sz="4" w:space="0" w:color="auto"/>
              <w:right w:val="single" w:sz="4" w:space="0" w:color="auto"/>
            </w:tcBorders>
            <w:vAlign w:val="center"/>
          </w:tcPr>
          <w:p w14:paraId="6CFBB56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w:t>
            </w:r>
          </w:p>
        </w:tc>
        <w:tc>
          <w:tcPr>
            <w:tcW w:w="837" w:type="dxa"/>
            <w:tcBorders>
              <w:top w:val="nil"/>
              <w:left w:val="nil"/>
              <w:bottom w:val="single" w:sz="4" w:space="0" w:color="auto"/>
              <w:right w:val="single" w:sz="4" w:space="0" w:color="auto"/>
            </w:tcBorders>
            <w:vAlign w:val="center"/>
          </w:tcPr>
          <w:p w14:paraId="0F6AB55E" w14:textId="77777777" w:rsidR="007B091F" w:rsidRDefault="00E01C3E">
            <w:pPr>
              <w:widowControl/>
              <w:spacing w:line="240" w:lineRule="exact"/>
              <w:jc w:val="center"/>
              <w:rPr>
                <w:rFonts w:ascii="宋体" w:hAnsi="宋体" w:cs="宋体"/>
                <w:kern w:val="0"/>
                <w:sz w:val="18"/>
                <w:szCs w:val="18"/>
              </w:rPr>
            </w:pPr>
            <w:r>
              <w:rPr>
                <w:rFonts w:hint="eastAsia"/>
                <w:sz w:val="18"/>
                <w:szCs w:val="18"/>
              </w:rPr>
              <w:t>3</w:t>
            </w:r>
          </w:p>
        </w:tc>
        <w:tc>
          <w:tcPr>
            <w:tcW w:w="557" w:type="dxa"/>
            <w:gridSpan w:val="2"/>
            <w:tcBorders>
              <w:top w:val="nil"/>
              <w:left w:val="nil"/>
              <w:bottom w:val="single" w:sz="4" w:space="0" w:color="auto"/>
              <w:right w:val="single" w:sz="4" w:space="0" w:color="auto"/>
            </w:tcBorders>
            <w:vAlign w:val="center"/>
          </w:tcPr>
          <w:p w14:paraId="0BBC8A5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5B136E50"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137BDCF0"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679B9FA1" w14:textId="77777777">
        <w:trPr>
          <w:jc w:val="center"/>
        </w:trPr>
        <w:tc>
          <w:tcPr>
            <w:tcW w:w="578" w:type="dxa"/>
            <w:vMerge/>
            <w:tcBorders>
              <w:left w:val="single" w:sz="4" w:space="0" w:color="auto"/>
              <w:right w:val="single" w:sz="4" w:space="0" w:color="auto"/>
            </w:tcBorders>
            <w:vAlign w:val="center"/>
          </w:tcPr>
          <w:p w14:paraId="1A847DD9"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7DCBF80"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1AAB9141"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2F038D7"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举办企业专家、大师进校园讲堂活动（次数）</w:t>
            </w:r>
          </w:p>
        </w:tc>
        <w:tc>
          <w:tcPr>
            <w:tcW w:w="839" w:type="dxa"/>
            <w:tcBorders>
              <w:top w:val="nil"/>
              <w:left w:val="nil"/>
              <w:bottom w:val="single" w:sz="4" w:space="0" w:color="auto"/>
              <w:right w:val="single" w:sz="4" w:space="0" w:color="auto"/>
            </w:tcBorders>
            <w:vAlign w:val="center"/>
          </w:tcPr>
          <w:p w14:paraId="14C15BDC" w14:textId="77777777" w:rsidR="007B091F" w:rsidRDefault="00E01C3E">
            <w:pPr>
              <w:widowControl/>
              <w:spacing w:line="240" w:lineRule="exact"/>
              <w:jc w:val="center"/>
              <w:rPr>
                <w:rFonts w:ascii="宋体" w:hAnsi="宋体" w:cs="宋体"/>
                <w:kern w:val="0"/>
                <w:sz w:val="18"/>
                <w:szCs w:val="18"/>
              </w:rPr>
            </w:pPr>
            <w:r>
              <w:rPr>
                <w:rFonts w:hint="eastAsia"/>
                <w:sz w:val="18"/>
                <w:szCs w:val="18"/>
              </w:rPr>
              <w:t>6</w:t>
            </w:r>
          </w:p>
        </w:tc>
        <w:tc>
          <w:tcPr>
            <w:tcW w:w="837" w:type="dxa"/>
            <w:tcBorders>
              <w:top w:val="nil"/>
              <w:left w:val="nil"/>
              <w:bottom w:val="single" w:sz="4" w:space="0" w:color="auto"/>
              <w:right w:val="single" w:sz="4" w:space="0" w:color="auto"/>
            </w:tcBorders>
            <w:vAlign w:val="center"/>
          </w:tcPr>
          <w:p w14:paraId="58EDD2E6" w14:textId="77777777" w:rsidR="007B091F" w:rsidRDefault="00E01C3E">
            <w:pPr>
              <w:widowControl/>
              <w:spacing w:line="240" w:lineRule="exact"/>
              <w:jc w:val="center"/>
              <w:rPr>
                <w:rFonts w:ascii="宋体" w:hAnsi="宋体" w:cs="宋体"/>
                <w:kern w:val="0"/>
                <w:sz w:val="18"/>
                <w:szCs w:val="18"/>
              </w:rPr>
            </w:pPr>
            <w:r>
              <w:rPr>
                <w:rFonts w:hint="eastAsia"/>
                <w:sz w:val="18"/>
                <w:szCs w:val="18"/>
              </w:rPr>
              <w:t>6</w:t>
            </w:r>
          </w:p>
        </w:tc>
        <w:tc>
          <w:tcPr>
            <w:tcW w:w="557" w:type="dxa"/>
            <w:gridSpan w:val="2"/>
            <w:tcBorders>
              <w:top w:val="nil"/>
              <w:left w:val="nil"/>
              <w:bottom w:val="single" w:sz="4" w:space="0" w:color="auto"/>
              <w:right w:val="single" w:sz="4" w:space="0" w:color="auto"/>
            </w:tcBorders>
            <w:vAlign w:val="center"/>
          </w:tcPr>
          <w:p w14:paraId="36C0A270"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17247736"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6CFE01E5"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7E33CC00" w14:textId="77777777">
        <w:trPr>
          <w:jc w:val="center"/>
        </w:trPr>
        <w:tc>
          <w:tcPr>
            <w:tcW w:w="578" w:type="dxa"/>
            <w:vMerge/>
            <w:tcBorders>
              <w:left w:val="single" w:sz="4" w:space="0" w:color="auto"/>
              <w:right w:val="single" w:sz="4" w:space="0" w:color="auto"/>
            </w:tcBorders>
            <w:vAlign w:val="center"/>
          </w:tcPr>
          <w:p w14:paraId="5847E3FD"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9024E74"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4888A769"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D8B36DE"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设计、举办企业参与的学生社团活动（次数）</w:t>
            </w:r>
          </w:p>
        </w:tc>
        <w:tc>
          <w:tcPr>
            <w:tcW w:w="839" w:type="dxa"/>
            <w:tcBorders>
              <w:top w:val="nil"/>
              <w:left w:val="nil"/>
              <w:bottom w:val="single" w:sz="4" w:space="0" w:color="auto"/>
              <w:right w:val="single" w:sz="4" w:space="0" w:color="auto"/>
            </w:tcBorders>
            <w:vAlign w:val="center"/>
          </w:tcPr>
          <w:p w14:paraId="20C4C6AE" w14:textId="77777777" w:rsidR="007B091F" w:rsidRDefault="00E01C3E">
            <w:pPr>
              <w:widowControl/>
              <w:spacing w:line="240" w:lineRule="exact"/>
              <w:jc w:val="center"/>
              <w:rPr>
                <w:rFonts w:ascii="宋体" w:hAnsi="宋体" w:cs="宋体"/>
                <w:kern w:val="0"/>
                <w:sz w:val="18"/>
                <w:szCs w:val="18"/>
              </w:rPr>
            </w:pPr>
            <w:r>
              <w:rPr>
                <w:rFonts w:hint="eastAsia"/>
                <w:sz w:val="18"/>
                <w:szCs w:val="18"/>
              </w:rPr>
              <w:t>9</w:t>
            </w:r>
          </w:p>
        </w:tc>
        <w:tc>
          <w:tcPr>
            <w:tcW w:w="837" w:type="dxa"/>
            <w:tcBorders>
              <w:top w:val="nil"/>
              <w:left w:val="nil"/>
              <w:bottom w:val="single" w:sz="4" w:space="0" w:color="auto"/>
              <w:right w:val="single" w:sz="4" w:space="0" w:color="auto"/>
            </w:tcBorders>
            <w:vAlign w:val="center"/>
          </w:tcPr>
          <w:p w14:paraId="3806C77F"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10</w:t>
            </w:r>
          </w:p>
        </w:tc>
        <w:tc>
          <w:tcPr>
            <w:tcW w:w="557" w:type="dxa"/>
            <w:gridSpan w:val="2"/>
            <w:tcBorders>
              <w:top w:val="nil"/>
              <w:left w:val="nil"/>
              <w:bottom w:val="single" w:sz="4" w:space="0" w:color="auto"/>
              <w:right w:val="single" w:sz="4" w:space="0" w:color="auto"/>
            </w:tcBorders>
            <w:vAlign w:val="center"/>
          </w:tcPr>
          <w:p w14:paraId="7720152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24D82D9F"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145AE5EF"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63CBFD13" w14:textId="77777777">
        <w:trPr>
          <w:jc w:val="center"/>
        </w:trPr>
        <w:tc>
          <w:tcPr>
            <w:tcW w:w="578" w:type="dxa"/>
            <w:vMerge/>
            <w:tcBorders>
              <w:left w:val="single" w:sz="4" w:space="0" w:color="auto"/>
              <w:right w:val="single" w:sz="4" w:space="0" w:color="auto"/>
            </w:tcBorders>
            <w:vAlign w:val="center"/>
          </w:tcPr>
          <w:p w14:paraId="24261576"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4121446"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24A0BB6A"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542A042"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建立体现企业文化融入的育人制度规范（个数）</w:t>
            </w:r>
          </w:p>
        </w:tc>
        <w:tc>
          <w:tcPr>
            <w:tcW w:w="839" w:type="dxa"/>
            <w:tcBorders>
              <w:top w:val="nil"/>
              <w:left w:val="nil"/>
              <w:bottom w:val="single" w:sz="4" w:space="0" w:color="auto"/>
              <w:right w:val="single" w:sz="4" w:space="0" w:color="auto"/>
            </w:tcBorders>
            <w:vAlign w:val="center"/>
          </w:tcPr>
          <w:p w14:paraId="280ADA2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837" w:type="dxa"/>
            <w:tcBorders>
              <w:top w:val="nil"/>
              <w:left w:val="nil"/>
              <w:bottom w:val="single" w:sz="4" w:space="0" w:color="auto"/>
              <w:right w:val="single" w:sz="4" w:space="0" w:color="auto"/>
            </w:tcBorders>
            <w:vAlign w:val="center"/>
          </w:tcPr>
          <w:p w14:paraId="435F92EF"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4494BE5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19567EC0"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2649443F"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2A205F72" w14:textId="77777777">
        <w:trPr>
          <w:jc w:val="center"/>
        </w:trPr>
        <w:tc>
          <w:tcPr>
            <w:tcW w:w="578" w:type="dxa"/>
            <w:vMerge/>
            <w:tcBorders>
              <w:left w:val="single" w:sz="4" w:space="0" w:color="auto"/>
              <w:right w:val="single" w:sz="4" w:space="0" w:color="auto"/>
            </w:tcBorders>
            <w:vAlign w:val="center"/>
          </w:tcPr>
          <w:p w14:paraId="23B8BA17"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0C7C553"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0AE9A0C7"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FC9986F"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建立协同研发中心、技术工艺和成果转化中心（个数）</w:t>
            </w:r>
          </w:p>
        </w:tc>
        <w:tc>
          <w:tcPr>
            <w:tcW w:w="839" w:type="dxa"/>
            <w:tcBorders>
              <w:top w:val="nil"/>
              <w:left w:val="nil"/>
              <w:bottom w:val="single" w:sz="4" w:space="0" w:color="auto"/>
              <w:right w:val="single" w:sz="4" w:space="0" w:color="auto"/>
            </w:tcBorders>
            <w:vAlign w:val="center"/>
          </w:tcPr>
          <w:p w14:paraId="33E9AAC3"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837" w:type="dxa"/>
            <w:tcBorders>
              <w:top w:val="nil"/>
              <w:left w:val="nil"/>
              <w:bottom w:val="single" w:sz="4" w:space="0" w:color="auto"/>
              <w:right w:val="single" w:sz="4" w:space="0" w:color="auto"/>
            </w:tcBorders>
            <w:vAlign w:val="center"/>
          </w:tcPr>
          <w:p w14:paraId="2648C120"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5025AAA3"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50100A07"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125D8E14"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3183D3A1" w14:textId="77777777">
        <w:trPr>
          <w:jc w:val="center"/>
        </w:trPr>
        <w:tc>
          <w:tcPr>
            <w:tcW w:w="578" w:type="dxa"/>
            <w:vMerge/>
            <w:tcBorders>
              <w:left w:val="single" w:sz="4" w:space="0" w:color="auto"/>
              <w:right w:val="single" w:sz="4" w:space="0" w:color="auto"/>
            </w:tcBorders>
            <w:vAlign w:val="center"/>
          </w:tcPr>
          <w:p w14:paraId="36FA6B83"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FFB44ED"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259004C0"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1130C9F"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共建实验室、实训基地（个）</w:t>
            </w:r>
          </w:p>
        </w:tc>
        <w:tc>
          <w:tcPr>
            <w:tcW w:w="839" w:type="dxa"/>
            <w:tcBorders>
              <w:top w:val="nil"/>
              <w:left w:val="nil"/>
              <w:bottom w:val="single" w:sz="4" w:space="0" w:color="auto"/>
              <w:right w:val="single" w:sz="4" w:space="0" w:color="auto"/>
            </w:tcBorders>
            <w:vAlign w:val="center"/>
          </w:tcPr>
          <w:p w14:paraId="72D8058D"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837" w:type="dxa"/>
            <w:tcBorders>
              <w:top w:val="nil"/>
              <w:left w:val="nil"/>
              <w:bottom w:val="single" w:sz="4" w:space="0" w:color="auto"/>
              <w:right w:val="single" w:sz="4" w:space="0" w:color="auto"/>
            </w:tcBorders>
            <w:vAlign w:val="center"/>
          </w:tcPr>
          <w:p w14:paraId="6459F199"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699672B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4BBAD0A8"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58E3AD7F"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5193AC65" w14:textId="77777777">
        <w:trPr>
          <w:jc w:val="center"/>
        </w:trPr>
        <w:tc>
          <w:tcPr>
            <w:tcW w:w="578" w:type="dxa"/>
            <w:vMerge/>
            <w:tcBorders>
              <w:left w:val="single" w:sz="4" w:space="0" w:color="auto"/>
              <w:right w:val="single" w:sz="4" w:space="0" w:color="auto"/>
            </w:tcBorders>
            <w:vAlign w:val="center"/>
          </w:tcPr>
          <w:p w14:paraId="295A8FF2"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2510332"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48F44531"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E0F5333"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共同研究纵向课题数量（项）</w:t>
            </w:r>
          </w:p>
        </w:tc>
        <w:tc>
          <w:tcPr>
            <w:tcW w:w="839" w:type="dxa"/>
            <w:tcBorders>
              <w:top w:val="nil"/>
              <w:left w:val="nil"/>
              <w:bottom w:val="single" w:sz="4" w:space="0" w:color="auto"/>
              <w:right w:val="single" w:sz="4" w:space="0" w:color="auto"/>
            </w:tcBorders>
            <w:vAlign w:val="center"/>
          </w:tcPr>
          <w:p w14:paraId="0CF7A2AC"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w:t>
            </w:r>
          </w:p>
        </w:tc>
        <w:tc>
          <w:tcPr>
            <w:tcW w:w="837" w:type="dxa"/>
            <w:tcBorders>
              <w:top w:val="nil"/>
              <w:left w:val="nil"/>
              <w:bottom w:val="single" w:sz="4" w:space="0" w:color="auto"/>
              <w:right w:val="single" w:sz="4" w:space="0" w:color="auto"/>
            </w:tcBorders>
            <w:vAlign w:val="center"/>
          </w:tcPr>
          <w:p w14:paraId="13285D7B"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11</w:t>
            </w:r>
          </w:p>
        </w:tc>
        <w:tc>
          <w:tcPr>
            <w:tcW w:w="557" w:type="dxa"/>
            <w:gridSpan w:val="2"/>
            <w:tcBorders>
              <w:top w:val="nil"/>
              <w:left w:val="nil"/>
              <w:bottom w:val="single" w:sz="4" w:space="0" w:color="auto"/>
              <w:right w:val="single" w:sz="4" w:space="0" w:color="auto"/>
            </w:tcBorders>
            <w:vAlign w:val="center"/>
          </w:tcPr>
          <w:p w14:paraId="0E96E59E"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4DF39F23"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162CD929"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6C5F9488" w14:textId="77777777">
        <w:trPr>
          <w:jc w:val="center"/>
        </w:trPr>
        <w:tc>
          <w:tcPr>
            <w:tcW w:w="578" w:type="dxa"/>
            <w:vMerge/>
            <w:tcBorders>
              <w:left w:val="single" w:sz="4" w:space="0" w:color="auto"/>
              <w:right w:val="single" w:sz="4" w:space="0" w:color="auto"/>
            </w:tcBorders>
            <w:vAlign w:val="center"/>
          </w:tcPr>
          <w:p w14:paraId="294988DE"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5146EE4"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7BEEC3D1"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1DB2276"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共同承担横向项目数量（项）</w:t>
            </w:r>
          </w:p>
        </w:tc>
        <w:tc>
          <w:tcPr>
            <w:tcW w:w="839" w:type="dxa"/>
            <w:tcBorders>
              <w:top w:val="nil"/>
              <w:left w:val="nil"/>
              <w:bottom w:val="single" w:sz="4" w:space="0" w:color="auto"/>
              <w:right w:val="single" w:sz="4" w:space="0" w:color="auto"/>
            </w:tcBorders>
            <w:vAlign w:val="center"/>
          </w:tcPr>
          <w:p w14:paraId="1EC5D453" w14:textId="77777777" w:rsidR="007B091F" w:rsidRDefault="00E01C3E">
            <w:pPr>
              <w:widowControl/>
              <w:spacing w:line="240" w:lineRule="exact"/>
              <w:jc w:val="center"/>
              <w:rPr>
                <w:rFonts w:ascii="宋体" w:hAnsi="宋体" w:cs="宋体"/>
                <w:kern w:val="0"/>
                <w:sz w:val="18"/>
                <w:szCs w:val="18"/>
              </w:rPr>
            </w:pPr>
            <w:r>
              <w:rPr>
                <w:rFonts w:hint="eastAsia"/>
                <w:sz w:val="18"/>
                <w:szCs w:val="18"/>
              </w:rPr>
              <w:t>5</w:t>
            </w:r>
          </w:p>
        </w:tc>
        <w:tc>
          <w:tcPr>
            <w:tcW w:w="837" w:type="dxa"/>
            <w:tcBorders>
              <w:top w:val="nil"/>
              <w:left w:val="nil"/>
              <w:bottom w:val="single" w:sz="4" w:space="0" w:color="auto"/>
              <w:right w:val="single" w:sz="4" w:space="0" w:color="auto"/>
            </w:tcBorders>
            <w:vAlign w:val="center"/>
          </w:tcPr>
          <w:p w14:paraId="266F2442" w14:textId="77777777" w:rsidR="007B091F" w:rsidRDefault="00E01C3E">
            <w:pPr>
              <w:widowControl/>
              <w:spacing w:line="240" w:lineRule="exact"/>
              <w:jc w:val="center"/>
              <w:rPr>
                <w:rFonts w:ascii="宋体" w:hAnsi="宋体" w:cs="宋体"/>
                <w:kern w:val="0"/>
                <w:sz w:val="18"/>
                <w:szCs w:val="18"/>
              </w:rPr>
            </w:pPr>
            <w:r>
              <w:rPr>
                <w:rFonts w:hint="eastAsia"/>
                <w:sz w:val="18"/>
                <w:szCs w:val="18"/>
              </w:rPr>
              <w:t>6</w:t>
            </w:r>
          </w:p>
        </w:tc>
        <w:tc>
          <w:tcPr>
            <w:tcW w:w="557" w:type="dxa"/>
            <w:gridSpan w:val="2"/>
            <w:tcBorders>
              <w:top w:val="nil"/>
              <w:left w:val="nil"/>
              <w:bottom w:val="single" w:sz="4" w:space="0" w:color="auto"/>
              <w:right w:val="single" w:sz="4" w:space="0" w:color="auto"/>
            </w:tcBorders>
            <w:vAlign w:val="center"/>
          </w:tcPr>
          <w:p w14:paraId="10CEC2FC"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671AEA3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0E97B0A0"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50484142" w14:textId="77777777">
        <w:trPr>
          <w:jc w:val="center"/>
        </w:trPr>
        <w:tc>
          <w:tcPr>
            <w:tcW w:w="578" w:type="dxa"/>
            <w:vMerge/>
            <w:tcBorders>
              <w:left w:val="single" w:sz="4" w:space="0" w:color="auto"/>
              <w:right w:val="single" w:sz="4" w:space="0" w:color="auto"/>
            </w:tcBorders>
            <w:vAlign w:val="center"/>
          </w:tcPr>
          <w:p w14:paraId="29D21E44"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CDFF017"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360A96F2"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F4D8DAA"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共同完成成果转化数量（个）</w:t>
            </w:r>
          </w:p>
        </w:tc>
        <w:tc>
          <w:tcPr>
            <w:tcW w:w="839" w:type="dxa"/>
            <w:tcBorders>
              <w:top w:val="nil"/>
              <w:left w:val="nil"/>
              <w:bottom w:val="single" w:sz="4" w:space="0" w:color="auto"/>
              <w:right w:val="single" w:sz="4" w:space="0" w:color="auto"/>
            </w:tcBorders>
            <w:vAlign w:val="center"/>
          </w:tcPr>
          <w:p w14:paraId="6D40A519" w14:textId="77777777" w:rsidR="007B091F" w:rsidRDefault="00E01C3E">
            <w:pPr>
              <w:widowControl/>
              <w:spacing w:line="240" w:lineRule="exact"/>
              <w:jc w:val="center"/>
              <w:rPr>
                <w:rFonts w:ascii="宋体" w:hAnsi="宋体" w:cs="宋体"/>
                <w:kern w:val="0"/>
                <w:sz w:val="18"/>
                <w:szCs w:val="18"/>
              </w:rPr>
            </w:pPr>
            <w:r>
              <w:rPr>
                <w:rFonts w:hint="eastAsia"/>
                <w:sz w:val="18"/>
                <w:szCs w:val="18"/>
              </w:rPr>
              <w:t>8</w:t>
            </w:r>
          </w:p>
        </w:tc>
        <w:tc>
          <w:tcPr>
            <w:tcW w:w="837" w:type="dxa"/>
            <w:tcBorders>
              <w:top w:val="nil"/>
              <w:left w:val="nil"/>
              <w:bottom w:val="single" w:sz="4" w:space="0" w:color="auto"/>
              <w:right w:val="single" w:sz="4" w:space="0" w:color="auto"/>
            </w:tcBorders>
            <w:vAlign w:val="center"/>
          </w:tcPr>
          <w:p w14:paraId="640A90F6"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12</w:t>
            </w:r>
          </w:p>
        </w:tc>
        <w:tc>
          <w:tcPr>
            <w:tcW w:w="557" w:type="dxa"/>
            <w:gridSpan w:val="2"/>
            <w:tcBorders>
              <w:top w:val="nil"/>
              <w:left w:val="nil"/>
              <w:bottom w:val="single" w:sz="4" w:space="0" w:color="auto"/>
              <w:right w:val="single" w:sz="4" w:space="0" w:color="auto"/>
            </w:tcBorders>
            <w:vAlign w:val="center"/>
          </w:tcPr>
          <w:p w14:paraId="0468285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2ADFD4C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67F22A28"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41A7FA37" w14:textId="77777777">
        <w:trPr>
          <w:jc w:val="center"/>
        </w:trPr>
        <w:tc>
          <w:tcPr>
            <w:tcW w:w="578" w:type="dxa"/>
            <w:vMerge/>
            <w:tcBorders>
              <w:left w:val="single" w:sz="4" w:space="0" w:color="auto"/>
              <w:right w:val="single" w:sz="4" w:space="0" w:color="auto"/>
            </w:tcBorders>
            <w:vAlign w:val="center"/>
          </w:tcPr>
          <w:p w14:paraId="7EFC5D0F"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28B11B8"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1C3390B2"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142AFC5" w14:textId="77777777" w:rsidR="007B091F" w:rsidRDefault="00E01C3E">
            <w:pPr>
              <w:widowControl/>
              <w:spacing w:line="240" w:lineRule="exact"/>
              <w:jc w:val="center"/>
              <w:rPr>
                <w:rFonts w:ascii="宋体" w:hAnsi="宋体" w:cs="宋体"/>
                <w:color w:val="000000"/>
                <w:kern w:val="0"/>
                <w:sz w:val="18"/>
                <w:szCs w:val="18"/>
              </w:rPr>
            </w:pPr>
            <w:r>
              <w:rPr>
                <w:rFonts w:ascii="Segoe UI" w:hAnsi="Segoe UI" w:cs="Segoe UI"/>
                <w:color w:val="212529"/>
                <w:sz w:val="18"/>
                <w:szCs w:val="18"/>
                <w:shd w:val="clear" w:color="auto" w:fill="FFFFFF"/>
              </w:rPr>
              <w:t>共同参与行业企业标准制定（个）</w:t>
            </w:r>
          </w:p>
        </w:tc>
        <w:tc>
          <w:tcPr>
            <w:tcW w:w="839" w:type="dxa"/>
            <w:tcBorders>
              <w:top w:val="nil"/>
              <w:left w:val="nil"/>
              <w:bottom w:val="single" w:sz="4" w:space="0" w:color="auto"/>
              <w:right w:val="single" w:sz="4" w:space="0" w:color="auto"/>
            </w:tcBorders>
            <w:vAlign w:val="center"/>
          </w:tcPr>
          <w:p w14:paraId="765DC76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w:t>
            </w:r>
          </w:p>
        </w:tc>
        <w:tc>
          <w:tcPr>
            <w:tcW w:w="837" w:type="dxa"/>
            <w:tcBorders>
              <w:top w:val="nil"/>
              <w:left w:val="nil"/>
              <w:bottom w:val="single" w:sz="4" w:space="0" w:color="auto"/>
              <w:right w:val="single" w:sz="4" w:space="0" w:color="auto"/>
            </w:tcBorders>
            <w:vAlign w:val="center"/>
          </w:tcPr>
          <w:p w14:paraId="06B75BB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8</w:t>
            </w:r>
          </w:p>
        </w:tc>
        <w:tc>
          <w:tcPr>
            <w:tcW w:w="557" w:type="dxa"/>
            <w:gridSpan w:val="2"/>
            <w:tcBorders>
              <w:top w:val="nil"/>
              <w:left w:val="nil"/>
              <w:bottom w:val="single" w:sz="4" w:space="0" w:color="auto"/>
              <w:right w:val="single" w:sz="4" w:space="0" w:color="auto"/>
            </w:tcBorders>
            <w:vAlign w:val="center"/>
          </w:tcPr>
          <w:p w14:paraId="434546D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53BB0F5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4A47DAF6"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5AABB2C8" w14:textId="77777777">
        <w:trPr>
          <w:jc w:val="center"/>
        </w:trPr>
        <w:tc>
          <w:tcPr>
            <w:tcW w:w="578" w:type="dxa"/>
            <w:vMerge/>
            <w:tcBorders>
              <w:left w:val="single" w:sz="4" w:space="0" w:color="auto"/>
              <w:right w:val="single" w:sz="4" w:space="0" w:color="auto"/>
            </w:tcBorders>
            <w:vAlign w:val="center"/>
          </w:tcPr>
          <w:p w14:paraId="6436EA91"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9D1ADAB" w14:textId="77777777" w:rsidR="007B091F" w:rsidRDefault="007B091F">
            <w:pPr>
              <w:widowControl/>
              <w:spacing w:line="240" w:lineRule="exact"/>
              <w:jc w:val="center"/>
              <w:rPr>
                <w:rFonts w:ascii="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14:paraId="6C004FA9"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62FCFEBA" w14:textId="77777777" w:rsidR="007B091F" w:rsidRDefault="00E01C3E">
            <w:pPr>
              <w:widowControl/>
              <w:spacing w:line="240" w:lineRule="exact"/>
              <w:jc w:val="center"/>
              <w:rPr>
                <w:rFonts w:ascii="Segoe UI" w:hAnsi="Segoe UI" w:cs="Segoe UI"/>
                <w:color w:val="212529"/>
                <w:sz w:val="18"/>
                <w:szCs w:val="18"/>
                <w:shd w:val="clear" w:color="auto" w:fill="FFFFFF"/>
              </w:rPr>
            </w:pPr>
            <w:r>
              <w:rPr>
                <w:rFonts w:ascii="Segoe UI" w:hAnsi="Segoe UI" w:cs="Segoe UI" w:hint="eastAsia"/>
                <w:color w:val="212529"/>
                <w:sz w:val="18"/>
                <w:szCs w:val="18"/>
                <w:shd w:val="clear" w:color="auto" w:fill="FFFFFF"/>
              </w:rPr>
              <w:t>服务中小微企业技术研发和产品升级的项目数量（个）</w:t>
            </w:r>
          </w:p>
        </w:tc>
        <w:tc>
          <w:tcPr>
            <w:tcW w:w="839" w:type="dxa"/>
            <w:tcBorders>
              <w:top w:val="nil"/>
              <w:left w:val="nil"/>
              <w:bottom w:val="single" w:sz="4" w:space="0" w:color="auto"/>
              <w:right w:val="single" w:sz="4" w:space="0" w:color="auto"/>
            </w:tcBorders>
            <w:vAlign w:val="center"/>
          </w:tcPr>
          <w:p w14:paraId="1EC51AFC" w14:textId="77777777" w:rsidR="007B091F" w:rsidRDefault="00E01C3E">
            <w:pPr>
              <w:widowControl/>
              <w:spacing w:line="240" w:lineRule="exact"/>
              <w:jc w:val="center"/>
              <w:rPr>
                <w:sz w:val="18"/>
                <w:szCs w:val="18"/>
              </w:rPr>
            </w:pPr>
            <w:r>
              <w:rPr>
                <w:rFonts w:hint="eastAsia"/>
                <w:sz w:val="18"/>
                <w:szCs w:val="18"/>
              </w:rPr>
              <w:t>22</w:t>
            </w:r>
          </w:p>
        </w:tc>
        <w:tc>
          <w:tcPr>
            <w:tcW w:w="837" w:type="dxa"/>
            <w:tcBorders>
              <w:top w:val="nil"/>
              <w:left w:val="nil"/>
              <w:bottom w:val="single" w:sz="4" w:space="0" w:color="auto"/>
              <w:right w:val="single" w:sz="4" w:space="0" w:color="auto"/>
            </w:tcBorders>
            <w:vAlign w:val="center"/>
          </w:tcPr>
          <w:p w14:paraId="0AA9013A" w14:textId="77777777" w:rsidR="007B091F" w:rsidRDefault="00E01C3E">
            <w:pPr>
              <w:widowControl/>
              <w:spacing w:line="240" w:lineRule="exact"/>
              <w:jc w:val="center"/>
              <w:rPr>
                <w:sz w:val="18"/>
                <w:szCs w:val="18"/>
              </w:rPr>
            </w:pPr>
            <w:r>
              <w:rPr>
                <w:rFonts w:hint="eastAsia"/>
                <w:sz w:val="18"/>
                <w:szCs w:val="18"/>
              </w:rPr>
              <w:t>23</w:t>
            </w:r>
          </w:p>
        </w:tc>
        <w:tc>
          <w:tcPr>
            <w:tcW w:w="557" w:type="dxa"/>
            <w:gridSpan w:val="2"/>
            <w:tcBorders>
              <w:top w:val="nil"/>
              <w:left w:val="nil"/>
              <w:bottom w:val="single" w:sz="4" w:space="0" w:color="auto"/>
              <w:right w:val="single" w:sz="4" w:space="0" w:color="auto"/>
            </w:tcBorders>
            <w:vAlign w:val="center"/>
          </w:tcPr>
          <w:p w14:paraId="10A0D315"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04CE8B46"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02C1AA37"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12CB77A6" w14:textId="77777777">
        <w:trPr>
          <w:jc w:val="center"/>
        </w:trPr>
        <w:tc>
          <w:tcPr>
            <w:tcW w:w="578" w:type="dxa"/>
            <w:vMerge/>
            <w:tcBorders>
              <w:left w:val="single" w:sz="4" w:space="0" w:color="auto"/>
              <w:right w:val="single" w:sz="4" w:space="0" w:color="auto"/>
            </w:tcBorders>
            <w:vAlign w:val="center"/>
          </w:tcPr>
          <w:p w14:paraId="07F68259"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6F332BA" w14:textId="77777777" w:rsidR="007B091F" w:rsidRDefault="007B091F">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0AEDCB5C"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14:paraId="5F9F4E54" w14:textId="77777777" w:rsidR="007B091F" w:rsidRDefault="00E01C3E">
            <w:pPr>
              <w:widowControl/>
              <w:spacing w:line="240" w:lineRule="exact"/>
              <w:jc w:val="center"/>
              <w:rPr>
                <w:sz w:val="18"/>
                <w:szCs w:val="18"/>
              </w:rPr>
            </w:pPr>
            <w:r>
              <w:rPr>
                <w:rFonts w:hint="eastAsia"/>
                <w:sz w:val="18"/>
                <w:szCs w:val="18"/>
              </w:rPr>
              <w:t>制度建设覆盖率</w:t>
            </w:r>
          </w:p>
        </w:tc>
        <w:tc>
          <w:tcPr>
            <w:tcW w:w="839" w:type="dxa"/>
            <w:tcBorders>
              <w:top w:val="nil"/>
              <w:left w:val="nil"/>
              <w:bottom w:val="single" w:sz="4" w:space="0" w:color="auto"/>
              <w:right w:val="single" w:sz="4" w:space="0" w:color="auto"/>
            </w:tcBorders>
            <w:vAlign w:val="center"/>
          </w:tcPr>
          <w:p w14:paraId="7D8CD869" w14:textId="77777777" w:rsidR="007B091F" w:rsidRDefault="00E01C3E">
            <w:pPr>
              <w:widowControl/>
              <w:spacing w:line="240" w:lineRule="exact"/>
              <w:jc w:val="center"/>
              <w:rPr>
                <w:sz w:val="18"/>
                <w:szCs w:val="18"/>
              </w:rPr>
            </w:pPr>
            <w:r>
              <w:rPr>
                <w:rFonts w:hint="eastAsia"/>
                <w:sz w:val="18"/>
                <w:szCs w:val="18"/>
              </w:rPr>
              <w:t>98%</w:t>
            </w:r>
            <w:r>
              <w:rPr>
                <w:rFonts w:hint="eastAsia"/>
                <w:sz w:val="18"/>
                <w:szCs w:val="18"/>
              </w:rPr>
              <w:t>以上</w:t>
            </w:r>
          </w:p>
        </w:tc>
        <w:tc>
          <w:tcPr>
            <w:tcW w:w="837" w:type="dxa"/>
            <w:tcBorders>
              <w:top w:val="nil"/>
              <w:left w:val="nil"/>
              <w:bottom w:val="single" w:sz="4" w:space="0" w:color="auto"/>
              <w:right w:val="single" w:sz="4" w:space="0" w:color="auto"/>
            </w:tcBorders>
            <w:vAlign w:val="center"/>
          </w:tcPr>
          <w:p w14:paraId="1F572391" w14:textId="77777777" w:rsidR="007B091F" w:rsidRDefault="00E01C3E">
            <w:pPr>
              <w:widowControl/>
              <w:spacing w:line="240" w:lineRule="exact"/>
              <w:jc w:val="center"/>
              <w:rPr>
                <w:sz w:val="18"/>
                <w:szCs w:val="18"/>
              </w:rPr>
            </w:pPr>
            <w:r>
              <w:rPr>
                <w:rFonts w:hint="eastAsia"/>
                <w:sz w:val="18"/>
                <w:szCs w:val="18"/>
              </w:rPr>
              <w:t>100%</w:t>
            </w:r>
          </w:p>
        </w:tc>
        <w:tc>
          <w:tcPr>
            <w:tcW w:w="557" w:type="dxa"/>
            <w:gridSpan w:val="2"/>
            <w:tcBorders>
              <w:top w:val="nil"/>
              <w:left w:val="nil"/>
              <w:bottom w:val="single" w:sz="4" w:space="0" w:color="auto"/>
              <w:right w:val="single" w:sz="4" w:space="0" w:color="auto"/>
            </w:tcBorders>
            <w:vAlign w:val="center"/>
          </w:tcPr>
          <w:p w14:paraId="6CFC290C"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20BF941E"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70A205F5"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77443A2A" w14:textId="77777777">
        <w:trPr>
          <w:jc w:val="center"/>
        </w:trPr>
        <w:tc>
          <w:tcPr>
            <w:tcW w:w="578" w:type="dxa"/>
            <w:vMerge/>
            <w:tcBorders>
              <w:left w:val="single" w:sz="4" w:space="0" w:color="auto"/>
              <w:right w:val="single" w:sz="4" w:space="0" w:color="auto"/>
            </w:tcBorders>
            <w:vAlign w:val="center"/>
          </w:tcPr>
          <w:p w14:paraId="22B9E7A9"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0F8F564"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79EAE39A"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32A88D3" w14:textId="77777777" w:rsidR="007B091F" w:rsidRDefault="00E01C3E">
            <w:pPr>
              <w:widowControl/>
              <w:spacing w:line="240" w:lineRule="exact"/>
              <w:jc w:val="center"/>
              <w:rPr>
                <w:sz w:val="18"/>
                <w:szCs w:val="18"/>
              </w:rPr>
            </w:pPr>
            <w:r>
              <w:rPr>
                <w:rFonts w:hint="eastAsia"/>
                <w:sz w:val="18"/>
                <w:szCs w:val="18"/>
              </w:rPr>
              <w:t>人才培养方案验收通过率</w:t>
            </w:r>
          </w:p>
        </w:tc>
        <w:tc>
          <w:tcPr>
            <w:tcW w:w="839" w:type="dxa"/>
            <w:tcBorders>
              <w:top w:val="nil"/>
              <w:left w:val="nil"/>
              <w:bottom w:val="single" w:sz="4" w:space="0" w:color="auto"/>
              <w:right w:val="single" w:sz="4" w:space="0" w:color="auto"/>
            </w:tcBorders>
            <w:vAlign w:val="center"/>
          </w:tcPr>
          <w:p w14:paraId="51CFE67C" w14:textId="77777777" w:rsidR="007B091F" w:rsidRDefault="00E01C3E">
            <w:pPr>
              <w:widowControl/>
              <w:spacing w:line="240" w:lineRule="exact"/>
              <w:jc w:val="center"/>
              <w:rPr>
                <w:sz w:val="18"/>
                <w:szCs w:val="18"/>
              </w:rPr>
            </w:pPr>
            <w:r>
              <w:rPr>
                <w:rFonts w:hint="eastAsia"/>
                <w:sz w:val="18"/>
                <w:szCs w:val="18"/>
              </w:rPr>
              <w:t>100%</w:t>
            </w:r>
          </w:p>
        </w:tc>
        <w:tc>
          <w:tcPr>
            <w:tcW w:w="837" w:type="dxa"/>
            <w:tcBorders>
              <w:top w:val="nil"/>
              <w:left w:val="nil"/>
              <w:bottom w:val="single" w:sz="4" w:space="0" w:color="auto"/>
              <w:right w:val="single" w:sz="4" w:space="0" w:color="auto"/>
            </w:tcBorders>
            <w:vAlign w:val="center"/>
          </w:tcPr>
          <w:p w14:paraId="2FCA091A" w14:textId="77777777" w:rsidR="007B091F" w:rsidRDefault="00E01C3E">
            <w:pPr>
              <w:widowControl/>
              <w:spacing w:line="240" w:lineRule="exact"/>
              <w:jc w:val="center"/>
              <w:rPr>
                <w:sz w:val="18"/>
                <w:szCs w:val="18"/>
              </w:rPr>
            </w:pPr>
            <w:r>
              <w:rPr>
                <w:rFonts w:hint="eastAsia"/>
                <w:sz w:val="18"/>
                <w:szCs w:val="18"/>
              </w:rPr>
              <w:t>100%</w:t>
            </w:r>
          </w:p>
        </w:tc>
        <w:tc>
          <w:tcPr>
            <w:tcW w:w="557" w:type="dxa"/>
            <w:gridSpan w:val="2"/>
            <w:tcBorders>
              <w:top w:val="nil"/>
              <w:left w:val="nil"/>
              <w:bottom w:val="single" w:sz="4" w:space="0" w:color="auto"/>
              <w:right w:val="single" w:sz="4" w:space="0" w:color="auto"/>
            </w:tcBorders>
            <w:vAlign w:val="center"/>
          </w:tcPr>
          <w:p w14:paraId="74CBED0E" w14:textId="77777777" w:rsidR="007B091F" w:rsidRDefault="00E01C3E">
            <w:pPr>
              <w:widowControl/>
              <w:spacing w:line="240" w:lineRule="exact"/>
              <w:jc w:val="center"/>
              <w:rPr>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4E521E48" w14:textId="77777777" w:rsidR="007B091F" w:rsidRDefault="00E01C3E">
            <w:pPr>
              <w:widowControl/>
              <w:spacing w:line="240" w:lineRule="exact"/>
              <w:jc w:val="center"/>
              <w:rPr>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3F609516"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1FD28AD5" w14:textId="77777777">
        <w:trPr>
          <w:jc w:val="center"/>
        </w:trPr>
        <w:tc>
          <w:tcPr>
            <w:tcW w:w="578" w:type="dxa"/>
            <w:vMerge/>
            <w:tcBorders>
              <w:left w:val="single" w:sz="4" w:space="0" w:color="auto"/>
              <w:right w:val="single" w:sz="4" w:space="0" w:color="auto"/>
            </w:tcBorders>
            <w:vAlign w:val="center"/>
          </w:tcPr>
          <w:p w14:paraId="0F7860E9"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82A83AB"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3209F35D"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2CA121F" w14:textId="77777777" w:rsidR="007B091F" w:rsidRDefault="00E01C3E">
            <w:pPr>
              <w:widowControl/>
              <w:spacing w:line="240" w:lineRule="exact"/>
              <w:jc w:val="center"/>
              <w:rPr>
                <w:sz w:val="18"/>
                <w:szCs w:val="18"/>
              </w:rPr>
            </w:pPr>
            <w:r>
              <w:rPr>
                <w:rFonts w:hint="eastAsia"/>
                <w:sz w:val="18"/>
                <w:szCs w:val="18"/>
              </w:rPr>
              <w:t>课程资源使用率</w:t>
            </w:r>
          </w:p>
        </w:tc>
        <w:tc>
          <w:tcPr>
            <w:tcW w:w="839" w:type="dxa"/>
            <w:tcBorders>
              <w:top w:val="nil"/>
              <w:left w:val="nil"/>
              <w:bottom w:val="single" w:sz="4" w:space="0" w:color="auto"/>
              <w:right w:val="single" w:sz="4" w:space="0" w:color="auto"/>
            </w:tcBorders>
            <w:vAlign w:val="center"/>
          </w:tcPr>
          <w:p w14:paraId="5D261935" w14:textId="77777777" w:rsidR="007B091F" w:rsidRDefault="00E01C3E">
            <w:pPr>
              <w:widowControl/>
              <w:spacing w:line="240" w:lineRule="exact"/>
              <w:jc w:val="center"/>
              <w:rPr>
                <w:sz w:val="18"/>
                <w:szCs w:val="18"/>
              </w:rPr>
            </w:pPr>
            <w:r>
              <w:rPr>
                <w:rFonts w:hint="eastAsia"/>
                <w:sz w:val="18"/>
                <w:szCs w:val="18"/>
              </w:rPr>
              <w:t>90%</w:t>
            </w:r>
            <w:r>
              <w:rPr>
                <w:rFonts w:hint="eastAsia"/>
                <w:sz w:val="18"/>
                <w:szCs w:val="18"/>
              </w:rPr>
              <w:t>以上</w:t>
            </w:r>
          </w:p>
        </w:tc>
        <w:tc>
          <w:tcPr>
            <w:tcW w:w="837" w:type="dxa"/>
            <w:tcBorders>
              <w:top w:val="nil"/>
              <w:left w:val="nil"/>
              <w:bottom w:val="single" w:sz="4" w:space="0" w:color="auto"/>
              <w:right w:val="single" w:sz="4" w:space="0" w:color="auto"/>
            </w:tcBorders>
            <w:vAlign w:val="center"/>
          </w:tcPr>
          <w:p w14:paraId="19A20051" w14:textId="77777777" w:rsidR="007B091F" w:rsidRDefault="00E01C3E">
            <w:pPr>
              <w:widowControl/>
              <w:spacing w:line="240" w:lineRule="exact"/>
              <w:jc w:val="center"/>
              <w:rPr>
                <w:sz w:val="18"/>
                <w:szCs w:val="18"/>
              </w:rPr>
            </w:pPr>
            <w:r>
              <w:rPr>
                <w:rFonts w:hint="eastAsia"/>
                <w:sz w:val="18"/>
                <w:szCs w:val="18"/>
              </w:rPr>
              <w:t>95%</w:t>
            </w:r>
          </w:p>
        </w:tc>
        <w:tc>
          <w:tcPr>
            <w:tcW w:w="557" w:type="dxa"/>
            <w:gridSpan w:val="2"/>
            <w:tcBorders>
              <w:top w:val="nil"/>
              <w:left w:val="nil"/>
              <w:bottom w:val="single" w:sz="4" w:space="0" w:color="auto"/>
              <w:right w:val="single" w:sz="4" w:space="0" w:color="auto"/>
            </w:tcBorders>
            <w:vAlign w:val="center"/>
          </w:tcPr>
          <w:p w14:paraId="76F2D2C7"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5C8D14B4"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2B601356"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2BBD1B89" w14:textId="77777777">
        <w:trPr>
          <w:jc w:val="center"/>
        </w:trPr>
        <w:tc>
          <w:tcPr>
            <w:tcW w:w="578" w:type="dxa"/>
            <w:vMerge/>
            <w:tcBorders>
              <w:left w:val="single" w:sz="4" w:space="0" w:color="auto"/>
              <w:right w:val="single" w:sz="4" w:space="0" w:color="auto"/>
            </w:tcBorders>
            <w:vAlign w:val="center"/>
          </w:tcPr>
          <w:p w14:paraId="6B24D6E2"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F547D35"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75443AD"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6B53391" w14:textId="77777777" w:rsidR="007B091F" w:rsidRDefault="00E01C3E">
            <w:pPr>
              <w:widowControl/>
              <w:spacing w:line="240" w:lineRule="exact"/>
              <w:jc w:val="center"/>
              <w:rPr>
                <w:sz w:val="18"/>
                <w:szCs w:val="18"/>
              </w:rPr>
            </w:pPr>
            <w:r>
              <w:rPr>
                <w:rFonts w:hint="eastAsia"/>
                <w:sz w:val="18"/>
                <w:szCs w:val="18"/>
              </w:rPr>
              <w:t>毕业生就业率</w:t>
            </w:r>
          </w:p>
        </w:tc>
        <w:tc>
          <w:tcPr>
            <w:tcW w:w="839" w:type="dxa"/>
            <w:tcBorders>
              <w:top w:val="nil"/>
              <w:left w:val="nil"/>
              <w:bottom w:val="single" w:sz="4" w:space="0" w:color="auto"/>
              <w:right w:val="single" w:sz="4" w:space="0" w:color="auto"/>
            </w:tcBorders>
            <w:vAlign w:val="center"/>
          </w:tcPr>
          <w:p w14:paraId="108814D9" w14:textId="77777777" w:rsidR="007B091F" w:rsidRDefault="00E01C3E">
            <w:pPr>
              <w:widowControl/>
              <w:spacing w:line="240" w:lineRule="exact"/>
              <w:jc w:val="center"/>
              <w:rPr>
                <w:sz w:val="18"/>
                <w:szCs w:val="18"/>
              </w:rPr>
            </w:pPr>
            <w:r>
              <w:rPr>
                <w:rFonts w:hint="eastAsia"/>
                <w:sz w:val="18"/>
                <w:szCs w:val="18"/>
              </w:rPr>
              <w:t>99%</w:t>
            </w:r>
            <w:r>
              <w:rPr>
                <w:rFonts w:hint="eastAsia"/>
                <w:sz w:val="18"/>
                <w:szCs w:val="18"/>
              </w:rPr>
              <w:t>以上</w:t>
            </w:r>
          </w:p>
        </w:tc>
        <w:tc>
          <w:tcPr>
            <w:tcW w:w="837" w:type="dxa"/>
            <w:tcBorders>
              <w:top w:val="nil"/>
              <w:left w:val="nil"/>
              <w:bottom w:val="single" w:sz="4" w:space="0" w:color="auto"/>
              <w:right w:val="single" w:sz="4" w:space="0" w:color="auto"/>
            </w:tcBorders>
            <w:vAlign w:val="center"/>
          </w:tcPr>
          <w:p w14:paraId="4F949422" w14:textId="77777777" w:rsidR="007B091F" w:rsidRDefault="00E01C3E">
            <w:pPr>
              <w:widowControl/>
              <w:spacing w:line="240" w:lineRule="exact"/>
              <w:jc w:val="center"/>
              <w:rPr>
                <w:sz w:val="18"/>
                <w:szCs w:val="18"/>
              </w:rPr>
            </w:pPr>
            <w:r>
              <w:rPr>
                <w:rFonts w:hint="eastAsia"/>
                <w:sz w:val="18"/>
                <w:szCs w:val="18"/>
              </w:rPr>
              <w:t>100%</w:t>
            </w:r>
          </w:p>
        </w:tc>
        <w:tc>
          <w:tcPr>
            <w:tcW w:w="557" w:type="dxa"/>
            <w:gridSpan w:val="2"/>
            <w:tcBorders>
              <w:top w:val="nil"/>
              <w:left w:val="nil"/>
              <w:bottom w:val="single" w:sz="4" w:space="0" w:color="auto"/>
              <w:right w:val="single" w:sz="4" w:space="0" w:color="auto"/>
            </w:tcBorders>
            <w:vAlign w:val="center"/>
          </w:tcPr>
          <w:p w14:paraId="1203CB40"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36990322"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271A01A0"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7BEA0B8E" w14:textId="77777777">
        <w:trPr>
          <w:jc w:val="center"/>
        </w:trPr>
        <w:tc>
          <w:tcPr>
            <w:tcW w:w="578" w:type="dxa"/>
            <w:vMerge/>
            <w:tcBorders>
              <w:left w:val="single" w:sz="4" w:space="0" w:color="auto"/>
              <w:right w:val="single" w:sz="4" w:space="0" w:color="auto"/>
            </w:tcBorders>
            <w:vAlign w:val="center"/>
          </w:tcPr>
          <w:p w14:paraId="10D62A65"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3250D15"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3F738E6F"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F2C0DD2" w14:textId="77777777" w:rsidR="007B091F" w:rsidRDefault="00E01C3E">
            <w:pPr>
              <w:widowControl/>
              <w:spacing w:line="240" w:lineRule="exact"/>
              <w:jc w:val="center"/>
              <w:rPr>
                <w:sz w:val="18"/>
                <w:szCs w:val="18"/>
              </w:rPr>
            </w:pPr>
            <w:r>
              <w:rPr>
                <w:rFonts w:hint="eastAsia"/>
                <w:sz w:val="18"/>
                <w:szCs w:val="18"/>
              </w:rPr>
              <w:t>毕业生专业对口率</w:t>
            </w:r>
          </w:p>
        </w:tc>
        <w:tc>
          <w:tcPr>
            <w:tcW w:w="839" w:type="dxa"/>
            <w:tcBorders>
              <w:top w:val="nil"/>
              <w:left w:val="nil"/>
              <w:bottom w:val="single" w:sz="4" w:space="0" w:color="auto"/>
              <w:right w:val="single" w:sz="4" w:space="0" w:color="auto"/>
            </w:tcBorders>
            <w:vAlign w:val="center"/>
          </w:tcPr>
          <w:p w14:paraId="681B056E" w14:textId="77777777" w:rsidR="007B091F" w:rsidRDefault="00E01C3E">
            <w:pPr>
              <w:widowControl/>
              <w:spacing w:line="240" w:lineRule="exact"/>
              <w:jc w:val="center"/>
              <w:rPr>
                <w:sz w:val="18"/>
                <w:szCs w:val="18"/>
              </w:rPr>
            </w:pPr>
            <w:r>
              <w:rPr>
                <w:rFonts w:hint="eastAsia"/>
                <w:sz w:val="18"/>
                <w:szCs w:val="18"/>
              </w:rPr>
              <w:t>85%</w:t>
            </w:r>
            <w:r>
              <w:rPr>
                <w:rFonts w:hint="eastAsia"/>
                <w:sz w:val="18"/>
                <w:szCs w:val="18"/>
              </w:rPr>
              <w:t>以上</w:t>
            </w:r>
          </w:p>
        </w:tc>
        <w:tc>
          <w:tcPr>
            <w:tcW w:w="837" w:type="dxa"/>
            <w:tcBorders>
              <w:top w:val="nil"/>
              <w:left w:val="nil"/>
              <w:bottom w:val="single" w:sz="4" w:space="0" w:color="auto"/>
              <w:right w:val="single" w:sz="4" w:space="0" w:color="auto"/>
            </w:tcBorders>
            <w:vAlign w:val="center"/>
          </w:tcPr>
          <w:p w14:paraId="6FAC4C7C" w14:textId="77777777" w:rsidR="007B091F" w:rsidRDefault="00E01C3E">
            <w:pPr>
              <w:widowControl/>
              <w:spacing w:line="240" w:lineRule="exact"/>
              <w:jc w:val="center"/>
              <w:rPr>
                <w:sz w:val="18"/>
                <w:szCs w:val="18"/>
              </w:rPr>
            </w:pPr>
            <w:r>
              <w:rPr>
                <w:rFonts w:hint="eastAsia"/>
                <w:sz w:val="18"/>
                <w:szCs w:val="18"/>
              </w:rPr>
              <w:t>87%</w:t>
            </w:r>
          </w:p>
        </w:tc>
        <w:tc>
          <w:tcPr>
            <w:tcW w:w="557" w:type="dxa"/>
            <w:gridSpan w:val="2"/>
            <w:tcBorders>
              <w:top w:val="nil"/>
              <w:left w:val="nil"/>
              <w:bottom w:val="single" w:sz="4" w:space="0" w:color="auto"/>
              <w:right w:val="single" w:sz="4" w:space="0" w:color="auto"/>
            </w:tcBorders>
            <w:vAlign w:val="center"/>
          </w:tcPr>
          <w:p w14:paraId="3FFF3718"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3CF16BE9"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14C59B78"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454ED6CB" w14:textId="77777777">
        <w:trPr>
          <w:jc w:val="center"/>
        </w:trPr>
        <w:tc>
          <w:tcPr>
            <w:tcW w:w="578" w:type="dxa"/>
            <w:vMerge/>
            <w:tcBorders>
              <w:left w:val="single" w:sz="4" w:space="0" w:color="auto"/>
              <w:right w:val="single" w:sz="4" w:space="0" w:color="auto"/>
            </w:tcBorders>
            <w:vAlign w:val="center"/>
          </w:tcPr>
          <w:p w14:paraId="5CCA32EE"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410C77A"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2C16631"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707A3B97" w14:textId="77777777" w:rsidR="007B091F" w:rsidRDefault="00E01C3E">
            <w:pPr>
              <w:widowControl/>
              <w:spacing w:line="240" w:lineRule="exact"/>
              <w:jc w:val="center"/>
              <w:rPr>
                <w:sz w:val="18"/>
                <w:szCs w:val="18"/>
              </w:rPr>
            </w:pPr>
            <w:r>
              <w:rPr>
                <w:rFonts w:hint="eastAsia"/>
                <w:sz w:val="18"/>
                <w:szCs w:val="18"/>
              </w:rPr>
              <w:t>毕业生用工企业满意度</w:t>
            </w:r>
          </w:p>
        </w:tc>
        <w:tc>
          <w:tcPr>
            <w:tcW w:w="839" w:type="dxa"/>
            <w:tcBorders>
              <w:top w:val="nil"/>
              <w:left w:val="nil"/>
              <w:bottom w:val="single" w:sz="4" w:space="0" w:color="auto"/>
              <w:right w:val="single" w:sz="4" w:space="0" w:color="auto"/>
            </w:tcBorders>
            <w:vAlign w:val="center"/>
          </w:tcPr>
          <w:p w14:paraId="1C4D0F3C" w14:textId="77777777" w:rsidR="007B091F" w:rsidRDefault="00E01C3E">
            <w:pPr>
              <w:widowControl/>
              <w:spacing w:line="240" w:lineRule="exact"/>
              <w:jc w:val="center"/>
              <w:rPr>
                <w:sz w:val="18"/>
                <w:szCs w:val="18"/>
              </w:rPr>
            </w:pPr>
            <w:r>
              <w:rPr>
                <w:rFonts w:hint="eastAsia"/>
                <w:sz w:val="18"/>
                <w:szCs w:val="18"/>
              </w:rPr>
              <w:t>93%</w:t>
            </w:r>
            <w:r>
              <w:rPr>
                <w:rFonts w:hint="eastAsia"/>
                <w:sz w:val="18"/>
                <w:szCs w:val="18"/>
              </w:rPr>
              <w:t>以上</w:t>
            </w:r>
          </w:p>
        </w:tc>
        <w:tc>
          <w:tcPr>
            <w:tcW w:w="837" w:type="dxa"/>
            <w:tcBorders>
              <w:top w:val="nil"/>
              <w:left w:val="nil"/>
              <w:bottom w:val="single" w:sz="4" w:space="0" w:color="auto"/>
              <w:right w:val="single" w:sz="4" w:space="0" w:color="auto"/>
            </w:tcBorders>
            <w:vAlign w:val="center"/>
          </w:tcPr>
          <w:p w14:paraId="534E428B" w14:textId="77777777" w:rsidR="007B091F" w:rsidRDefault="00E01C3E">
            <w:pPr>
              <w:widowControl/>
              <w:spacing w:line="240" w:lineRule="exact"/>
              <w:jc w:val="center"/>
              <w:rPr>
                <w:sz w:val="18"/>
                <w:szCs w:val="18"/>
              </w:rPr>
            </w:pPr>
            <w:r>
              <w:rPr>
                <w:rFonts w:hint="eastAsia"/>
                <w:sz w:val="18"/>
                <w:szCs w:val="18"/>
              </w:rPr>
              <w:t>98%</w:t>
            </w:r>
          </w:p>
        </w:tc>
        <w:tc>
          <w:tcPr>
            <w:tcW w:w="557" w:type="dxa"/>
            <w:gridSpan w:val="2"/>
            <w:tcBorders>
              <w:top w:val="nil"/>
              <w:left w:val="nil"/>
              <w:bottom w:val="single" w:sz="4" w:space="0" w:color="auto"/>
              <w:right w:val="single" w:sz="4" w:space="0" w:color="auto"/>
            </w:tcBorders>
            <w:vAlign w:val="center"/>
          </w:tcPr>
          <w:p w14:paraId="7C5BAEDA"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644FD1A9"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652B32F5"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7FBF6874" w14:textId="77777777">
        <w:trPr>
          <w:jc w:val="center"/>
        </w:trPr>
        <w:tc>
          <w:tcPr>
            <w:tcW w:w="578" w:type="dxa"/>
            <w:vMerge/>
            <w:tcBorders>
              <w:left w:val="single" w:sz="4" w:space="0" w:color="auto"/>
              <w:right w:val="single" w:sz="4" w:space="0" w:color="auto"/>
            </w:tcBorders>
            <w:vAlign w:val="center"/>
          </w:tcPr>
          <w:p w14:paraId="7C92F1E6"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C5701B0"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0E87D9A"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2274D6C" w14:textId="77777777" w:rsidR="007B091F" w:rsidRDefault="00E01C3E">
            <w:pPr>
              <w:widowControl/>
              <w:spacing w:line="240" w:lineRule="exact"/>
              <w:jc w:val="center"/>
              <w:rPr>
                <w:sz w:val="18"/>
                <w:szCs w:val="18"/>
              </w:rPr>
            </w:pPr>
            <w:r>
              <w:rPr>
                <w:rFonts w:hint="eastAsia"/>
                <w:sz w:val="18"/>
                <w:szCs w:val="18"/>
              </w:rPr>
              <w:t>毕业生职业技能证书取得率</w:t>
            </w:r>
          </w:p>
        </w:tc>
        <w:tc>
          <w:tcPr>
            <w:tcW w:w="839" w:type="dxa"/>
            <w:tcBorders>
              <w:top w:val="nil"/>
              <w:left w:val="nil"/>
              <w:bottom w:val="single" w:sz="4" w:space="0" w:color="auto"/>
              <w:right w:val="single" w:sz="4" w:space="0" w:color="auto"/>
            </w:tcBorders>
            <w:vAlign w:val="center"/>
          </w:tcPr>
          <w:p w14:paraId="08D1DEDC" w14:textId="77777777" w:rsidR="007B091F" w:rsidRDefault="00E01C3E">
            <w:pPr>
              <w:widowControl/>
              <w:spacing w:line="240" w:lineRule="exact"/>
              <w:jc w:val="center"/>
              <w:rPr>
                <w:sz w:val="18"/>
                <w:szCs w:val="18"/>
              </w:rPr>
            </w:pPr>
            <w:r>
              <w:rPr>
                <w:rFonts w:hint="eastAsia"/>
                <w:sz w:val="18"/>
                <w:szCs w:val="18"/>
              </w:rPr>
              <w:t>93%</w:t>
            </w:r>
            <w:r>
              <w:rPr>
                <w:rFonts w:hint="eastAsia"/>
                <w:sz w:val="18"/>
                <w:szCs w:val="18"/>
              </w:rPr>
              <w:t>以上</w:t>
            </w:r>
          </w:p>
        </w:tc>
        <w:tc>
          <w:tcPr>
            <w:tcW w:w="837" w:type="dxa"/>
            <w:tcBorders>
              <w:top w:val="nil"/>
              <w:left w:val="nil"/>
              <w:bottom w:val="single" w:sz="4" w:space="0" w:color="auto"/>
              <w:right w:val="single" w:sz="4" w:space="0" w:color="auto"/>
            </w:tcBorders>
            <w:vAlign w:val="center"/>
          </w:tcPr>
          <w:p w14:paraId="765F615B" w14:textId="77777777" w:rsidR="007B091F" w:rsidRDefault="00E01C3E">
            <w:pPr>
              <w:widowControl/>
              <w:spacing w:line="240" w:lineRule="exact"/>
              <w:jc w:val="center"/>
              <w:rPr>
                <w:sz w:val="18"/>
                <w:szCs w:val="18"/>
              </w:rPr>
            </w:pPr>
            <w:r>
              <w:rPr>
                <w:rFonts w:hint="eastAsia"/>
                <w:sz w:val="18"/>
                <w:szCs w:val="18"/>
              </w:rPr>
              <w:t>95%</w:t>
            </w:r>
          </w:p>
        </w:tc>
        <w:tc>
          <w:tcPr>
            <w:tcW w:w="557" w:type="dxa"/>
            <w:gridSpan w:val="2"/>
            <w:tcBorders>
              <w:top w:val="nil"/>
              <w:left w:val="nil"/>
              <w:bottom w:val="single" w:sz="4" w:space="0" w:color="auto"/>
              <w:right w:val="single" w:sz="4" w:space="0" w:color="auto"/>
            </w:tcBorders>
            <w:vAlign w:val="center"/>
          </w:tcPr>
          <w:p w14:paraId="4426CC2E"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1F73DEC0"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3B351DA7"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2CBCC5FF" w14:textId="77777777">
        <w:trPr>
          <w:jc w:val="center"/>
        </w:trPr>
        <w:tc>
          <w:tcPr>
            <w:tcW w:w="578" w:type="dxa"/>
            <w:vMerge/>
            <w:tcBorders>
              <w:left w:val="single" w:sz="4" w:space="0" w:color="auto"/>
              <w:right w:val="single" w:sz="4" w:space="0" w:color="auto"/>
            </w:tcBorders>
            <w:vAlign w:val="center"/>
          </w:tcPr>
          <w:p w14:paraId="6D1733B5"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E27937A"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3F517860"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383D889" w14:textId="77777777" w:rsidR="007B091F" w:rsidRDefault="00E01C3E">
            <w:pPr>
              <w:widowControl/>
              <w:spacing w:line="240" w:lineRule="exact"/>
              <w:jc w:val="center"/>
              <w:rPr>
                <w:sz w:val="18"/>
                <w:szCs w:val="18"/>
              </w:rPr>
            </w:pPr>
            <w:r>
              <w:rPr>
                <w:rFonts w:hint="eastAsia"/>
                <w:sz w:val="18"/>
                <w:szCs w:val="18"/>
              </w:rPr>
              <w:t>企业捐赠兑现率</w:t>
            </w:r>
          </w:p>
        </w:tc>
        <w:tc>
          <w:tcPr>
            <w:tcW w:w="839" w:type="dxa"/>
            <w:tcBorders>
              <w:top w:val="nil"/>
              <w:left w:val="nil"/>
              <w:bottom w:val="single" w:sz="4" w:space="0" w:color="auto"/>
              <w:right w:val="single" w:sz="4" w:space="0" w:color="auto"/>
            </w:tcBorders>
            <w:vAlign w:val="center"/>
          </w:tcPr>
          <w:p w14:paraId="6416DB8E" w14:textId="77777777" w:rsidR="007B091F" w:rsidRDefault="00E01C3E">
            <w:pPr>
              <w:widowControl/>
              <w:spacing w:line="240" w:lineRule="exact"/>
              <w:jc w:val="center"/>
              <w:rPr>
                <w:sz w:val="18"/>
                <w:szCs w:val="18"/>
              </w:rPr>
            </w:pPr>
            <w:r>
              <w:rPr>
                <w:rFonts w:hint="eastAsia"/>
                <w:sz w:val="18"/>
                <w:szCs w:val="18"/>
              </w:rPr>
              <w:t>100%</w:t>
            </w:r>
          </w:p>
        </w:tc>
        <w:tc>
          <w:tcPr>
            <w:tcW w:w="837" w:type="dxa"/>
            <w:tcBorders>
              <w:top w:val="nil"/>
              <w:left w:val="nil"/>
              <w:bottom w:val="single" w:sz="4" w:space="0" w:color="auto"/>
              <w:right w:val="single" w:sz="4" w:space="0" w:color="auto"/>
            </w:tcBorders>
            <w:vAlign w:val="center"/>
          </w:tcPr>
          <w:p w14:paraId="5BF1C3FB" w14:textId="77777777" w:rsidR="007B091F" w:rsidRDefault="00E01C3E">
            <w:pPr>
              <w:widowControl/>
              <w:spacing w:line="240" w:lineRule="exact"/>
              <w:jc w:val="center"/>
              <w:rPr>
                <w:sz w:val="18"/>
                <w:szCs w:val="18"/>
              </w:rPr>
            </w:pPr>
            <w:r>
              <w:rPr>
                <w:rFonts w:hint="eastAsia"/>
                <w:sz w:val="18"/>
                <w:szCs w:val="18"/>
              </w:rPr>
              <w:t>100%</w:t>
            </w:r>
          </w:p>
        </w:tc>
        <w:tc>
          <w:tcPr>
            <w:tcW w:w="557" w:type="dxa"/>
            <w:gridSpan w:val="2"/>
            <w:tcBorders>
              <w:top w:val="nil"/>
              <w:left w:val="nil"/>
              <w:bottom w:val="single" w:sz="4" w:space="0" w:color="auto"/>
              <w:right w:val="single" w:sz="4" w:space="0" w:color="auto"/>
            </w:tcBorders>
            <w:vAlign w:val="center"/>
          </w:tcPr>
          <w:p w14:paraId="64F85583"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25F580EC"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565F9AA6"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4A97F835" w14:textId="77777777">
        <w:trPr>
          <w:jc w:val="center"/>
        </w:trPr>
        <w:tc>
          <w:tcPr>
            <w:tcW w:w="578" w:type="dxa"/>
            <w:vMerge/>
            <w:tcBorders>
              <w:left w:val="single" w:sz="4" w:space="0" w:color="auto"/>
              <w:right w:val="single" w:sz="4" w:space="0" w:color="auto"/>
            </w:tcBorders>
            <w:vAlign w:val="center"/>
          </w:tcPr>
          <w:p w14:paraId="61048C7E"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68EBB35"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CB09647"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D81FA36" w14:textId="77777777" w:rsidR="007B091F" w:rsidRDefault="00E01C3E">
            <w:pPr>
              <w:widowControl/>
              <w:spacing w:line="240" w:lineRule="exact"/>
              <w:jc w:val="center"/>
              <w:rPr>
                <w:sz w:val="18"/>
                <w:szCs w:val="18"/>
              </w:rPr>
            </w:pPr>
            <w:r>
              <w:rPr>
                <w:rFonts w:hint="eastAsia"/>
                <w:sz w:val="18"/>
                <w:szCs w:val="18"/>
              </w:rPr>
              <w:t>师资培训计划兑现率</w:t>
            </w:r>
          </w:p>
        </w:tc>
        <w:tc>
          <w:tcPr>
            <w:tcW w:w="839" w:type="dxa"/>
            <w:tcBorders>
              <w:top w:val="nil"/>
              <w:left w:val="nil"/>
              <w:bottom w:val="single" w:sz="4" w:space="0" w:color="auto"/>
              <w:right w:val="single" w:sz="4" w:space="0" w:color="auto"/>
            </w:tcBorders>
            <w:vAlign w:val="center"/>
          </w:tcPr>
          <w:p w14:paraId="4E68A9FB" w14:textId="77777777" w:rsidR="007B091F" w:rsidRDefault="00E01C3E">
            <w:pPr>
              <w:widowControl/>
              <w:spacing w:line="240" w:lineRule="exact"/>
              <w:jc w:val="center"/>
              <w:rPr>
                <w:sz w:val="18"/>
                <w:szCs w:val="18"/>
              </w:rPr>
            </w:pPr>
            <w:r>
              <w:rPr>
                <w:rFonts w:hint="eastAsia"/>
                <w:sz w:val="18"/>
                <w:szCs w:val="18"/>
              </w:rPr>
              <w:t>100%</w:t>
            </w:r>
          </w:p>
        </w:tc>
        <w:tc>
          <w:tcPr>
            <w:tcW w:w="837" w:type="dxa"/>
            <w:tcBorders>
              <w:top w:val="nil"/>
              <w:left w:val="nil"/>
              <w:bottom w:val="single" w:sz="4" w:space="0" w:color="auto"/>
              <w:right w:val="single" w:sz="4" w:space="0" w:color="auto"/>
            </w:tcBorders>
            <w:vAlign w:val="center"/>
          </w:tcPr>
          <w:p w14:paraId="204DDD26" w14:textId="77777777" w:rsidR="007B091F" w:rsidRDefault="00E01C3E">
            <w:pPr>
              <w:widowControl/>
              <w:spacing w:line="240" w:lineRule="exact"/>
              <w:jc w:val="center"/>
              <w:rPr>
                <w:sz w:val="18"/>
                <w:szCs w:val="18"/>
              </w:rPr>
            </w:pPr>
            <w:r>
              <w:rPr>
                <w:rFonts w:hint="eastAsia"/>
                <w:sz w:val="18"/>
                <w:szCs w:val="18"/>
              </w:rPr>
              <w:t>100%</w:t>
            </w:r>
          </w:p>
        </w:tc>
        <w:tc>
          <w:tcPr>
            <w:tcW w:w="557" w:type="dxa"/>
            <w:gridSpan w:val="2"/>
            <w:tcBorders>
              <w:top w:val="nil"/>
              <w:left w:val="nil"/>
              <w:bottom w:val="single" w:sz="4" w:space="0" w:color="auto"/>
              <w:right w:val="single" w:sz="4" w:space="0" w:color="auto"/>
            </w:tcBorders>
            <w:vAlign w:val="center"/>
          </w:tcPr>
          <w:p w14:paraId="6629C1E9"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6B00EFF1"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1E01EAC3"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49BCD1DF" w14:textId="77777777">
        <w:trPr>
          <w:jc w:val="center"/>
        </w:trPr>
        <w:tc>
          <w:tcPr>
            <w:tcW w:w="578" w:type="dxa"/>
            <w:vMerge/>
            <w:tcBorders>
              <w:left w:val="single" w:sz="4" w:space="0" w:color="auto"/>
              <w:right w:val="single" w:sz="4" w:space="0" w:color="auto"/>
            </w:tcBorders>
            <w:vAlign w:val="center"/>
          </w:tcPr>
          <w:p w14:paraId="4319DA07"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1CE110A"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97085F2"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CCF8289" w14:textId="77777777" w:rsidR="007B091F" w:rsidRDefault="00E01C3E">
            <w:pPr>
              <w:widowControl/>
              <w:spacing w:line="240" w:lineRule="exact"/>
              <w:jc w:val="center"/>
              <w:rPr>
                <w:sz w:val="18"/>
                <w:szCs w:val="18"/>
              </w:rPr>
            </w:pPr>
            <w:r>
              <w:rPr>
                <w:rFonts w:hint="eastAsia"/>
                <w:sz w:val="18"/>
                <w:szCs w:val="18"/>
              </w:rPr>
              <w:t>教学质量监控系统故障率</w:t>
            </w:r>
          </w:p>
        </w:tc>
        <w:tc>
          <w:tcPr>
            <w:tcW w:w="839" w:type="dxa"/>
            <w:tcBorders>
              <w:top w:val="nil"/>
              <w:left w:val="nil"/>
              <w:bottom w:val="single" w:sz="4" w:space="0" w:color="auto"/>
              <w:right w:val="single" w:sz="4" w:space="0" w:color="auto"/>
            </w:tcBorders>
            <w:vAlign w:val="center"/>
          </w:tcPr>
          <w:p w14:paraId="5FCF91A4" w14:textId="77777777" w:rsidR="007B091F" w:rsidRDefault="00E01C3E">
            <w:pPr>
              <w:widowControl/>
              <w:spacing w:line="240" w:lineRule="exact"/>
              <w:jc w:val="center"/>
              <w:rPr>
                <w:sz w:val="18"/>
                <w:szCs w:val="18"/>
              </w:rPr>
            </w:pPr>
            <w:r>
              <w:rPr>
                <w:rFonts w:hint="eastAsia"/>
                <w:sz w:val="18"/>
                <w:szCs w:val="18"/>
              </w:rPr>
              <w:t>3%</w:t>
            </w:r>
            <w:r>
              <w:rPr>
                <w:rFonts w:hint="eastAsia"/>
                <w:sz w:val="18"/>
                <w:szCs w:val="18"/>
              </w:rPr>
              <w:t>以下</w:t>
            </w:r>
          </w:p>
        </w:tc>
        <w:tc>
          <w:tcPr>
            <w:tcW w:w="837" w:type="dxa"/>
            <w:tcBorders>
              <w:top w:val="nil"/>
              <w:left w:val="nil"/>
              <w:bottom w:val="single" w:sz="4" w:space="0" w:color="auto"/>
              <w:right w:val="single" w:sz="4" w:space="0" w:color="auto"/>
            </w:tcBorders>
            <w:vAlign w:val="center"/>
          </w:tcPr>
          <w:p w14:paraId="3913328B" w14:textId="77777777" w:rsidR="007B091F" w:rsidRDefault="00E01C3E">
            <w:pPr>
              <w:widowControl/>
              <w:spacing w:line="240" w:lineRule="exact"/>
              <w:jc w:val="center"/>
              <w:rPr>
                <w:sz w:val="18"/>
                <w:szCs w:val="18"/>
              </w:rPr>
            </w:pPr>
            <w:r>
              <w:rPr>
                <w:rFonts w:hint="eastAsia"/>
                <w:sz w:val="18"/>
                <w:szCs w:val="18"/>
              </w:rPr>
              <w:t>0%</w:t>
            </w:r>
          </w:p>
        </w:tc>
        <w:tc>
          <w:tcPr>
            <w:tcW w:w="557" w:type="dxa"/>
            <w:gridSpan w:val="2"/>
            <w:tcBorders>
              <w:top w:val="nil"/>
              <w:left w:val="nil"/>
              <w:bottom w:val="single" w:sz="4" w:space="0" w:color="auto"/>
              <w:right w:val="single" w:sz="4" w:space="0" w:color="auto"/>
            </w:tcBorders>
            <w:vAlign w:val="center"/>
          </w:tcPr>
          <w:p w14:paraId="3086E2E7"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41BB7AAE"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505E38FB"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25D5C975" w14:textId="77777777">
        <w:trPr>
          <w:jc w:val="center"/>
        </w:trPr>
        <w:tc>
          <w:tcPr>
            <w:tcW w:w="578" w:type="dxa"/>
            <w:vMerge/>
            <w:tcBorders>
              <w:left w:val="single" w:sz="4" w:space="0" w:color="auto"/>
              <w:right w:val="single" w:sz="4" w:space="0" w:color="auto"/>
            </w:tcBorders>
            <w:vAlign w:val="center"/>
          </w:tcPr>
          <w:p w14:paraId="6BCC25EF"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1D83E6F"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FDFDE80"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A67947D" w14:textId="77777777" w:rsidR="007B091F" w:rsidRDefault="00E01C3E">
            <w:pPr>
              <w:widowControl/>
              <w:spacing w:line="240" w:lineRule="exact"/>
              <w:jc w:val="center"/>
              <w:rPr>
                <w:sz w:val="18"/>
                <w:szCs w:val="18"/>
              </w:rPr>
            </w:pPr>
            <w:r>
              <w:rPr>
                <w:rFonts w:hint="eastAsia"/>
                <w:sz w:val="18"/>
                <w:szCs w:val="18"/>
              </w:rPr>
              <w:t>社会服务企业培训员工满意度</w:t>
            </w:r>
          </w:p>
        </w:tc>
        <w:tc>
          <w:tcPr>
            <w:tcW w:w="839" w:type="dxa"/>
            <w:tcBorders>
              <w:top w:val="nil"/>
              <w:left w:val="nil"/>
              <w:bottom w:val="single" w:sz="4" w:space="0" w:color="auto"/>
              <w:right w:val="single" w:sz="4" w:space="0" w:color="auto"/>
            </w:tcBorders>
            <w:vAlign w:val="center"/>
          </w:tcPr>
          <w:p w14:paraId="32B85DE5" w14:textId="77777777" w:rsidR="007B091F" w:rsidRDefault="00E01C3E">
            <w:pPr>
              <w:widowControl/>
              <w:spacing w:line="240" w:lineRule="exact"/>
              <w:jc w:val="center"/>
              <w:rPr>
                <w:sz w:val="18"/>
                <w:szCs w:val="18"/>
              </w:rPr>
            </w:pPr>
            <w:r>
              <w:rPr>
                <w:rFonts w:hint="eastAsia"/>
                <w:sz w:val="18"/>
                <w:szCs w:val="18"/>
              </w:rPr>
              <w:t>96%</w:t>
            </w:r>
            <w:r>
              <w:rPr>
                <w:rFonts w:hint="eastAsia"/>
                <w:sz w:val="18"/>
                <w:szCs w:val="18"/>
              </w:rPr>
              <w:t>以上</w:t>
            </w:r>
          </w:p>
        </w:tc>
        <w:tc>
          <w:tcPr>
            <w:tcW w:w="837" w:type="dxa"/>
            <w:tcBorders>
              <w:top w:val="nil"/>
              <w:left w:val="nil"/>
              <w:bottom w:val="single" w:sz="4" w:space="0" w:color="auto"/>
              <w:right w:val="single" w:sz="4" w:space="0" w:color="auto"/>
            </w:tcBorders>
            <w:vAlign w:val="center"/>
          </w:tcPr>
          <w:p w14:paraId="65F6F5E7" w14:textId="77777777" w:rsidR="007B091F" w:rsidRDefault="00E01C3E">
            <w:pPr>
              <w:widowControl/>
              <w:spacing w:line="240" w:lineRule="exact"/>
              <w:jc w:val="center"/>
              <w:rPr>
                <w:sz w:val="18"/>
                <w:szCs w:val="18"/>
              </w:rPr>
            </w:pPr>
            <w:r>
              <w:rPr>
                <w:rFonts w:hint="eastAsia"/>
                <w:sz w:val="18"/>
                <w:szCs w:val="18"/>
              </w:rPr>
              <w:t>98%</w:t>
            </w:r>
          </w:p>
        </w:tc>
        <w:tc>
          <w:tcPr>
            <w:tcW w:w="557" w:type="dxa"/>
            <w:gridSpan w:val="2"/>
            <w:tcBorders>
              <w:top w:val="nil"/>
              <w:left w:val="nil"/>
              <w:bottom w:val="single" w:sz="4" w:space="0" w:color="auto"/>
              <w:right w:val="single" w:sz="4" w:space="0" w:color="auto"/>
            </w:tcBorders>
            <w:vAlign w:val="center"/>
          </w:tcPr>
          <w:p w14:paraId="4E448558"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35BC666C"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17B214D4"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155DEE84" w14:textId="77777777">
        <w:trPr>
          <w:jc w:val="center"/>
        </w:trPr>
        <w:tc>
          <w:tcPr>
            <w:tcW w:w="578" w:type="dxa"/>
            <w:vMerge/>
            <w:tcBorders>
              <w:left w:val="single" w:sz="4" w:space="0" w:color="auto"/>
              <w:right w:val="single" w:sz="4" w:space="0" w:color="auto"/>
            </w:tcBorders>
            <w:vAlign w:val="center"/>
          </w:tcPr>
          <w:p w14:paraId="159E4913"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46620E3"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0D088D25"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C1B6E7B" w14:textId="77777777" w:rsidR="007B091F" w:rsidRDefault="00E01C3E">
            <w:pPr>
              <w:widowControl/>
              <w:spacing w:line="240" w:lineRule="exact"/>
              <w:jc w:val="center"/>
              <w:rPr>
                <w:sz w:val="18"/>
                <w:szCs w:val="18"/>
              </w:rPr>
            </w:pPr>
            <w:r>
              <w:rPr>
                <w:rFonts w:hint="eastAsia"/>
                <w:sz w:val="18"/>
                <w:szCs w:val="18"/>
              </w:rPr>
              <w:t>第二课堂活动学生满意</w:t>
            </w:r>
            <w:r>
              <w:rPr>
                <w:rFonts w:hint="eastAsia"/>
                <w:sz w:val="18"/>
                <w:szCs w:val="18"/>
              </w:rPr>
              <w:lastRenderedPageBreak/>
              <w:t>度</w:t>
            </w:r>
          </w:p>
        </w:tc>
        <w:tc>
          <w:tcPr>
            <w:tcW w:w="839" w:type="dxa"/>
            <w:tcBorders>
              <w:top w:val="nil"/>
              <w:left w:val="nil"/>
              <w:bottom w:val="single" w:sz="4" w:space="0" w:color="auto"/>
              <w:right w:val="single" w:sz="4" w:space="0" w:color="auto"/>
            </w:tcBorders>
            <w:vAlign w:val="center"/>
          </w:tcPr>
          <w:p w14:paraId="636A1456" w14:textId="77777777" w:rsidR="007B091F" w:rsidRDefault="00E01C3E">
            <w:pPr>
              <w:widowControl/>
              <w:spacing w:line="240" w:lineRule="exact"/>
              <w:jc w:val="center"/>
              <w:rPr>
                <w:sz w:val="18"/>
                <w:szCs w:val="18"/>
              </w:rPr>
            </w:pPr>
            <w:r>
              <w:rPr>
                <w:rFonts w:hint="eastAsia"/>
                <w:sz w:val="18"/>
                <w:szCs w:val="18"/>
              </w:rPr>
              <w:lastRenderedPageBreak/>
              <w:t>96%</w:t>
            </w:r>
            <w:r>
              <w:rPr>
                <w:rFonts w:hint="eastAsia"/>
                <w:sz w:val="18"/>
                <w:szCs w:val="18"/>
              </w:rPr>
              <w:t>以</w:t>
            </w:r>
            <w:r>
              <w:rPr>
                <w:rFonts w:hint="eastAsia"/>
                <w:sz w:val="18"/>
                <w:szCs w:val="18"/>
              </w:rPr>
              <w:lastRenderedPageBreak/>
              <w:t>上</w:t>
            </w:r>
          </w:p>
        </w:tc>
        <w:tc>
          <w:tcPr>
            <w:tcW w:w="837" w:type="dxa"/>
            <w:tcBorders>
              <w:top w:val="nil"/>
              <w:left w:val="nil"/>
              <w:bottom w:val="single" w:sz="4" w:space="0" w:color="auto"/>
              <w:right w:val="single" w:sz="4" w:space="0" w:color="auto"/>
            </w:tcBorders>
            <w:vAlign w:val="center"/>
          </w:tcPr>
          <w:p w14:paraId="779B1529" w14:textId="77777777" w:rsidR="007B091F" w:rsidRDefault="00E01C3E">
            <w:pPr>
              <w:widowControl/>
              <w:spacing w:line="240" w:lineRule="exact"/>
              <w:jc w:val="center"/>
              <w:rPr>
                <w:sz w:val="18"/>
                <w:szCs w:val="18"/>
              </w:rPr>
            </w:pPr>
            <w:r>
              <w:rPr>
                <w:rFonts w:hint="eastAsia"/>
                <w:sz w:val="18"/>
                <w:szCs w:val="18"/>
              </w:rPr>
              <w:lastRenderedPageBreak/>
              <w:t>98%</w:t>
            </w:r>
          </w:p>
        </w:tc>
        <w:tc>
          <w:tcPr>
            <w:tcW w:w="557" w:type="dxa"/>
            <w:gridSpan w:val="2"/>
            <w:tcBorders>
              <w:top w:val="nil"/>
              <w:left w:val="nil"/>
              <w:bottom w:val="single" w:sz="4" w:space="0" w:color="auto"/>
              <w:right w:val="single" w:sz="4" w:space="0" w:color="auto"/>
            </w:tcBorders>
            <w:vAlign w:val="center"/>
          </w:tcPr>
          <w:p w14:paraId="1387B1A5"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57B6C235"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19455F19"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677A915E" w14:textId="77777777">
        <w:trPr>
          <w:jc w:val="center"/>
        </w:trPr>
        <w:tc>
          <w:tcPr>
            <w:tcW w:w="578" w:type="dxa"/>
            <w:vMerge/>
            <w:tcBorders>
              <w:left w:val="single" w:sz="4" w:space="0" w:color="auto"/>
              <w:right w:val="single" w:sz="4" w:space="0" w:color="auto"/>
            </w:tcBorders>
            <w:vAlign w:val="center"/>
          </w:tcPr>
          <w:p w14:paraId="4F940CC7"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DBB0B6D"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0BB24C56"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2273CE8" w14:textId="77777777" w:rsidR="007B091F" w:rsidRDefault="00E01C3E">
            <w:pPr>
              <w:widowControl/>
              <w:spacing w:line="240" w:lineRule="exact"/>
              <w:jc w:val="center"/>
              <w:rPr>
                <w:sz w:val="18"/>
                <w:szCs w:val="18"/>
              </w:rPr>
            </w:pPr>
            <w:r>
              <w:rPr>
                <w:rFonts w:hint="eastAsia"/>
                <w:sz w:val="18"/>
                <w:szCs w:val="18"/>
              </w:rPr>
              <w:t>实训室基地设备验收合格率</w:t>
            </w:r>
          </w:p>
        </w:tc>
        <w:tc>
          <w:tcPr>
            <w:tcW w:w="839" w:type="dxa"/>
            <w:tcBorders>
              <w:top w:val="nil"/>
              <w:left w:val="nil"/>
              <w:bottom w:val="single" w:sz="4" w:space="0" w:color="auto"/>
              <w:right w:val="single" w:sz="4" w:space="0" w:color="auto"/>
            </w:tcBorders>
            <w:vAlign w:val="center"/>
          </w:tcPr>
          <w:p w14:paraId="46587CED" w14:textId="77777777" w:rsidR="007B091F" w:rsidRDefault="00E01C3E">
            <w:pPr>
              <w:widowControl/>
              <w:spacing w:line="240" w:lineRule="exact"/>
              <w:jc w:val="center"/>
              <w:rPr>
                <w:sz w:val="18"/>
                <w:szCs w:val="18"/>
              </w:rPr>
            </w:pPr>
            <w:r>
              <w:rPr>
                <w:rFonts w:hint="eastAsia"/>
                <w:sz w:val="18"/>
                <w:szCs w:val="18"/>
              </w:rPr>
              <w:t>100%</w:t>
            </w:r>
          </w:p>
        </w:tc>
        <w:tc>
          <w:tcPr>
            <w:tcW w:w="837" w:type="dxa"/>
            <w:tcBorders>
              <w:top w:val="nil"/>
              <w:left w:val="nil"/>
              <w:bottom w:val="single" w:sz="4" w:space="0" w:color="auto"/>
              <w:right w:val="single" w:sz="4" w:space="0" w:color="auto"/>
            </w:tcBorders>
            <w:vAlign w:val="center"/>
          </w:tcPr>
          <w:p w14:paraId="4BBD7879" w14:textId="77777777" w:rsidR="007B091F" w:rsidRDefault="00E01C3E">
            <w:pPr>
              <w:widowControl/>
              <w:spacing w:line="240" w:lineRule="exact"/>
              <w:jc w:val="center"/>
              <w:rPr>
                <w:sz w:val="18"/>
                <w:szCs w:val="18"/>
              </w:rPr>
            </w:pPr>
            <w:r>
              <w:rPr>
                <w:rFonts w:hint="eastAsia"/>
                <w:sz w:val="18"/>
                <w:szCs w:val="18"/>
              </w:rPr>
              <w:t>100%</w:t>
            </w:r>
          </w:p>
        </w:tc>
        <w:tc>
          <w:tcPr>
            <w:tcW w:w="557" w:type="dxa"/>
            <w:gridSpan w:val="2"/>
            <w:tcBorders>
              <w:top w:val="nil"/>
              <w:left w:val="nil"/>
              <w:bottom w:val="single" w:sz="4" w:space="0" w:color="auto"/>
              <w:right w:val="single" w:sz="4" w:space="0" w:color="auto"/>
            </w:tcBorders>
            <w:vAlign w:val="center"/>
          </w:tcPr>
          <w:p w14:paraId="3EC394C5" w14:textId="77777777" w:rsidR="007B091F" w:rsidRDefault="00E01C3E">
            <w:pPr>
              <w:widowControl/>
              <w:spacing w:line="240" w:lineRule="exact"/>
              <w:jc w:val="center"/>
              <w:rPr>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702F2919" w14:textId="77777777" w:rsidR="007B091F" w:rsidRDefault="00E01C3E">
            <w:pPr>
              <w:widowControl/>
              <w:spacing w:line="240" w:lineRule="exact"/>
              <w:jc w:val="center"/>
              <w:rPr>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5C48949F"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7E2C7B9A" w14:textId="77777777">
        <w:trPr>
          <w:jc w:val="center"/>
        </w:trPr>
        <w:tc>
          <w:tcPr>
            <w:tcW w:w="578" w:type="dxa"/>
            <w:vMerge/>
            <w:tcBorders>
              <w:left w:val="single" w:sz="4" w:space="0" w:color="auto"/>
              <w:right w:val="single" w:sz="4" w:space="0" w:color="auto"/>
            </w:tcBorders>
            <w:vAlign w:val="center"/>
          </w:tcPr>
          <w:p w14:paraId="6427BBC8"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35BD26D"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54A49994"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9A4B7E1" w14:textId="77777777" w:rsidR="007B091F" w:rsidRDefault="00E01C3E">
            <w:pPr>
              <w:widowControl/>
              <w:spacing w:line="240" w:lineRule="exact"/>
              <w:jc w:val="center"/>
              <w:rPr>
                <w:sz w:val="18"/>
                <w:szCs w:val="18"/>
              </w:rPr>
            </w:pPr>
            <w:r>
              <w:rPr>
                <w:rFonts w:hint="eastAsia"/>
                <w:sz w:val="18"/>
                <w:szCs w:val="18"/>
              </w:rPr>
              <w:t>纵向课题、横向项目验收通过率</w:t>
            </w:r>
          </w:p>
        </w:tc>
        <w:tc>
          <w:tcPr>
            <w:tcW w:w="839" w:type="dxa"/>
            <w:tcBorders>
              <w:top w:val="nil"/>
              <w:left w:val="nil"/>
              <w:bottom w:val="single" w:sz="4" w:space="0" w:color="auto"/>
              <w:right w:val="single" w:sz="4" w:space="0" w:color="auto"/>
            </w:tcBorders>
            <w:vAlign w:val="center"/>
          </w:tcPr>
          <w:p w14:paraId="4F2F08E8" w14:textId="77777777" w:rsidR="007B091F" w:rsidRDefault="00E01C3E">
            <w:pPr>
              <w:widowControl/>
              <w:spacing w:line="240" w:lineRule="exact"/>
              <w:jc w:val="center"/>
              <w:rPr>
                <w:sz w:val="18"/>
                <w:szCs w:val="18"/>
              </w:rPr>
            </w:pPr>
            <w:r>
              <w:rPr>
                <w:rFonts w:hint="eastAsia"/>
                <w:sz w:val="18"/>
                <w:szCs w:val="18"/>
              </w:rPr>
              <w:t>100%</w:t>
            </w:r>
          </w:p>
        </w:tc>
        <w:tc>
          <w:tcPr>
            <w:tcW w:w="837" w:type="dxa"/>
            <w:tcBorders>
              <w:top w:val="nil"/>
              <w:left w:val="nil"/>
              <w:bottom w:val="single" w:sz="4" w:space="0" w:color="auto"/>
              <w:right w:val="single" w:sz="4" w:space="0" w:color="auto"/>
            </w:tcBorders>
            <w:vAlign w:val="center"/>
          </w:tcPr>
          <w:p w14:paraId="5A7581C6" w14:textId="77777777" w:rsidR="007B091F" w:rsidRDefault="00E01C3E">
            <w:pPr>
              <w:widowControl/>
              <w:spacing w:line="240" w:lineRule="exact"/>
              <w:jc w:val="center"/>
              <w:rPr>
                <w:sz w:val="18"/>
                <w:szCs w:val="18"/>
              </w:rPr>
            </w:pPr>
            <w:r>
              <w:rPr>
                <w:rFonts w:hint="eastAsia"/>
                <w:sz w:val="18"/>
                <w:szCs w:val="18"/>
              </w:rPr>
              <w:t>100%</w:t>
            </w:r>
          </w:p>
        </w:tc>
        <w:tc>
          <w:tcPr>
            <w:tcW w:w="557" w:type="dxa"/>
            <w:gridSpan w:val="2"/>
            <w:tcBorders>
              <w:top w:val="nil"/>
              <w:left w:val="nil"/>
              <w:bottom w:val="single" w:sz="4" w:space="0" w:color="auto"/>
              <w:right w:val="single" w:sz="4" w:space="0" w:color="auto"/>
            </w:tcBorders>
            <w:vAlign w:val="center"/>
          </w:tcPr>
          <w:p w14:paraId="69006C6F"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504CC08E"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2B83E672"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451F37AC" w14:textId="77777777">
        <w:trPr>
          <w:jc w:val="center"/>
        </w:trPr>
        <w:tc>
          <w:tcPr>
            <w:tcW w:w="578" w:type="dxa"/>
            <w:vMerge/>
            <w:tcBorders>
              <w:left w:val="single" w:sz="4" w:space="0" w:color="auto"/>
              <w:right w:val="single" w:sz="4" w:space="0" w:color="auto"/>
            </w:tcBorders>
            <w:vAlign w:val="center"/>
          </w:tcPr>
          <w:p w14:paraId="0B8EBB22"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DADC850"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0EEA916A"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7D935CC" w14:textId="77777777" w:rsidR="007B091F" w:rsidRDefault="00E01C3E">
            <w:pPr>
              <w:widowControl/>
              <w:spacing w:line="240" w:lineRule="exact"/>
              <w:jc w:val="center"/>
              <w:rPr>
                <w:sz w:val="18"/>
                <w:szCs w:val="18"/>
              </w:rPr>
            </w:pPr>
            <w:r>
              <w:rPr>
                <w:rFonts w:hint="eastAsia"/>
                <w:sz w:val="18"/>
                <w:szCs w:val="18"/>
              </w:rPr>
              <w:t>成果转化通过率</w:t>
            </w:r>
          </w:p>
        </w:tc>
        <w:tc>
          <w:tcPr>
            <w:tcW w:w="839" w:type="dxa"/>
            <w:tcBorders>
              <w:top w:val="nil"/>
              <w:left w:val="nil"/>
              <w:bottom w:val="single" w:sz="4" w:space="0" w:color="auto"/>
              <w:right w:val="single" w:sz="4" w:space="0" w:color="auto"/>
            </w:tcBorders>
            <w:vAlign w:val="center"/>
          </w:tcPr>
          <w:p w14:paraId="42F1A5FB" w14:textId="77777777" w:rsidR="007B091F" w:rsidRDefault="00E01C3E">
            <w:pPr>
              <w:widowControl/>
              <w:spacing w:line="240" w:lineRule="exact"/>
              <w:jc w:val="center"/>
              <w:rPr>
                <w:sz w:val="18"/>
                <w:szCs w:val="18"/>
              </w:rPr>
            </w:pPr>
            <w:r>
              <w:rPr>
                <w:rFonts w:hint="eastAsia"/>
                <w:sz w:val="18"/>
                <w:szCs w:val="18"/>
              </w:rPr>
              <w:t>100%</w:t>
            </w:r>
          </w:p>
        </w:tc>
        <w:tc>
          <w:tcPr>
            <w:tcW w:w="837" w:type="dxa"/>
            <w:tcBorders>
              <w:top w:val="nil"/>
              <w:left w:val="nil"/>
              <w:bottom w:val="single" w:sz="4" w:space="0" w:color="auto"/>
              <w:right w:val="single" w:sz="4" w:space="0" w:color="auto"/>
            </w:tcBorders>
            <w:vAlign w:val="center"/>
          </w:tcPr>
          <w:p w14:paraId="4B7963FA" w14:textId="77777777" w:rsidR="007B091F" w:rsidRDefault="00E01C3E">
            <w:pPr>
              <w:widowControl/>
              <w:spacing w:line="240" w:lineRule="exact"/>
              <w:jc w:val="center"/>
              <w:rPr>
                <w:sz w:val="18"/>
                <w:szCs w:val="18"/>
              </w:rPr>
            </w:pPr>
            <w:r>
              <w:rPr>
                <w:rFonts w:hint="eastAsia"/>
                <w:sz w:val="18"/>
                <w:szCs w:val="18"/>
              </w:rPr>
              <w:t>100%</w:t>
            </w:r>
          </w:p>
        </w:tc>
        <w:tc>
          <w:tcPr>
            <w:tcW w:w="557" w:type="dxa"/>
            <w:gridSpan w:val="2"/>
            <w:tcBorders>
              <w:top w:val="nil"/>
              <w:left w:val="nil"/>
              <w:bottom w:val="single" w:sz="4" w:space="0" w:color="auto"/>
              <w:right w:val="single" w:sz="4" w:space="0" w:color="auto"/>
            </w:tcBorders>
            <w:vAlign w:val="center"/>
          </w:tcPr>
          <w:p w14:paraId="0AFD46D7"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3193517D"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7BAA08C4"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20C1D56C" w14:textId="77777777">
        <w:trPr>
          <w:jc w:val="center"/>
        </w:trPr>
        <w:tc>
          <w:tcPr>
            <w:tcW w:w="578" w:type="dxa"/>
            <w:vMerge/>
            <w:tcBorders>
              <w:left w:val="single" w:sz="4" w:space="0" w:color="auto"/>
              <w:right w:val="single" w:sz="4" w:space="0" w:color="auto"/>
            </w:tcBorders>
            <w:vAlign w:val="center"/>
          </w:tcPr>
          <w:p w14:paraId="59A78DAF"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BF3685D"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13F77FF2"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8F41752" w14:textId="77777777" w:rsidR="007B091F" w:rsidRDefault="00E01C3E">
            <w:pPr>
              <w:widowControl/>
              <w:spacing w:line="240" w:lineRule="exact"/>
              <w:jc w:val="center"/>
              <w:rPr>
                <w:sz w:val="18"/>
                <w:szCs w:val="18"/>
              </w:rPr>
            </w:pPr>
            <w:r>
              <w:rPr>
                <w:rFonts w:hint="eastAsia"/>
                <w:sz w:val="18"/>
                <w:szCs w:val="18"/>
              </w:rPr>
              <w:t>技术服务企业满意度</w:t>
            </w:r>
          </w:p>
        </w:tc>
        <w:tc>
          <w:tcPr>
            <w:tcW w:w="839" w:type="dxa"/>
            <w:tcBorders>
              <w:top w:val="nil"/>
              <w:left w:val="nil"/>
              <w:bottom w:val="single" w:sz="4" w:space="0" w:color="auto"/>
              <w:right w:val="single" w:sz="4" w:space="0" w:color="auto"/>
            </w:tcBorders>
            <w:vAlign w:val="center"/>
          </w:tcPr>
          <w:p w14:paraId="672F654D" w14:textId="77777777" w:rsidR="007B091F" w:rsidRDefault="00E01C3E">
            <w:pPr>
              <w:widowControl/>
              <w:spacing w:line="240" w:lineRule="exact"/>
              <w:jc w:val="center"/>
              <w:rPr>
                <w:sz w:val="18"/>
                <w:szCs w:val="18"/>
              </w:rPr>
            </w:pPr>
            <w:r>
              <w:rPr>
                <w:rFonts w:hint="eastAsia"/>
                <w:sz w:val="18"/>
                <w:szCs w:val="18"/>
              </w:rPr>
              <w:t>96%</w:t>
            </w:r>
            <w:r>
              <w:rPr>
                <w:rFonts w:hint="eastAsia"/>
                <w:sz w:val="18"/>
                <w:szCs w:val="18"/>
              </w:rPr>
              <w:t>以上</w:t>
            </w:r>
          </w:p>
        </w:tc>
        <w:tc>
          <w:tcPr>
            <w:tcW w:w="837" w:type="dxa"/>
            <w:tcBorders>
              <w:top w:val="nil"/>
              <w:left w:val="nil"/>
              <w:bottom w:val="single" w:sz="4" w:space="0" w:color="auto"/>
              <w:right w:val="single" w:sz="4" w:space="0" w:color="auto"/>
            </w:tcBorders>
            <w:vAlign w:val="center"/>
          </w:tcPr>
          <w:p w14:paraId="204E23E0" w14:textId="77777777" w:rsidR="007B091F" w:rsidRDefault="00E01C3E">
            <w:pPr>
              <w:widowControl/>
              <w:spacing w:line="240" w:lineRule="exact"/>
              <w:jc w:val="center"/>
              <w:rPr>
                <w:sz w:val="18"/>
                <w:szCs w:val="18"/>
              </w:rPr>
            </w:pPr>
            <w:r>
              <w:rPr>
                <w:rFonts w:hint="eastAsia"/>
                <w:sz w:val="18"/>
                <w:szCs w:val="18"/>
              </w:rPr>
              <w:t>98%</w:t>
            </w:r>
          </w:p>
        </w:tc>
        <w:tc>
          <w:tcPr>
            <w:tcW w:w="557" w:type="dxa"/>
            <w:gridSpan w:val="2"/>
            <w:tcBorders>
              <w:top w:val="nil"/>
              <w:left w:val="nil"/>
              <w:bottom w:val="single" w:sz="4" w:space="0" w:color="auto"/>
              <w:right w:val="single" w:sz="4" w:space="0" w:color="auto"/>
            </w:tcBorders>
            <w:vAlign w:val="center"/>
          </w:tcPr>
          <w:p w14:paraId="70C3073D" w14:textId="77777777" w:rsidR="007B091F" w:rsidRDefault="00E01C3E">
            <w:pPr>
              <w:widowControl/>
              <w:spacing w:line="240" w:lineRule="exact"/>
              <w:jc w:val="center"/>
              <w:rPr>
                <w:sz w:val="18"/>
                <w:szCs w:val="18"/>
              </w:rPr>
            </w:pPr>
            <w:r>
              <w:rPr>
                <w:rFonts w:hint="eastAsia"/>
                <w:sz w:val="18"/>
                <w:szCs w:val="18"/>
              </w:rPr>
              <w:t>0.5</w:t>
            </w:r>
          </w:p>
        </w:tc>
        <w:tc>
          <w:tcPr>
            <w:tcW w:w="557" w:type="dxa"/>
            <w:gridSpan w:val="2"/>
            <w:tcBorders>
              <w:top w:val="nil"/>
              <w:left w:val="nil"/>
              <w:bottom w:val="single" w:sz="4" w:space="0" w:color="auto"/>
              <w:right w:val="single" w:sz="4" w:space="0" w:color="auto"/>
            </w:tcBorders>
            <w:vAlign w:val="center"/>
          </w:tcPr>
          <w:p w14:paraId="04F99837" w14:textId="77777777" w:rsidR="007B091F" w:rsidRDefault="00E01C3E">
            <w:pPr>
              <w:widowControl/>
              <w:spacing w:line="240" w:lineRule="exact"/>
              <w:jc w:val="center"/>
              <w:rPr>
                <w:sz w:val="18"/>
                <w:szCs w:val="18"/>
              </w:rPr>
            </w:pPr>
            <w:r>
              <w:rPr>
                <w:rFonts w:hint="eastAsia"/>
                <w:sz w:val="18"/>
                <w:szCs w:val="18"/>
              </w:rPr>
              <w:t>0.5</w:t>
            </w:r>
          </w:p>
        </w:tc>
        <w:tc>
          <w:tcPr>
            <w:tcW w:w="1394" w:type="dxa"/>
            <w:gridSpan w:val="2"/>
            <w:tcBorders>
              <w:top w:val="single" w:sz="4" w:space="0" w:color="auto"/>
              <w:left w:val="nil"/>
              <w:bottom w:val="single" w:sz="4" w:space="0" w:color="auto"/>
              <w:right w:val="single" w:sz="4" w:space="0" w:color="auto"/>
            </w:tcBorders>
            <w:vAlign w:val="center"/>
          </w:tcPr>
          <w:p w14:paraId="76511C91"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5BFAFDCC" w14:textId="77777777">
        <w:trPr>
          <w:jc w:val="center"/>
        </w:trPr>
        <w:tc>
          <w:tcPr>
            <w:tcW w:w="578" w:type="dxa"/>
            <w:vMerge/>
            <w:tcBorders>
              <w:left w:val="single" w:sz="4" w:space="0" w:color="auto"/>
              <w:right w:val="single" w:sz="4" w:space="0" w:color="auto"/>
            </w:tcBorders>
            <w:vAlign w:val="center"/>
          </w:tcPr>
          <w:p w14:paraId="472555B1"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E554FBF"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9E15A88"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55AEEE5" w14:textId="77777777" w:rsidR="007B091F" w:rsidRDefault="00E01C3E">
            <w:pPr>
              <w:widowControl/>
              <w:spacing w:line="240" w:lineRule="exact"/>
              <w:jc w:val="center"/>
              <w:rPr>
                <w:sz w:val="18"/>
                <w:szCs w:val="18"/>
              </w:rPr>
            </w:pPr>
            <w:r>
              <w:rPr>
                <w:rFonts w:hint="eastAsia"/>
                <w:sz w:val="18"/>
                <w:szCs w:val="18"/>
              </w:rPr>
              <w:t>整体项目验收合格率</w:t>
            </w:r>
          </w:p>
        </w:tc>
        <w:tc>
          <w:tcPr>
            <w:tcW w:w="839" w:type="dxa"/>
            <w:tcBorders>
              <w:top w:val="nil"/>
              <w:left w:val="nil"/>
              <w:bottom w:val="single" w:sz="4" w:space="0" w:color="auto"/>
              <w:right w:val="single" w:sz="4" w:space="0" w:color="auto"/>
            </w:tcBorders>
            <w:vAlign w:val="center"/>
          </w:tcPr>
          <w:p w14:paraId="4C8B98B7" w14:textId="77777777" w:rsidR="007B091F" w:rsidRDefault="00E01C3E">
            <w:pPr>
              <w:widowControl/>
              <w:spacing w:line="240" w:lineRule="exact"/>
              <w:jc w:val="center"/>
              <w:rPr>
                <w:sz w:val="18"/>
                <w:szCs w:val="18"/>
              </w:rPr>
            </w:pPr>
            <w:r>
              <w:rPr>
                <w:rFonts w:hint="eastAsia"/>
                <w:sz w:val="18"/>
                <w:szCs w:val="18"/>
              </w:rPr>
              <w:t>100%</w:t>
            </w:r>
          </w:p>
        </w:tc>
        <w:tc>
          <w:tcPr>
            <w:tcW w:w="837" w:type="dxa"/>
            <w:tcBorders>
              <w:top w:val="nil"/>
              <w:left w:val="nil"/>
              <w:bottom w:val="single" w:sz="4" w:space="0" w:color="auto"/>
              <w:right w:val="single" w:sz="4" w:space="0" w:color="auto"/>
            </w:tcBorders>
            <w:vAlign w:val="center"/>
          </w:tcPr>
          <w:p w14:paraId="226E6FEF" w14:textId="77777777" w:rsidR="007B091F" w:rsidRDefault="00E01C3E">
            <w:pPr>
              <w:widowControl/>
              <w:spacing w:line="240" w:lineRule="exact"/>
              <w:jc w:val="center"/>
              <w:rPr>
                <w:sz w:val="18"/>
                <w:szCs w:val="18"/>
              </w:rPr>
            </w:pPr>
            <w:r>
              <w:rPr>
                <w:rFonts w:hint="eastAsia"/>
                <w:sz w:val="18"/>
                <w:szCs w:val="18"/>
              </w:rPr>
              <w:t>100%</w:t>
            </w:r>
          </w:p>
        </w:tc>
        <w:tc>
          <w:tcPr>
            <w:tcW w:w="557" w:type="dxa"/>
            <w:gridSpan w:val="2"/>
            <w:tcBorders>
              <w:top w:val="nil"/>
              <w:left w:val="nil"/>
              <w:bottom w:val="single" w:sz="4" w:space="0" w:color="auto"/>
              <w:right w:val="single" w:sz="4" w:space="0" w:color="auto"/>
            </w:tcBorders>
            <w:vAlign w:val="center"/>
          </w:tcPr>
          <w:p w14:paraId="01C8FA4C" w14:textId="77777777" w:rsidR="007B091F" w:rsidRDefault="00E01C3E">
            <w:pPr>
              <w:widowControl/>
              <w:spacing w:line="240" w:lineRule="exact"/>
              <w:jc w:val="center"/>
              <w:rPr>
                <w:sz w:val="18"/>
                <w:szCs w:val="18"/>
              </w:rPr>
            </w:pPr>
            <w:r>
              <w:rPr>
                <w:rFonts w:hint="eastAsia"/>
                <w:sz w:val="18"/>
                <w:szCs w:val="18"/>
              </w:rPr>
              <w:t>1</w:t>
            </w:r>
          </w:p>
        </w:tc>
        <w:tc>
          <w:tcPr>
            <w:tcW w:w="557" w:type="dxa"/>
            <w:gridSpan w:val="2"/>
            <w:tcBorders>
              <w:top w:val="nil"/>
              <w:left w:val="nil"/>
              <w:bottom w:val="single" w:sz="4" w:space="0" w:color="auto"/>
              <w:right w:val="single" w:sz="4" w:space="0" w:color="auto"/>
            </w:tcBorders>
            <w:vAlign w:val="center"/>
          </w:tcPr>
          <w:p w14:paraId="1636DA41" w14:textId="77777777" w:rsidR="007B091F" w:rsidRDefault="00E01C3E">
            <w:pPr>
              <w:widowControl/>
              <w:spacing w:line="240" w:lineRule="exact"/>
              <w:jc w:val="center"/>
              <w:rPr>
                <w:sz w:val="18"/>
                <w:szCs w:val="18"/>
              </w:rPr>
            </w:pPr>
            <w:r>
              <w:rPr>
                <w:rFonts w:hint="eastAsia"/>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515F9C46"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7105BFB0" w14:textId="77777777">
        <w:trPr>
          <w:trHeight w:val="1200"/>
          <w:jc w:val="center"/>
        </w:trPr>
        <w:tc>
          <w:tcPr>
            <w:tcW w:w="578" w:type="dxa"/>
            <w:vMerge/>
            <w:tcBorders>
              <w:left w:val="single" w:sz="4" w:space="0" w:color="auto"/>
              <w:right w:val="single" w:sz="4" w:space="0" w:color="auto"/>
            </w:tcBorders>
            <w:vAlign w:val="center"/>
          </w:tcPr>
          <w:p w14:paraId="46E7692E"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6BADD08" w14:textId="77777777" w:rsidR="007B091F" w:rsidRDefault="007B091F">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39BE5526"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14:paraId="55D55318" w14:textId="77777777" w:rsidR="007B091F" w:rsidRDefault="00E01C3E">
            <w:pPr>
              <w:spacing w:line="240" w:lineRule="exact"/>
              <w:jc w:val="center"/>
              <w:rPr>
                <w:rFonts w:ascii="宋体" w:hAnsi="宋体" w:cs="宋体"/>
                <w:color w:val="000000"/>
                <w:kern w:val="0"/>
                <w:sz w:val="18"/>
                <w:szCs w:val="18"/>
              </w:rPr>
            </w:pPr>
            <w:r>
              <w:rPr>
                <w:rFonts w:hint="eastAsia"/>
                <w:sz w:val="18"/>
                <w:szCs w:val="18"/>
              </w:rPr>
              <w:t>项目实施</w:t>
            </w:r>
          </w:p>
        </w:tc>
        <w:tc>
          <w:tcPr>
            <w:tcW w:w="839" w:type="dxa"/>
            <w:tcBorders>
              <w:top w:val="single" w:sz="4" w:space="0" w:color="auto"/>
              <w:left w:val="nil"/>
              <w:bottom w:val="single" w:sz="4" w:space="0" w:color="auto"/>
              <w:right w:val="single" w:sz="4" w:space="0" w:color="auto"/>
            </w:tcBorders>
            <w:vAlign w:val="center"/>
          </w:tcPr>
          <w:p w14:paraId="73E193B6" w14:textId="77777777" w:rsidR="007B091F" w:rsidRDefault="00E01C3E">
            <w:pPr>
              <w:spacing w:line="240" w:lineRule="exact"/>
              <w:jc w:val="center"/>
              <w:rPr>
                <w:rFonts w:ascii="宋体" w:hAnsi="宋体" w:cs="宋体"/>
                <w:kern w:val="0"/>
                <w:sz w:val="18"/>
                <w:szCs w:val="18"/>
              </w:rPr>
            </w:pPr>
            <w:r>
              <w:rPr>
                <w:rFonts w:hint="eastAsia"/>
                <w:sz w:val="18"/>
                <w:szCs w:val="18"/>
              </w:rPr>
              <w:t>2023</w:t>
            </w:r>
            <w:r>
              <w:rPr>
                <w:rFonts w:hint="eastAsia"/>
                <w:sz w:val="18"/>
                <w:szCs w:val="18"/>
              </w:rPr>
              <w:t>年</w:t>
            </w:r>
            <w:r>
              <w:rPr>
                <w:rFonts w:hint="eastAsia"/>
                <w:sz w:val="18"/>
                <w:szCs w:val="18"/>
              </w:rPr>
              <w:t>1</w:t>
            </w:r>
            <w:r>
              <w:rPr>
                <w:rFonts w:hint="eastAsia"/>
                <w:sz w:val="18"/>
                <w:szCs w:val="18"/>
              </w:rPr>
              <w:t>月</w:t>
            </w:r>
            <w:r>
              <w:rPr>
                <w:rFonts w:hint="eastAsia"/>
                <w:sz w:val="18"/>
                <w:szCs w:val="18"/>
              </w:rPr>
              <w:t>-2023</w:t>
            </w:r>
            <w:r>
              <w:rPr>
                <w:rFonts w:hint="eastAsia"/>
                <w:sz w:val="18"/>
                <w:szCs w:val="18"/>
              </w:rPr>
              <w:t>年</w:t>
            </w:r>
            <w:r>
              <w:rPr>
                <w:rFonts w:hint="eastAsia"/>
                <w:sz w:val="18"/>
                <w:szCs w:val="18"/>
              </w:rPr>
              <w:t>11</w:t>
            </w:r>
            <w:r>
              <w:rPr>
                <w:rFonts w:hint="eastAsia"/>
                <w:sz w:val="18"/>
                <w:szCs w:val="18"/>
              </w:rPr>
              <w:t>月</w:t>
            </w:r>
          </w:p>
        </w:tc>
        <w:tc>
          <w:tcPr>
            <w:tcW w:w="837" w:type="dxa"/>
            <w:tcBorders>
              <w:top w:val="single" w:sz="4" w:space="0" w:color="auto"/>
              <w:left w:val="nil"/>
              <w:bottom w:val="single" w:sz="4" w:space="0" w:color="auto"/>
              <w:right w:val="single" w:sz="4" w:space="0" w:color="auto"/>
            </w:tcBorders>
            <w:vAlign w:val="center"/>
          </w:tcPr>
          <w:p w14:paraId="2FEC9EB6" w14:textId="77777777" w:rsidR="007B091F" w:rsidRDefault="00E01C3E">
            <w:pPr>
              <w:spacing w:line="240" w:lineRule="exact"/>
              <w:jc w:val="center"/>
              <w:rPr>
                <w:rFonts w:ascii="宋体" w:hAnsi="宋体" w:cs="宋体"/>
                <w:kern w:val="0"/>
                <w:sz w:val="18"/>
                <w:szCs w:val="18"/>
              </w:rPr>
            </w:pPr>
            <w:r>
              <w:rPr>
                <w:rFonts w:hint="eastAsia"/>
                <w:sz w:val="18"/>
                <w:szCs w:val="18"/>
              </w:rPr>
              <w:t>2023</w:t>
            </w:r>
            <w:r>
              <w:rPr>
                <w:rFonts w:hint="eastAsia"/>
                <w:sz w:val="18"/>
                <w:szCs w:val="18"/>
              </w:rPr>
              <w:t>年</w:t>
            </w:r>
            <w:r>
              <w:rPr>
                <w:rFonts w:hint="eastAsia"/>
                <w:sz w:val="18"/>
                <w:szCs w:val="18"/>
              </w:rPr>
              <w:t>1</w:t>
            </w:r>
            <w:r>
              <w:rPr>
                <w:rFonts w:hint="eastAsia"/>
                <w:sz w:val="18"/>
                <w:szCs w:val="18"/>
              </w:rPr>
              <w:t>月</w:t>
            </w:r>
            <w:r>
              <w:rPr>
                <w:rFonts w:hint="eastAsia"/>
                <w:sz w:val="18"/>
                <w:szCs w:val="18"/>
              </w:rPr>
              <w:t>-2023</w:t>
            </w:r>
            <w:r>
              <w:rPr>
                <w:rFonts w:hint="eastAsia"/>
                <w:sz w:val="18"/>
                <w:szCs w:val="18"/>
              </w:rPr>
              <w:t>年</w:t>
            </w:r>
            <w:r>
              <w:rPr>
                <w:rFonts w:hint="eastAsia"/>
                <w:sz w:val="18"/>
                <w:szCs w:val="18"/>
              </w:rPr>
              <w:t>10</w:t>
            </w:r>
            <w:r>
              <w:rPr>
                <w:rFonts w:hint="eastAsia"/>
                <w:sz w:val="18"/>
                <w:szCs w:val="18"/>
              </w:rPr>
              <w:t>月</w:t>
            </w:r>
          </w:p>
        </w:tc>
        <w:tc>
          <w:tcPr>
            <w:tcW w:w="557" w:type="dxa"/>
            <w:gridSpan w:val="2"/>
            <w:tcBorders>
              <w:top w:val="single" w:sz="4" w:space="0" w:color="auto"/>
              <w:left w:val="nil"/>
              <w:bottom w:val="single" w:sz="4" w:space="0" w:color="auto"/>
              <w:right w:val="single" w:sz="4" w:space="0" w:color="auto"/>
            </w:tcBorders>
            <w:vAlign w:val="center"/>
          </w:tcPr>
          <w:p w14:paraId="23916DAE" w14:textId="77777777" w:rsidR="007B091F" w:rsidRDefault="00E01C3E">
            <w:pPr>
              <w:spacing w:line="240" w:lineRule="exact"/>
              <w:jc w:val="center"/>
              <w:rPr>
                <w:rFonts w:ascii="宋体" w:hAnsi="宋体" w:cs="宋体"/>
                <w:kern w:val="0"/>
                <w:sz w:val="18"/>
                <w:szCs w:val="18"/>
              </w:rPr>
            </w:pPr>
            <w:r>
              <w:rPr>
                <w:rFonts w:hint="eastAsia"/>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14:paraId="1D298394" w14:textId="77777777" w:rsidR="007B091F" w:rsidRDefault="00E01C3E">
            <w:pPr>
              <w:spacing w:line="240" w:lineRule="exact"/>
              <w:jc w:val="center"/>
              <w:rPr>
                <w:rFonts w:ascii="宋体" w:hAnsi="宋体" w:cs="宋体"/>
                <w:kern w:val="0"/>
                <w:sz w:val="18"/>
                <w:szCs w:val="18"/>
              </w:rPr>
            </w:pPr>
            <w:r>
              <w:rPr>
                <w:rFonts w:hint="eastAsia"/>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5CA996A9"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3FBAD719" w14:textId="77777777">
        <w:trPr>
          <w:jc w:val="center"/>
        </w:trPr>
        <w:tc>
          <w:tcPr>
            <w:tcW w:w="578" w:type="dxa"/>
            <w:vMerge/>
            <w:tcBorders>
              <w:left w:val="single" w:sz="4" w:space="0" w:color="auto"/>
              <w:right w:val="single" w:sz="4" w:space="0" w:color="auto"/>
            </w:tcBorders>
            <w:vAlign w:val="center"/>
          </w:tcPr>
          <w:p w14:paraId="0497AB2B"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98E3735"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FE8DAFF"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326544F"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项目学校验收</w:t>
            </w:r>
          </w:p>
        </w:tc>
        <w:tc>
          <w:tcPr>
            <w:tcW w:w="839" w:type="dxa"/>
            <w:tcBorders>
              <w:top w:val="single" w:sz="4" w:space="0" w:color="auto"/>
              <w:left w:val="nil"/>
              <w:bottom w:val="single" w:sz="4" w:space="0" w:color="auto"/>
              <w:right w:val="single" w:sz="4" w:space="0" w:color="auto"/>
            </w:tcBorders>
            <w:vAlign w:val="center"/>
          </w:tcPr>
          <w:p w14:paraId="007D354B"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2023</w:t>
            </w:r>
            <w:r>
              <w:rPr>
                <w:rFonts w:hint="eastAsia"/>
                <w:sz w:val="18"/>
                <w:szCs w:val="18"/>
              </w:rPr>
              <w:t>年</w:t>
            </w:r>
            <w:r>
              <w:rPr>
                <w:rFonts w:hint="eastAsia"/>
                <w:sz w:val="18"/>
                <w:szCs w:val="18"/>
              </w:rPr>
              <w:t>12</w:t>
            </w:r>
            <w:r>
              <w:rPr>
                <w:rFonts w:hint="eastAsia"/>
                <w:sz w:val="18"/>
                <w:szCs w:val="18"/>
              </w:rPr>
              <w:t>月</w:t>
            </w:r>
          </w:p>
        </w:tc>
        <w:tc>
          <w:tcPr>
            <w:tcW w:w="837" w:type="dxa"/>
            <w:tcBorders>
              <w:top w:val="single" w:sz="4" w:space="0" w:color="auto"/>
              <w:left w:val="nil"/>
              <w:bottom w:val="single" w:sz="4" w:space="0" w:color="auto"/>
              <w:right w:val="single" w:sz="4" w:space="0" w:color="auto"/>
            </w:tcBorders>
            <w:vAlign w:val="center"/>
          </w:tcPr>
          <w:p w14:paraId="5E722283"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2023</w:t>
            </w:r>
            <w:r>
              <w:rPr>
                <w:rFonts w:hint="eastAsia"/>
                <w:sz w:val="18"/>
                <w:szCs w:val="18"/>
              </w:rPr>
              <w:t>年</w:t>
            </w:r>
            <w:r>
              <w:rPr>
                <w:rFonts w:hint="eastAsia"/>
                <w:sz w:val="18"/>
                <w:szCs w:val="18"/>
              </w:rPr>
              <w:t>10</w:t>
            </w:r>
            <w:r>
              <w:rPr>
                <w:rFonts w:hint="eastAsia"/>
                <w:sz w:val="18"/>
                <w:szCs w:val="18"/>
              </w:rPr>
              <w:t>月</w:t>
            </w:r>
          </w:p>
        </w:tc>
        <w:tc>
          <w:tcPr>
            <w:tcW w:w="557" w:type="dxa"/>
            <w:gridSpan w:val="2"/>
            <w:tcBorders>
              <w:top w:val="single" w:sz="4" w:space="0" w:color="auto"/>
              <w:left w:val="nil"/>
              <w:bottom w:val="single" w:sz="4" w:space="0" w:color="auto"/>
              <w:right w:val="single" w:sz="4" w:space="0" w:color="auto"/>
            </w:tcBorders>
            <w:vAlign w:val="center"/>
          </w:tcPr>
          <w:p w14:paraId="5BA2D222" w14:textId="77777777" w:rsidR="007B091F" w:rsidRDefault="00E01C3E">
            <w:pPr>
              <w:widowControl/>
              <w:spacing w:line="240" w:lineRule="exact"/>
              <w:jc w:val="center"/>
              <w:rPr>
                <w:rFonts w:ascii="宋体" w:hAnsi="宋体" w:cs="宋体"/>
                <w:kern w:val="0"/>
                <w:sz w:val="18"/>
                <w:szCs w:val="18"/>
              </w:rPr>
            </w:pPr>
            <w:r>
              <w:rPr>
                <w:rFonts w:hint="eastAsia"/>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14:paraId="10643FCA" w14:textId="77777777" w:rsidR="007B091F" w:rsidRDefault="00E01C3E">
            <w:pPr>
              <w:widowControl/>
              <w:spacing w:line="240" w:lineRule="exact"/>
              <w:jc w:val="center"/>
              <w:rPr>
                <w:rFonts w:ascii="宋体" w:hAnsi="宋体" w:cs="宋体"/>
                <w:kern w:val="0"/>
                <w:sz w:val="18"/>
                <w:szCs w:val="18"/>
              </w:rPr>
            </w:pPr>
            <w:r>
              <w:rPr>
                <w:rFonts w:hint="eastAsia"/>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70EFEF43"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E409D8" w14:paraId="33994614" w14:textId="77777777" w:rsidTr="00743704">
        <w:trPr>
          <w:jc w:val="center"/>
        </w:trPr>
        <w:tc>
          <w:tcPr>
            <w:tcW w:w="578" w:type="dxa"/>
            <w:vMerge/>
            <w:tcBorders>
              <w:left w:val="single" w:sz="4" w:space="0" w:color="auto"/>
              <w:right w:val="single" w:sz="4" w:space="0" w:color="auto"/>
            </w:tcBorders>
            <w:vAlign w:val="center"/>
          </w:tcPr>
          <w:p w14:paraId="7DDABA5D" w14:textId="77777777" w:rsidR="00E409D8" w:rsidRDefault="00E409D8">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right w:val="single" w:sz="4" w:space="0" w:color="auto"/>
            </w:tcBorders>
            <w:vAlign w:val="center"/>
          </w:tcPr>
          <w:p w14:paraId="45E16F06" w14:textId="77777777" w:rsidR="00E409D8" w:rsidRDefault="00E409D8">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p w14:paraId="4B2C6B49" w14:textId="1B55FEF3" w:rsidR="00E409D8" w:rsidRDefault="00E409D8" w:rsidP="00743704">
            <w:pPr>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021C9FC6" w14:textId="77777777" w:rsidR="00E409D8" w:rsidRDefault="00E409D8">
            <w:pPr>
              <w:widowControl/>
              <w:spacing w:line="240" w:lineRule="exact"/>
              <w:jc w:val="center"/>
              <w:rPr>
                <w:rFonts w:ascii="宋体" w:hAnsi="宋体" w:cs="宋体"/>
                <w:kern w:val="0"/>
                <w:sz w:val="18"/>
                <w:szCs w:val="18"/>
              </w:rPr>
            </w:pPr>
            <w:r>
              <w:rPr>
                <w:rFonts w:ascii="宋体" w:hAnsi="宋体" w:cs="宋体" w:hint="eastAsia"/>
                <w:kern w:val="0"/>
                <w:sz w:val="18"/>
                <w:szCs w:val="18"/>
              </w:rPr>
              <w:t>经济成本指标</w:t>
            </w:r>
          </w:p>
        </w:tc>
        <w:tc>
          <w:tcPr>
            <w:tcW w:w="2111" w:type="dxa"/>
            <w:gridSpan w:val="3"/>
            <w:tcBorders>
              <w:top w:val="single" w:sz="4" w:space="0" w:color="auto"/>
              <w:left w:val="nil"/>
              <w:bottom w:val="single" w:sz="4" w:space="0" w:color="auto"/>
              <w:right w:val="single" w:sz="4" w:space="0" w:color="auto"/>
            </w:tcBorders>
            <w:vAlign w:val="center"/>
          </w:tcPr>
          <w:p w14:paraId="1F2A10A6" w14:textId="77777777" w:rsidR="00E409D8" w:rsidRDefault="00E409D8">
            <w:pPr>
              <w:widowControl/>
              <w:spacing w:line="240" w:lineRule="exact"/>
              <w:jc w:val="center"/>
              <w:rPr>
                <w:rFonts w:ascii="宋体" w:hAnsi="宋体" w:cs="宋体"/>
                <w:color w:val="000000"/>
                <w:kern w:val="0"/>
                <w:sz w:val="18"/>
                <w:szCs w:val="18"/>
              </w:rPr>
            </w:pPr>
            <w:r>
              <w:rPr>
                <w:rFonts w:hint="eastAsia"/>
                <w:sz w:val="18"/>
                <w:szCs w:val="18"/>
              </w:rPr>
              <w:t>北京市财政资金</w:t>
            </w:r>
          </w:p>
        </w:tc>
        <w:tc>
          <w:tcPr>
            <w:tcW w:w="839" w:type="dxa"/>
            <w:tcBorders>
              <w:top w:val="nil"/>
              <w:left w:val="nil"/>
              <w:bottom w:val="single" w:sz="4" w:space="0" w:color="auto"/>
              <w:right w:val="single" w:sz="4" w:space="0" w:color="auto"/>
            </w:tcBorders>
            <w:vAlign w:val="center"/>
          </w:tcPr>
          <w:p w14:paraId="2BCD801B" w14:textId="77777777" w:rsidR="00E409D8" w:rsidRDefault="00E409D8">
            <w:pPr>
              <w:widowControl/>
              <w:spacing w:line="240" w:lineRule="exact"/>
              <w:jc w:val="center"/>
              <w:rPr>
                <w:rFonts w:ascii="宋体" w:hAnsi="宋体" w:cs="宋体"/>
                <w:kern w:val="0"/>
                <w:sz w:val="18"/>
                <w:szCs w:val="18"/>
              </w:rPr>
            </w:pPr>
            <w:r>
              <w:rPr>
                <w:rFonts w:hint="eastAsia"/>
                <w:sz w:val="18"/>
                <w:szCs w:val="18"/>
              </w:rPr>
              <w:t>不超出预算</w:t>
            </w:r>
            <w:r>
              <w:rPr>
                <w:rFonts w:hint="eastAsia"/>
                <w:sz w:val="18"/>
                <w:szCs w:val="18"/>
              </w:rPr>
              <w:t>115.48</w:t>
            </w:r>
            <w:r>
              <w:rPr>
                <w:rFonts w:hint="eastAsia"/>
                <w:sz w:val="18"/>
                <w:szCs w:val="18"/>
              </w:rPr>
              <w:t>万元</w:t>
            </w:r>
          </w:p>
        </w:tc>
        <w:tc>
          <w:tcPr>
            <w:tcW w:w="837" w:type="dxa"/>
            <w:tcBorders>
              <w:top w:val="nil"/>
              <w:left w:val="nil"/>
              <w:bottom w:val="single" w:sz="4" w:space="0" w:color="auto"/>
              <w:right w:val="single" w:sz="4" w:space="0" w:color="auto"/>
            </w:tcBorders>
            <w:vAlign w:val="center"/>
          </w:tcPr>
          <w:p w14:paraId="05B86773" w14:textId="77777777" w:rsidR="00E409D8" w:rsidRDefault="00E409D8">
            <w:pPr>
              <w:widowControl/>
              <w:spacing w:line="240" w:lineRule="exact"/>
              <w:jc w:val="center"/>
              <w:rPr>
                <w:rFonts w:ascii="宋体" w:hAnsi="宋体" w:cs="宋体"/>
                <w:kern w:val="0"/>
                <w:sz w:val="18"/>
                <w:szCs w:val="18"/>
              </w:rPr>
            </w:pPr>
            <w:r>
              <w:rPr>
                <w:rFonts w:hint="eastAsia"/>
                <w:sz w:val="18"/>
                <w:szCs w:val="18"/>
              </w:rPr>
              <w:t>115.48</w:t>
            </w:r>
            <w:r>
              <w:rPr>
                <w:rFonts w:hint="eastAsia"/>
                <w:sz w:val="18"/>
                <w:szCs w:val="18"/>
              </w:rPr>
              <w:t>万元</w:t>
            </w:r>
          </w:p>
        </w:tc>
        <w:tc>
          <w:tcPr>
            <w:tcW w:w="557" w:type="dxa"/>
            <w:gridSpan w:val="2"/>
            <w:tcBorders>
              <w:top w:val="nil"/>
              <w:left w:val="nil"/>
              <w:bottom w:val="single" w:sz="4" w:space="0" w:color="auto"/>
              <w:right w:val="single" w:sz="4" w:space="0" w:color="auto"/>
            </w:tcBorders>
            <w:vAlign w:val="center"/>
          </w:tcPr>
          <w:p w14:paraId="0E655FE0" w14:textId="77777777" w:rsidR="00E409D8" w:rsidRDefault="00E409D8">
            <w:pPr>
              <w:widowControl/>
              <w:spacing w:line="240" w:lineRule="exact"/>
              <w:jc w:val="center"/>
              <w:rPr>
                <w:rFonts w:ascii="宋体" w:hAnsi="宋体" w:cs="宋体"/>
                <w:kern w:val="0"/>
                <w:sz w:val="18"/>
                <w:szCs w:val="18"/>
              </w:rPr>
            </w:pPr>
            <w:r>
              <w:rPr>
                <w:rFonts w:hint="eastAsia"/>
                <w:sz w:val="18"/>
                <w:szCs w:val="18"/>
              </w:rPr>
              <w:t>5</w:t>
            </w:r>
          </w:p>
        </w:tc>
        <w:tc>
          <w:tcPr>
            <w:tcW w:w="557" w:type="dxa"/>
            <w:gridSpan w:val="2"/>
            <w:tcBorders>
              <w:top w:val="nil"/>
              <w:left w:val="nil"/>
              <w:bottom w:val="single" w:sz="4" w:space="0" w:color="auto"/>
              <w:right w:val="single" w:sz="4" w:space="0" w:color="auto"/>
            </w:tcBorders>
            <w:vAlign w:val="center"/>
          </w:tcPr>
          <w:p w14:paraId="621BD795" w14:textId="77777777" w:rsidR="00E409D8" w:rsidRDefault="00E409D8">
            <w:pPr>
              <w:widowControl/>
              <w:spacing w:line="240" w:lineRule="exact"/>
              <w:jc w:val="center"/>
              <w:rPr>
                <w:rFonts w:ascii="宋体" w:hAnsi="宋体" w:cs="宋体"/>
                <w:kern w:val="0"/>
                <w:sz w:val="18"/>
                <w:szCs w:val="18"/>
              </w:rPr>
            </w:pPr>
            <w:r>
              <w:rPr>
                <w:rFonts w:hint="eastAsia"/>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612A6CB5" w14:textId="77777777" w:rsidR="00E409D8" w:rsidRDefault="00E409D8">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E409D8" w14:paraId="1EBA2289" w14:textId="77777777" w:rsidTr="00743704">
        <w:trPr>
          <w:jc w:val="center"/>
        </w:trPr>
        <w:tc>
          <w:tcPr>
            <w:tcW w:w="578" w:type="dxa"/>
            <w:vMerge/>
            <w:tcBorders>
              <w:left w:val="single" w:sz="4" w:space="0" w:color="auto"/>
              <w:right w:val="single" w:sz="4" w:space="0" w:color="auto"/>
            </w:tcBorders>
            <w:vAlign w:val="center"/>
          </w:tcPr>
          <w:p w14:paraId="1A223D71" w14:textId="77777777" w:rsidR="00E409D8" w:rsidRDefault="00E409D8">
            <w:pPr>
              <w:widowControl/>
              <w:spacing w:line="240" w:lineRule="exact"/>
              <w:jc w:val="center"/>
              <w:rPr>
                <w:rFonts w:ascii="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14:paraId="2E9BD92A" w14:textId="68EF7827" w:rsidR="00E409D8" w:rsidRDefault="00E409D8">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2BE6F42E" w14:textId="77777777" w:rsidR="00E409D8" w:rsidRDefault="00E409D8">
            <w:pPr>
              <w:widowControl/>
              <w:spacing w:line="240" w:lineRule="exact"/>
              <w:jc w:val="center"/>
              <w:rPr>
                <w:rFonts w:ascii="宋体" w:hAnsi="宋体" w:cs="宋体"/>
                <w:kern w:val="0"/>
                <w:sz w:val="18"/>
                <w:szCs w:val="18"/>
              </w:rPr>
            </w:pPr>
            <w:r>
              <w:rPr>
                <w:rFonts w:ascii="宋体" w:hAnsi="宋体" w:cs="宋体" w:hint="eastAsia"/>
                <w:kern w:val="0"/>
                <w:sz w:val="18"/>
                <w:szCs w:val="18"/>
              </w:rPr>
              <w:t>经济成本指标</w:t>
            </w:r>
          </w:p>
        </w:tc>
        <w:tc>
          <w:tcPr>
            <w:tcW w:w="2111" w:type="dxa"/>
            <w:gridSpan w:val="3"/>
            <w:tcBorders>
              <w:top w:val="single" w:sz="4" w:space="0" w:color="auto"/>
              <w:left w:val="nil"/>
              <w:bottom w:val="single" w:sz="4" w:space="0" w:color="auto"/>
              <w:right w:val="single" w:sz="4" w:space="0" w:color="auto"/>
            </w:tcBorders>
            <w:vAlign w:val="center"/>
          </w:tcPr>
          <w:p w14:paraId="56324CF8" w14:textId="77777777" w:rsidR="00E409D8" w:rsidRDefault="00E409D8">
            <w:pPr>
              <w:widowControl/>
              <w:spacing w:line="240" w:lineRule="exact"/>
              <w:jc w:val="center"/>
              <w:rPr>
                <w:rFonts w:ascii="宋体" w:hAnsi="宋体" w:cs="宋体"/>
                <w:color w:val="000000"/>
                <w:kern w:val="0"/>
                <w:sz w:val="18"/>
                <w:szCs w:val="18"/>
              </w:rPr>
            </w:pPr>
            <w:r>
              <w:rPr>
                <w:rFonts w:hint="eastAsia"/>
                <w:sz w:val="18"/>
                <w:szCs w:val="18"/>
              </w:rPr>
              <w:t>项目预算执行符合率</w:t>
            </w:r>
          </w:p>
        </w:tc>
        <w:tc>
          <w:tcPr>
            <w:tcW w:w="839" w:type="dxa"/>
            <w:tcBorders>
              <w:top w:val="nil"/>
              <w:left w:val="nil"/>
              <w:bottom w:val="single" w:sz="4" w:space="0" w:color="auto"/>
              <w:right w:val="single" w:sz="4" w:space="0" w:color="auto"/>
            </w:tcBorders>
            <w:vAlign w:val="center"/>
          </w:tcPr>
          <w:p w14:paraId="62BFB223" w14:textId="77777777" w:rsidR="00E409D8" w:rsidRDefault="00E409D8">
            <w:pPr>
              <w:widowControl/>
              <w:spacing w:line="240" w:lineRule="exact"/>
              <w:jc w:val="center"/>
              <w:rPr>
                <w:rFonts w:ascii="宋体" w:hAnsi="宋体" w:cs="宋体"/>
                <w:kern w:val="0"/>
                <w:sz w:val="18"/>
                <w:szCs w:val="18"/>
              </w:rPr>
            </w:pPr>
            <w:r>
              <w:rPr>
                <w:rFonts w:hint="eastAsia"/>
                <w:sz w:val="18"/>
                <w:szCs w:val="18"/>
              </w:rPr>
              <w:t>100%</w:t>
            </w:r>
          </w:p>
        </w:tc>
        <w:tc>
          <w:tcPr>
            <w:tcW w:w="837" w:type="dxa"/>
            <w:tcBorders>
              <w:top w:val="nil"/>
              <w:left w:val="nil"/>
              <w:bottom w:val="single" w:sz="4" w:space="0" w:color="auto"/>
              <w:right w:val="single" w:sz="4" w:space="0" w:color="auto"/>
            </w:tcBorders>
            <w:vAlign w:val="center"/>
          </w:tcPr>
          <w:p w14:paraId="6F21E611" w14:textId="77777777" w:rsidR="00E409D8" w:rsidRDefault="00E409D8">
            <w:pPr>
              <w:widowControl/>
              <w:spacing w:line="240" w:lineRule="exact"/>
              <w:jc w:val="center"/>
              <w:rPr>
                <w:rFonts w:ascii="宋体" w:hAnsi="宋体" w:cs="宋体"/>
                <w:kern w:val="0"/>
                <w:sz w:val="18"/>
                <w:szCs w:val="18"/>
              </w:rPr>
            </w:pPr>
            <w:r>
              <w:rPr>
                <w:rFonts w:hint="eastAsia"/>
                <w:sz w:val="18"/>
                <w:szCs w:val="18"/>
              </w:rPr>
              <w:t>100%</w:t>
            </w:r>
          </w:p>
        </w:tc>
        <w:tc>
          <w:tcPr>
            <w:tcW w:w="557" w:type="dxa"/>
            <w:gridSpan w:val="2"/>
            <w:tcBorders>
              <w:top w:val="nil"/>
              <w:left w:val="nil"/>
              <w:bottom w:val="single" w:sz="4" w:space="0" w:color="auto"/>
              <w:right w:val="single" w:sz="4" w:space="0" w:color="auto"/>
            </w:tcBorders>
            <w:vAlign w:val="center"/>
          </w:tcPr>
          <w:p w14:paraId="028415F6" w14:textId="77777777" w:rsidR="00E409D8" w:rsidRDefault="00E409D8">
            <w:pPr>
              <w:widowControl/>
              <w:spacing w:line="240" w:lineRule="exact"/>
              <w:jc w:val="center"/>
              <w:rPr>
                <w:rFonts w:ascii="宋体" w:hAnsi="宋体" w:cs="宋体"/>
                <w:kern w:val="0"/>
                <w:sz w:val="18"/>
                <w:szCs w:val="18"/>
              </w:rPr>
            </w:pPr>
            <w:r>
              <w:rPr>
                <w:rFonts w:hint="eastAsia"/>
                <w:sz w:val="18"/>
                <w:szCs w:val="18"/>
              </w:rPr>
              <w:t>5</w:t>
            </w:r>
          </w:p>
        </w:tc>
        <w:tc>
          <w:tcPr>
            <w:tcW w:w="557" w:type="dxa"/>
            <w:gridSpan w:val="2"/>
            <w:tcBorders>
              <w:top w:val="nil"/>
              <w:left w:val="nil"/>
              <w:bottom w:val="single" w:sz="4" w:space="0" w:color="auto"/>
              <w:right w:val="single" w:sz="4" w:space="0" w:color="auto"/>
            </w:tcBorders>
            <w:vAlign w:val="center"/>
          </w:tcPr>
          <w:p w14:paraId="204B348B" w14:textId="77777777" w:rsidR="00E409D8" w:rsidRDefault="00E409D8">
            <w:pPr>
              <w:widowControl/>
              <w:spacing w:line="240" w:lineRule="exact"/>
              <w:jc w:val="center"/>
              <w:rPr>
                <w:rFonts w:ascii="宋体" w:hAnsi="宋体" w:cs="宋体"/>
                <w:kern w:val="0"/>
                <w:sz w:val="18"/>
                <w:szCs w:val="18"/>
              </w:rPr>
            </w:pPr>
            <w:r>
              <w:rPr>
                <w:rFonts w:hint="eastAsia"/>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002B787E" w14:textId="77777777" w:rsidR="00E409D8" w:rsidRDefault="00E409D8">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1A804C83" w14:textId="77777777">
        <w:trPr>
          <w:jc w:val="center"/>
        </w:trPr>
        <w:tc>
          <w:tcPr>
            <w:tcW w:w="578" w:type="dxa"/>
            <w:vMerge/>
            <w:tcBorders>
              <w:left w:val="single" w:sz="4" w:space="0" w:color="auto"/>
              <w:right w:val="single" w:sz="4" w:space="0" w:color="auto"/>
            </w:tcBorders>
            <w:vAlign w:val="center"/>
          </w:tcPr>
          <w:p w14:paraId="65CBB46A" w14:textId="77777777" w:rsidR="007B091F" w:rsidRDefault="007B091F">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52D53C25"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tcBorders>
              <w:top w:val="nil"/>
              <w:left w:val="single" w:sz="4" w:space="0" w:color="auto"/>
              <w:bottom w:val="single" w:sz="4" w:space="0" w:color="auto"/>
              <w:right w:val="single" w:sz="4" w:space="0" w:color="auto"/>
            </w:tcBorders>
            <w:vAlign w:val="center"/>
          </w:tcPr>
          <w:p w14:paraId="59713806"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677F1D30"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14:paraId="128FA091"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经济效益指标</w:t>
            </w:r>
          </w:p>
        </w:tc>
        <w:tc>
          <w:tcPr>
            <w:tcW w:w="839" w:type="dxa"/>
            <w:tcBorders>
              <w:top w:val="nil"/>
              <w:left w:val="nil"/>
              <w:bottom w:val="single" w:sz="4" w:space="0" w:color="auto"/>
              <w:right w:val="single" w:sz="4" w:space="0" w:color="auto"/>
            </w:tcBorders>
            <w:vAlign w:val="center"/>
          </w:tcPr>
          <w:p w14:paraId="2B0FA442" w14:textId="74614CF3" w:rsidR="007B091F" w:rsidRDefault="00E01C3E">
            <w:pPr>
              <w:widowControl/>
              <w:spacing w:line="240" w:lineRule="exact"/>
              <w:jc w:val="center"/>
              <w:rPr>
                <w:rFonts w:ascii="宋体" w:hAnsi="宋体" w:cs="宋体"/>
                <w:kern w:val="0"/>
                <w:sz w:val="18"/>
                <w:szCs w:val="18"/>
              </w:rPr>
            </w:pPr>
            <w:r>
              <w:rPr>
                <w:rFonts w:hint="eastAsia"/>
                <w:sz w:val="18"/>
                <w:szCs w:val="18"/>
              </w:rPr>
              <w:t>校企优势互补、结构合理、协同发展专业教学团队。</w:t>
            </w:r>
          </w:p>
        </w:tc>
        <w:tc>
          <w:tcPr>
            <w:tcW w:w="837" w:type="dxa"/>
            <w:tcBorders>
              <w:top w:val="nil"/>
              <w:left w:val="nil"/>
              <w:bottom w:val="single" w:sz="4" w:space="0" w:color="auto"/>
              <w:right w:val="single" w:sz="4" w:space="0" w:color="auto"/>
            </w:tcBorders>
            <w:vAlign w:val="center"/>
          </w:tcPr>
          <w:p w14:paraId="121D39B1" w14:textId="39B5EF13" w:rsidR="007B091F" w:rsidRDefault="00E01C3E">
            <w:pPr>
              <w:widowControl/>
              <w:spacing w:line="240" w:lineRule="exact"/>
              <w:jc w:val="center"/>
              <w:rPr>
                <w:rFonts w:ascii="宋体" w:hAnsi="宋体" w:cs="宋体"/>
                <w:kern w:val="0"/>
                <w:sz w:val="18"/>
                <w:szCs w:val="18"/>
              </w:rPr>
            </w:pPr>
            <w:r>
              <w:rPr>
                <w:rFonts w:hint="eastAsia"/>
                <w:sz w:val="18"/>
                <w:szCs w:val="18"/>
              </w:rPr>
              <w:t>校企优势互补、结构合理、协同发展专业教学团队。</w:t>
            </w:r>
          </w:p>
        </w:tc>
        <w:tc>
          <w:tcPr>
            <w:tcW w:w="557" w:type="dxa"/>
            <w:gridSpan w:val="2"/>
            <w:tcBorders>
              <w:top w:val="nil"/>
              <w:left w:val="nil"/>
              <w:bottom w:val="single" w:sz="4" w:space="0" w:color="auto"/>
              <w:right w:val="single" w:sz="4" w:space="0" w:color="auto"/>
            </w:tcBorders>
            <w:vAlign w:val="center"/>
          </w:tcPr>
          <w:p w14:paraId="063AFA3F" w14:textId="3B860C0C" w:rsidR="007B091F" w:rsidRDefault="00E01C3E">
            <w:pPr>
              <w:widowControl/>
              <w:spacing w:line="240" w:lineRule="exact"/>
              <w:jc w:val="center"/>
              <w:rPr>
                <w:rFonts w:ascii="宋体" w:hAnsi="宋体" w:cs="宋体"/>
                <w:kern w:val="0"/>
                <w:sz w:val="18"/>
                <w:szCs w:val="18"/>
              </w:rPr>
            </w:pPr>
            <w:r>
              <w:rPr>
                <w:sz w:val="18"/>
                <w:szCs w:val="18"/>
              </w:rPr>
              <w:t>5</w:t>
            </w:r>
          </w:p>
        </w:tc>
        <w:tc>
          <w:tcPr>
            <w:tcW w:w="557" w:type="dxa"/>
            <w:gridSpan w:val="2"/>
            <w:tcBorders>
              <w:top w:val="nil"/>
              <w:left w:val="nil"/>
              <w:bottom w:val="single" w:sz="4" w:space="0" w:color="auto"/>
              <w:right w:val="single" w:sz="4" w:space="0" w:color="auto"/>
            </w:tcBorders>
            <w:vAlign w:val="center"/>
          </w:tcPr>
          <w:p w14:paraId="1F9EE62E" w14:textId="44EF3BA3" w:rsidR="007B091F" w:rsidRDefault="00E01C3E">
            <w:pPr>
              <w:widowControl/>
              <w:spacing w:line="240" w:lineRule="exact"/>
              <w:jc w:val="center"/>
              <w:rPr>
                <w:rFonts w:ascii="宋体" w:hAnsi="宋体" w:cs="宋体"/>
                <w:kern w:val="0"/>
                <w:sz w:val="18"/>
                <w:szCs w:val="18"/>
              </w:rPr>
            </w:pPr>
            <w:r>
              <w:rPr>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2DF13B65"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2AF2CC4B" w14:textId="77777777">
        <w:trPr>
          <w:jc w:val="center"/>
        </w:trPr>
        <w:tc>
          <w:tcPr>
            <w:tcW w:w="578" w:type="dxa"/>
            <w:vMerge/>
            <w:tcBorders>
              <w:left w:val="single" w:sz="4" w:space="0" w:color="auto"/>
              <w:right w:val="single" w:sz="4" w:space="0" w:color="auto"/>
            </w:tcBorders>
            <w:vAlign w:val="center"/>
          </w:tcPr>
          <w:p w14:paraId="4704079E"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0A523ED" w14:textId="77777777" w:rsidR="007B091F" w:rsidRDefault="007B091F">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5A5FE14F"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2B5385F8"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14:paraId="3E473A1C"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社会效益指标</w:t>
            </w:r>
          </w:p>
        </w:tc>
        <w:tc>
          <w:tcPr>
            <w:tcW w:w="839" w:type="dxa"/>
            <w:tcBorders>
              <w:top w:val="nil"/>
              <w:left w:val="nil"/>
              <w:bottom w:val="single" w:sz="4" w:space="0" w:color="auto"/>
              <w:right w:val="single" w:sz="4" w:space="0" w:color="auto"/>
            </w:tcBorders>
            <w:vAlign w:val="center"/>
          </w:tcPr>
          <w:p w14:paraId="4D8D14CB" w14:textId="77777777" w:rsidR="007B091F" w:rsidRDefault="00E01C3E">
            <w:pPr>
              <w:widowControl/>
              <w:spacing w:line="240" w:lineRule="exact"/>
              <w:jc w:val="center"/>
              <w:rPr>
                <w:rFonts w:ascii="宋体" w:hAnsi="宋体" w:cs="宋体"/>
                <w:kern w:val="0"/>
                <w:sz w:val="18"/>
                <w:szCs w:val="18"/>
              </w:rPr>
            </w:pPr>
            <w:r>
              <w:rPr>
                <w:rFonts w:hint="eastAsia"/>
                <w:sz w:val="18"/>
                <w:szCs w:val="18"/>
              </w:rPr>
              <w:t>培养社会所需的高技术复合型人才</w:t>
            </w:r>
            <w:r>
              <w:rPr>
                <w:rFonts w:hint="eastAsia"/>
                <w:sz w:val="18"/>
                <w:szCs w:val="18"/>
              </w:rPr>
              <w:t>360</w:t>
            </w:r>
            <w:r>
              <w:rPr>
                <w:rFonts w:hint="eastAsia"/>
                <w:sz w:val="18"/>
                <w:szCs w:val="18"/>
              </w:rPr>
              <w:t>名、服务中小微企业技术研发和产品升级</w:t>
            </w:r>
            <w:r>
              <w:rPr>
                <w:rFonts w:hint="eastAsia"/>
                <w:sz w:val="18"/>
                <w:szCs w:val="18"/>
              </w:rPr>
              <w:t>22</w:t>
            </w:r>
            <w:r>
              <w:rPr>
                <w:rFonts w:hint="eastAsia"/>
                <w:sz w:val="18"/>
                <w:szCs w:val="18"/>
              </w:rPr>
              <w:t>项、共同参与行业企业标准制定</w:t>
            </w:r>
            <w:r>
              <w:rPr>
                <w:rFonts w:hint="eastAsia"/>
                <w:sz w:val="18"/>
                <w:szCs w:val="18"/>
              </w:rPr>
              <w:t>1</w:t>
            </w:r>
            <w:r>
              <w:rPr>
                <w:rFonts w:hint="eastAsia"/>
                <w:sz w:val="18"/>
                <w:szCs w:val="18"/>
              </w:rPr>
              <w:t>个、开发并应用企业员工培训包</w:t>
            </w:r>
            <w:r>
              <w:rPr>
                <w:rFonts w:hint="eastAsia"/>
                <w:sz w:val="18"/>
                <w:szCs w:val="18"/>
              </w:rPr>
              <w:t>10</w:t>
            </w:r>
            <w:r>
              <w:rPr>
                <w:rFonts w:hint="eastAsia"/>
                <w:sz w:val="18"/>
                <w:szCs w:val="18"/>
              </w:rPr>
              <w:t>个、为行业企业员工提供培</w:t>
            </w:r>
            <w:r>
              <w:rPr>
                <w:rFonts w:hint="eastAsia"/>
                <w:sz w:val="18"/>
                <w:szCs w:val="18"/>
              </w:rPr>
              <w:lastRenderedPageBreak/>
              <w:t>训</w:t>
            </w:r>
            <w:r>
              <w:rPr>
                <w:rFonts w:hint="eastAsia"/>
                <w:sz w:val="18"/>
                <w:szCs w:val="18"/>
              </w:rPr>
              <w:t>2800</w:t>
            </w:r>
            <w:r>
              <w:rPr>
                <w:rFonts w:hint="eastAsia"/>
                <w:sz w:val="18"/>
                <w:szCs w:val="18"/>
              </w:rPr>
              <w:t>人次、完成“非遗数字化项目”</w:t>
            </w:r>
            <w:r>
              <w:rPr>
                <w:rFonts w:hint="eastAsia"/>
                <w:sz w:val="18"/>
                <w:szCs w:val="18"/>
              </w:rPr>
              <w:t>1</w:t>
            </w:r>
            <w:r>
              <w:rPr>
                <w:rFonts w:hint="eastAsia"/>
                <w:sz w:val="18"/>
                <w:szCs w:val="18"/>
              </w:rPr>
              <w:t>项</w:t>
            </w:r>
          </w:p>
        </w:tc>
        <w:tc>
          <w:tcPr>
            <w:tcW w:w="837" w:type="dxa"/>
            <w:tcBorders>
              <w:top w:val="nil"/>
              <w:left w:val="nil"/>
              <w:bottom w:val="single" w:sz="4" w:space="0" w:color="auto"/>
              <w:right w:val="single" w:sz="4" w:space="0" w:color="auto"/>
            </w:tcBorders>
            <w:vAlign w:val="center"/>
          </w:tcPr>
          <w:p w14:paraId="38639AAB" w14:textId="77777777" w:rsidR="007B091F" w:rsidRDefault="00E01C3E">
            <w:pPr>
              <w:widowControl/>
              <w:spacing w:line="240" w:lineRule="exact"/>
              <w:jc w:val="center"/>
              <w:rPr>
                <w:rFonts w:ascii="宋体" w:hAnsi="宋体" w:cs="宋体"/>
                <w:kern w:val="0"/>
                <w:sz w:val="18"/>
                <w:szCs w:val="18"/>
              </w:rPr>
            </w:pPr>
            <w:r>
              <w:rPr>
                <w:rFonts w:hint="eastAsia"/>
                <w:sz w:val="18"/>
                <w:szCs w:val="18"/>
              </w:rPr>
              <w:lastRenderedPageBreak/>
              <w:t>培养社会所需的高技术复合型人才</w:t>
            </w:r>
            <w:r>
              <w:rPr>
                <w:rFonts w:hint="eastAsia"/>
                <w:sz w:val="18"/>
                <w:szCs w:val="18"/>
              </w:rPr>
              <w:t>485</w:t>
            </w:r>
            <w:r>
              <w:rPr>
                <w:rFonts w:hint="eastAsia"/>
                <w:sz w:val="18"/>
                <w:szCs w:val="18"/>
              </w:rPr>
              <w:t>名、服务中小微企业技术研发和产品升级</w:t>
            </w:r>
            <w:r>
              <w:rPr>
                <w:rFonts w:hint="eastAsia"/>
                <w:sz w:val="18"/>
                <w:szCs w:val="18"/>
              </w:rPr>
              <w:t>23</w:t>
            </w:r>
            <w:r>
              <w:rPr>
                <w:rFonts w:hint="eastAsia"/>
                <w:sz w:val="18"/>
                <w:szCs w:val="18"/>
              </w:rPr>
              <w:t>项、共同参与行业企业标准制定</w:t>
            </w:r>
            <w:r>
              <w:rPr>
                <w:rFonts w:hint="eastAsia"/>
                <w:sz w:val="18"/>
                <w:szCs w:val="18"/>
              </w:rPr>
              <w:t>8</w:t>
            </w:r>
            <w:r>
              <w:rPr>
                <w:rFonts w:hint="eastAsia"/>
                <w:sz w:val="18"/>
                <w:szCs w:val="18"/>
              </w:rPr>
              <w:t>个、开发并应用企业员工培训包</w:t>
            </w:r>
            <w:r>
              <w:rPr>
                <w:rFonts w:hint="eastAsia"/>
                <w:sz w:val="18"/>
                <w:szCs w:val="18"/>
              </w:rPr>
              <w:t>10</w:t>
            </w:r>
            <w:r>
              <w:rPr>
                <w:rFonts w:hint="eastAsia"/>
                <w:sz w:val="18"/>
                <w:szCs w:val="18"/>
              </w:rPr>
              <w:t>个、为行业企业员工提供培</w:t>
            </w:r>
            <w:r>
              <w:rPr>
                <w:rFonts w:hint="eastAsia"/>
                <w:sz w:val="18"/>
                <w:szCs w:val="18"/>
              </w:rPr>
              <w:lastRenderedPageBreak/>
              <w:t>训</w:t>
            </w:r>
            <w:r>
              <w:rPr>
                <w:rFonts w:hint="eastAsia"/>
                <w:sz w:val="18"/>
                <w:szCs w:val="18"/>
              </w:rPr>
              <w:t>6410</w:t>
            </w:r>
            <w:r>
              <w:rPr>
                <w:rFonts w:hint="eastAsia"/>
                <w:sz w:val="18"/>
                <w:szCs w:val="18"/>
              </w:rPr>
              <w:t>人次、完成“非遗数字化项目”</w:t>
            </w:r>
            <w:r>
              <w:rPr>
                <w:rFonts w:hint="eastAsia"/>
                <w:sz w:val="18"/>
                <w:szCs w:val="18"/>
              </w:rPr>
              <w:t>1</w:t>
            </w:r>
            <w:r>
              <w:rPr>
                <w:rFonts w:hint="eastAsia"/>
                <w:sz w:val="18"/>
                <w:szCs w:val="18"/>
              </w:rPr>
              <w:t>项</w:t>
            </w:r>
          </w:p>
        </w:tc>
        <w:tc>
          <w:tcPr>
            <w:tcW w:w="557" w:type="dxa"/>
            <w:gridSpan w:val="2"/>
            <w:tcBorders>
              <w:top w:val="nil"/>
              <w:left w:val="nil"/>
              <w:bottom w:val="single" w:sz="4" w:space="0" w:color="auto"/>
              <w:right w:val="single" w:sz="4" w:space="0" w:color="auto"/>
            </w:tcBorders>
            <w:vAlign w:val="center"/>
          </w:tcPr>
          <w:p w14:paraId="603173AD" w14:textId="77777777" w:rsidR="007B091F" w:rsidRDefault="00E01C3E">
            <w:pPr>
              <w:widowControl/>
              <w:spacing w:line="240" w:lineRule="exact"/>
              <w:jc w:val="center"/>
              <w:rPr>
                <w:rFonts w:ascii="宋体" w:hAnsi="宋体" w:cs="宋体"/>
                <w:kern w:val="0"/>
                <w:sz w:val="18"/>
                <w:szCs w:val="18"/>
              </w:rPr>
            </w:pPr>
            <w:r>
              <w:rPr>
                <w:rFonts w:hint="eastAsia"/>
                <w:sz w:val="18"/>
                <w:szCs w:val="18"/>
              </w:rPr>
              <w:lastRenderedPageBreak/>
              <w:t>10</w:t>
            </w:r>
          </w:p>
        </w:tc>
        <w:tc>
          <w:tcPr>
            <w:tcW w:w="557" w:type="dxa"/>
            <w:gridSpan w:val="2"/>
            <w:tcBorders>
              <w:top w:val="nil"/>
              <w:left w:val="nil"/>
              <w:bottom w:val="single" w:sz="4" w:space="0" w:color="auto"/>
              <w:right w:val="single" w:sz="4" w:space="0" w:color="auto"/>
            </w:tcBorders>
            <w:vAlign w:val="center"/>
          </w:tcPr>
          <w:p w14:paraId="642FA0B7" w14:textId="77777777" w:rsidR="007B091F" w:rsidRDefault="00E01C3E">
            <w:pPr>
              <w:widowControl/>
              <w:spacing w:line="240" w:lineRule="exact"/>
              <w:jc w:val="center"/>
              <w:rPr>
                <w:rFonts w:ascii="宋体" w:hAnsi="宋体" w:cs="宋体"/>
                <w:kern w:val="0"/>
                <w:sz w:val="18"/>
                <w:szCs w:val="18"/>
              </w:rPr>
            </w:pPr>
            <w:r>
              <w:rPr>
                <w:rFonts w:hint="eastAsia"/>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123589C4"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22D20B0A" w14:textId="77777777">
        <w:trPr>
          <w:jc w:val="center"/>
        </w:trPr>
        <w:tc>
          <w:tcPr>
            <w:tcW w:w="578" w:type="dxa"/>
            <w:vMerge/>
            <w:tcBorders>
              <w:left w:val="single" w:sz="4" w:space="0" w:color="auto"/>
              <w:right w:val="single" w:sz="4" w:space="0" w:color="auto"/>
            </w:tcBorders>
            <w:vAlign w:val="center"/>
          </w:tcPr>
          <w:p w14:paraId="3F94138A"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EBE7B1D" w14:textId="77777777" w:rsidR="007B091F" w:rsidRDefault="007B091F">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5C85C32D"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129D85AB"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14:paraId="401DAF50"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环境效益指标</w:t>
            </w:r>
          </w:p>
        </w:tc>
        <w:tc>
          <w:tcPr>
            <w:tcW w:w="839" w:type="dxa"/>
            <w:tcBorders>
              <w:top w:val="nil"/>
              <w:left w:val="nil"/>
              <w:bottom w:val="single" w:sz="4" w:space="0" w:color="auto"/>
              <w:right w:val="single" w:sz="4" w:space="0" w:color="auto"/>
            </w:tcBorders>
            <w:vAlign w:val="center"/>
          </w:tcPr>
          <w:p w14:paraId="4DDB60C2" w14:textId="77777777" w:rsidR="007B091F" w:rsidRDefault="00E01C3E">
            <w:pPr>
              <w:widowControl/>
              <w:spacing w:line="240" w:lineRule="exact"/>
              <w:jc w:val="center"/>
              <w:rPr>
                <w:rFonts w:ascii="宋体" w:hAnsi="宋体" w:cs="宋体"/>
                <w:kern w:val="0"/>
                <w:sz w:val="18"/>
                <w:szCs w:val="18"/>
              </w:rPr>
            </w:pPr>
            <w:r>
              <w:rPr>
                <w:rFonts w:hint="eastAsia"/>
                <w:sz w:val="18"/>
                <w:szCs w:val="18"/>
              </w:rPr>
              <w:t>实训室设备购置达到绿色、节能指标达到国内领先水平。环境效益指标良好。</w:t>
            </w:r>
          </w:p>
        </w:tc>
        <w:tc>
          <w:tcPr>
            <w:tcW w:w="837" w:type="dxa"/>
            <w:tcBorders>
              <w:top w:val="nil"/>
              <w:left w:val="nil"/>
              <w:bottom w:val="single" w:sz="4" w:space="0" w:color="auto"/>
              <w:right w:val="single" w:sz="4" w:space="0" w:color="auto"/>
            </w:tcBorders>
            <w:vAlign w:val="center"/>
          </w:tcPr>
          <w:p w14:paraId="741BE45D" w14:textId="77777777" w:rsidR="007B091F" w:rsidRDefault="00E01C3E">
            <w:pPr>
              <w:widowControl/>
              <w:spacing w:line="240" w:lineRule="exact"/>
              <w:jc w:val="center"/>
              <w:rPr>
                <w:rFonts w:ascii="宋体" w:hAnsi="宋体" w:cs="宋体"/>
                <w:kern w:val="0"/>
                <w:sz w:val="18"/>
                <w:szCs w:val="18"/>
              </w:rPr>
            </w:pPr>
            <w:r>
              <w:rPr>
                <w:rFonts w:hint="eastAsia"/>
                <w:sz w:val="18"/>
                <w:szCs w:val="18"/>
              </w:rPr>
              <w:t>实训室设备购置达到绿色、节能指标达到国内领先水平。环境效益指标良好。</w:t>
            </w:r>
          </w:p>
        </w:tc>
        <w:tc>
          <w:tcPr>
            <w:tcW w:w="557" w:type="dxa"/>
            <w:gridSpan w:val="2"/>
            <w:tcBorders>
              <w:top w:val="nil"/>
              <w:left w:val="nil"/>
              <w:bottom w:val="single" w:sz="4" w:space="0" w:color="auto"/>
              <w:right w:val="single" w:sz="4" w:space="0" w:color="auto"/>
            </w:tcBorders>
            <w:vAlign w:val="center"/>
          </w:tcPr>
          <w:p w14:paraId="6D14C795" w14:textId="4300EED6" w:rsidR="007B091F" w:rsidRDefault="00E01C3E">
            <w:pPr>
              <w:widowControl/>
              <w:spacing w:line="240" w:lineRule="exact"/>
              <w:jc w:val="center"/>
              <w:rPr>
                <w:rFonts w:ascii="宋体" w:hAnsi="宋体" w:cs="宋体"/>
                <w:kern w:val="0"/>
                <w:sz w:val="18"/>
                <w:szCs w:val="18"/>
              </w:rPr>
            </w:pPr>
            <w:r>
              <w:rPr>
                <w:sz w:val="18"/>
                <w:szCs w:val="18"/>
              </w:rPr>
              <w:t>5</w:t>
            </w:r>
          </w:p>
        </w:tc>
        <w:tc>
          <w:tcPr>
            <w:tcW w:w="557" w:type="dxa"/>
            <w:gridSpan w:val="2"/>
            <w:tcBorders>
              <w:top w:val="nil"/>
              <w:left w:val="nil"/>
              <w:bottom w:val="single" w:sz="4" w:space="0" w:color="auto"/>
              <w:right w:val="single" w:sz="4" w:space="0" w:color="auto"/>
            </w:tcBorders>
            <w:vAlign w:val="center"/>
          </w:tcPr>
          <w:p w14:paraId="51398C73" w14:textId="02FE0059" w:rsidR="007B091F" w:rsidRDefault="00E01C3E">
            <w:pPr>
              <w:widowControl/>
              <w:spacing w:line="240" w:lineRule="exact"/>
              <w:jc w:val="center"/>
              <w:rPr>
                <w:rFonts w:ascii="宋体" w:hAnsi="宋体" w:cs="宋体"/>
                <w:kern w:val="0"/>
                <w:sz w:val="18"/>
                <w:szCs w:val="18"/>
              </w:rPr>
            </w:pPr>
            <w:r>
              <w:rPr>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27CDF238"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04DC23BB" w14:textId="77777777">
        <w:trPr>
          <w:jc w:val="center"/>
        </w:trPr>
        <w:tc>
          <w:tcPr>
            <w:tcW w:w="578" w:type="dxa"/>
            <w:vMerge/>
            <w:tcBorders>
              <w:left w:val="single" w:sz="4" w:space="0" w:color="auto"/>
              <w:right w:val="single" w:sz="4" w:space="0" w:color="auto"/>
            </w:tcBorders>
            <w:vAlign w:val="center"/>
          </w:tcPr>
          <w:p w14:paraId="6EFE370D" w14:textId="77777777" w:rsidR="007B091F" w:rsidRDefault="007B091F">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992E54F" w14:textId="77777777" w:rsidR="007B091F" w:rsidRDefault="007B091F">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0373DDA5"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14:paraId="0F0AC388"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可持续效益指标</w:t>
            </w:r>
          </w:p>
        </w:tc>
        <w:tc>
          <w:tcPr>
            <w:tcW w:w="839" w:type="dxa"/>
            <w:tcBorders>
              <w:top w:val="nil"/>
              <w:left w:val="nil"/>
              <w:bottom w:val="single" w:sz="4" w:space="0" w:color="auto"/>
              <w:right w:val="single" w:sz="4" w:space="0" w:color="auto"/>
            </w:tcBorders>
            <w:vAlign w:val="center"/>
          </w:tcPr>
          <w:p w14:paraId="2AFC01EA" w14:textId="77777777" w:rsidR="007B091F" w:rsidRDefault="00E01C3E">
            <w:pPr>
              <w:widowControl/>
              <w:spacing w:line="240" w:lineRule="exact"/>
              <w:jc w:val="center"/>
              <w:rPr>
                <w:rFonts w:ascii="宋体" w:hAnsi="宋体" w:cs="宋体"/>
                <w:kern w:val="0"/>
                <w:sz w:val="18"/>
                <w:szCs w:val="18"/>
              </w:rPr>
            </w:pPr>
            <w:r>
              <w:rPr>
                <w:rFonts w:hint="eastAsia"/>
                <w:sz w:val="18"/>
                <w:szCs w:val="18"/>
              </w:rPr>
              <w:t>创新校企合作育人机制，制定管理制度及规范文件</w:t>
            </w:r>
            <w:r>
              <w:rPr>
                <w:rFonts w:hint="eastAsia"/>
                <w:sz w:val="18"/>
                <w:szCs w:val="18"/>
              </w:rPr>
              <w:t>11</w:t>
            </w:r>
            <w:r>
              <w:rPr>
                <w:rFonts w:hint="eastAsia"/>
                <w:sz w:val="18"/>
                <w:szCs w:val="18"/>
              </w:rPr>
              <w:t>个，建成可持续保持高水平、高质量教学的工程师学院，可长期示范引领影视动画、数字媒体技术、计算机应用专业的建设发展。建成后的实训基地、师资团队可持续为社会提供技术服务和资源共享</w:t>
            </w:r>
          </w:p>
        </w:tc>
        <w:tc>
          <w:tcPr>
            <w:tcW w:w="837" w:type="dxa"/>
            <w:tcBorders>
              <w:top w:val="nil"/>
              <w:left w:val="nil"/>
              <w:bottom w:val="single" w:sz="4" w:space="0" w:color="auto"/>
              <w:right w:val="single" w:sz="4" w:space="0" w:color="auto"/>
            </w:tcBorders>
            <w:vAlign w:val="center"/>
          </w:tcPr>
          <w:p w14:paraId="20E228C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创新校企合作育人机制，制定管理制度及规范文件</w:t>
            </w:r>
            <w:r>
              <w:rPr>
                <w:rFonts w:hint="eastAsia"/>
                <w:sz w:val="18"/>
                <w:szCs w:val="18"/>
              </w:rPr>
              <w:t>16</w:t>
            </w:r>
            <w:r>
              <w:rPr>
                <w:rFonts w:hint="eastAsia"/>
                <w:sz w:val="18"/>
                <w:szCs w:val="18"/>
              </w:rPr>
              <w:t>个，建成可持续保持高水平、高质量教学的工程师学院，可长期示范引领影视动画、数字媒体技术、计算机应用专业的建设发展。建成后的实训基地、师资团队可持续为社会提供技术服务和资源共享</w:t>
            </w:r>
          </w:p>
        </w:tc>
        <w:tc>
          <w:tcPr>
            <w:tcW w:w="557" w:type="dxa"/>
            <w:gridSpan w:val="2"/>
            <w:tcBorders>
              <w:top w:val="nil"/>
              <w:left w:val="nil"/>
              <w:bottom w:val="single" w:sz="4" w:space="0" w:color="auto"/>
              <w:right w:val="single" w:sz="4" w:space="0" w:color="auto"/>
            </w:tcBorders>
            <w:vAlign w:val="center"/>
          </w:tcPr>
          <w:p w14:paraId="1F42372D" w14:textId="77777777" w:rsidR="007B091F" w:rsidRDefault="00E01C3E">
            <w:pPr>
              <w:widowControl/>
              <w:spacing w:line="240" w:lineRule="exact"/>
              <w:jc w:val="center"/>
              <w:rPr>
                <w:rFonts w:ascii="宋体" w:hAnsi="宋体" w:cs="宋体"/>
                <w:kern w:val="0"/>
                <w:sz w:val="18"/>
                <w:szCs w:val="18"/>
              </w:rPr>
            </w:pPr>
            <w:r>
              <w:rPr>
                <w:sz w:val="18"/>
                <w:szCs w:val="18"/>
              </w:rPr>
              <w:t>10</w:t>
            </w:r>
          </w:p>
        </w:tc>
        <w:tc>
          <w:tcPr>
            <w:tcW w:w="557" w:type="dxa"/>
            <w:gridSpan w:val="2"/>
            <w:tcBorders>
              <w:top w:val="nil"/>
              <w:left w:val="nil"/>
              <w:bottom w:val="single" w:sz="4" w:space="0" w:color="auto"/>
              <w:right w:val="single" w:sz="4" w:space="0" w:color="auto"/>
            </w:tcBorders>
            <w:vAlign w:val="center"/>
          </w:tcPr>
          <w:p w14:paraId="4A4B82A1" w14:textId="77777777" w:rsidR="007B091F" w:rsidRDefault="00E01C3E">
            <w:pPr>
              <w:widowControl/>
              <w:spacing w:line="240" w:lineRule="exact"/>
              <w:jc w:val="center"/>
              <w:rPr>
                <w:rFonts w:ascii="宋体" w:hAnsi="宋体" w:cs="宋体"/>
                <w:kern w:val="0"/>
                <w:sz w:val="18"/>
                <w:szCs w:val="18"/>
              </w:rPr>
            </w:pPr>
            <w:r>
              <w:rPr>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4DDF26B1"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13A1B061" w14:textId="77777777">
        <w:trPr>
          <w:jc w:val="center"/>
        </w:trPr>
        <w:tc>
          <w:tcPr>
            <w:tcW w:w="578" w:type="dxa"/>
            <w:vMerge/>
            <w:tcBorders>
              <w:left w:val="single" w:sz="4" w:space="0" w:color="auto"/>
              <w:right w:val="single" w:sz="4" w:space="0" w:color="auto"/>
            </w:tcBorders>
            <w:vAlign w:val="center"/>
          </w:tcPr>
          <w:p w14:paraId="0C535EBB" w14:textId="77777777" w:rsidR="007B091F" w:rsidRDefault="007B091F">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14:paraId="7565DC56"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5FC2B61E"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4BD185DF" w14:textId="77777777" w:rsidR="007B091F" w:rsidRDefault="00E01C3E">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14:paraId="4009A835"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教师</w:t>
            </w:r>
          </w:p>
        </w:tc>
        <w:tc>
          <w:tcPr>
            <w:tcW w:w="839" w:type="dxa"/>
            <w:tcBorders>
              <w:top w:val="single" w:sz="4" w:space="0" w:color="auto"/>
              <w:left w:val="nil"/>
              <w:bottom w:val="single" w:sz="4" w:space="0" w:color="auto"/>
              <w:right w:val="single" w:sz="4" w:space="0" w:color="auto"/>
            </w:tcBorders>
            <w:vAlign w:val="center"/>
          </w:tcPr>
          <w:p w14:paraId="4D86DE2F" w14:textId="77777777" w:rsidR="007B091F" w:rsidRDefault="00E01C3E">
            <w:pPr>
              <w:widowControl/>
              <w:spacing w:line="240" w:lineRule="exact"/>
              <w:jc w:val="center"/>
              <w:rPr>
                <w:rFonts w:ascii="宋体" w:hAnsi="宋体" w:cs="宋体"/>
                <w:kern w:val="0"/>
                <w:sz w:val="18"/>
                <w:szCs w:val="18"/>
              </w:rPr>
            </w:pPr>
            <w:r>
              <w:rPr>
                <w:rFonts w:hint="eastAsia"/>
                <w:sz w:val="18"/>
                <w:szCs w:val="18"/>
              </w:rPr>
              <w:t>96%</w:t>
            </w:r>
            <w:r>
              <w:rPr>
                <w:rFonts w:hint="eastAsia"/>
                <w:sz w:val="18"/>
                <w:szCs w:val="18"/>
              </w:rPr>
              <w:t>以上</w:t>
            </w:r>
          </w:p>
        </w:tc>
        <w:tc>
          <w:tcPr>
            <w:tcW w:w="837" w:type="dxa"/>
            <w:tcBorders>
              <w:top w:val="single" w:sz="4" w:space="0" w:color="auto"/>
              <w:left w:val="nil"/>
              <w:bottom w:val="single" w:sz="4" w:space="0" w:color="auto"/>
              <w:right w:val="single" w:sz="4" w:space="0" w:color="auto"/>
            </w:tcBorders>
            <w:vAlign w:val="center"/>
          </w:tcPr>
          <w:p w14:paraId="4A067E40" w14:textId="77777777" w:rsidR="007B091F" w:rsidRDefault="00E01C3E">
            <w:pPr>
              <w:widowControl/>
              <w:spacing w:line="240" w:lineRule="exact"/>
              <w:jc w:val="center"/>
              <w:rPr>
                <w:rFonts w:ascii="宋体" w:hAnsi="宋体" w:cs="宋体"/>
                <w:kern w:val="0"/>
                <w:sz w:val="18"/>
                <w:szCs w:val="18"/>
              </w:rPr>
            </w:pPr>
            <w:r>
              <w:rPr>
                <w:rFonts w:hint="eastAsia"/>
                <w:sz w:val="18"/>
                <w:szCs w:val="18"/>
              </w:rPr>
              <w:t>98%</w:t>
            </w:r>
          </w:p>
        </w:tc>
        <w:tc>
          <w:tcPr>
            <w:tcW w:w="557" w:type="dxa"/>
            <w:gridSpan w:val="2"/>
            <w:tcBorders>
              <w:top w:val="single" w:sz="4" w:space="0" w:color="auto"/>
              <w:left w:val="nil"/>
              <w:bottom w:val="single" w:sz="4" w:space="0" w:color="auto"/>
              <w:right w:val="single" w:sz="4" w:space="0" w:color="auto"/>
            </w:tcBorders>
            <w:vAlign w:val="center"/>
          </w:tcPr>
          <w:p w14:paraId="76263A88" w14:textId="77777777" w:rsidR="007B091F" w:rsidRDefault="00E01C3E">
            <w:pPr>
              <w:widowControl/>
              <w:spacing w:line="240" w:lineRule="exact"/>
              <w:jc w:val="center"/>
              <w:rPr>
                <w:rFonts w:ascii="宋体" w:hAnsi="宋体" w:cs="宋体"/>
                <w:kern w:val="0"/>
                <w:sz w:val="18"/>
                <w:szCs w:val="18"/>
              </w:rPr>
            </w:pPr>
            <w:r>
              <w:rPr>
                <w:rFonts w:hint="eastAsia"/>
                <w:sz w:val="18"/>
                <w:szCs w:val="18"/>
              </w:rPr>
              <w:t>4</w:t>
            </w:r>
          </w:p>
        </w:tc>
        <w:tc>
          <w:tcPr>
            <w:tcW w:w="557" w:type="dxa"/>
            <w:gridSpan w:val="2"/>
            <w:tcBorders>
              <w:top w:val="single" w:sz="4" w:space="0" w:color="auto"/>
              <w:left w:val="nil"/>
              <w:bottom w:val="single" w:sz="4" w:space="0" w:color="auto"/>
              <w:right w:val="single" w:sz="4" w:space="0" w:color="auto"/>
            </w:tcBorders>
            <w:vAlign w:val="center"/>
          </w:tcPr>
          <w:p w14:paraId="33A07914" w14:textId="77777777" w:rsidR="007B091F" w:rsidRDefault="00E01C3E">
            <w:pPr>
              <w:widowControl/>
              <w:spacing w:line="240" w:lineRule="exact"/>
              <w:jc w:val="center"/>
              <w:rPr>
                <w:rFonts w:ascii="宋体" w:hAnsi="宋体" w:cs="宋体"/>
                <w:kern w:val="0"/>
                <w:sz w:val="18"/>
                <w:szCs w:val="18"/>
              </w:rPr>
            </w:pPr>
            <w:r>
              <w:rPr>
                <w:rFonts w:hint="eastAsia"/>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2E51CFE8"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6C438DDD" w14:textId="77777777">
        <w:trPr>
          <w:jc w:val="center"/>
        </w:trPr>
        <w:tc>
          <w:tcPr>
            <w:tcW w:w="578" w:type="dxa"/>
            <w:vMerge/>
            <w:tcBorders>
              <w:left w:val="single" w:sz="4" w:space="0" w:color="auto"/>
              <w:right w:val="single" w:sz="4" w:space="0" w:color="auto"/>
            </w:tcBorders>
            <w:vAlign w:val="center"/>
          </w:tcPr>
          <w:p w14:paraId="3CF83C73" w14:textId="77777777" w:rsidR="007B091F" w:rsidRDefault="007B091F">
            <w:pPr>
              <w:widowControl/>
              <w:spacing w:line="240" w:lineRule="exact"/>
              <w:jc w:val="center"/>
              <w:rPr>
                <w:rFonts w:ascii="宋体" w:hAnsi="宋体" w:cs="宋体"/>
                <w:kern w:val="0"/>
                <w:sz w:val="18"/>
                <w:szCs w:val="18"/>
              </w:rPr>
            </w:pPr>
          </w:p>
        </w:tc>
        <w:tc>
          <w:tcPr>
            <w:tcW w:w="963" w:type="dxa"/>
            <w:vMerge/>
            <w:tcBorders>
              <w:left w:val="single" w:sz="4" w:space="0" w:color="auto"/>
              <w:right w:val="single" w:sz="4" w:space="0" w:color="auto"/>
            </w:tcBorders>
            <w:vAlign w:val="center"/>
          </w:tcPr>
          <w:p w14:paraId="1A33DEFF"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52FEA099"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D63DDC2"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学生</w:t>
            </w:r>
          </w:p>
        </w:tc>
        <w:tc>
          <w:tcPr>
            <w:tcW w:w="839" w:type="dxa"/>
            <w:tcBorders>
              <w:top w:val="nil"/>
              <w:left w:val="nil"/>
              <w:bottom w:val="single" w:sz="4" w:space="0" w:color="auto"/>
              <w:right w:val="single" w:sz="4" w:space="0" w:color="auto"/>
            </w:tcBorders>
            <w:vAlign w:val="center"/>
          </w:tcPr>
          <w:p w14:paraId="4B3F1C97" w14:textId="77777777" w:rsidR="007B091F" w:rsidRDefault="00E01C3E">
            <w:pPr>
              <w:widowControl/>
              <w:spacing w:line="240" w:lineRule="exact"/>
              <w:jc w:val="center"/>
              <w:rPr>
                <w:rFonts w:ascii="宋体" w:hAnsi="宋体" w:cs="宋体"/>
                <w:kern w:val="0"/>
                <w:sz w:val="18"/>
                <w:szCs w:val="18"/>
              </w:rPr>
            </w:pPr>
            <w:r>
              <w:rPr>
                <w:rFonts w:hint="eastAsia"/>
                <w:sz w:val="18"/>
                <w:szCs w:val="18"/>
              </w:rPr>
              <w:t>96%</w:t>
            </w:r>
            <w:r>
              <w:rPr>
                <w:rFonts w:hint="eastAsia"/>
                <w:sz w:val="18"/>
                <w:szCs w:val="18"/>
              </w:rPr>
              <w:t>以上</w:t>
            </w:r>
          </w:p>
        </w:tc>
        <w:tc>
          <w:tcPr>
            <w:tcW w:w="837" w:type="dxa"/>
            <w:tcBorders>
              <w:top w:val="nil"/>
              <w:left w:val="nil"/>
              <w:bottom w:val="single" w:sz="4" w:space="0" w:color="auto"/>
              <w:right w:val="single" w:sz="4" w:space="0" w:color="auto"/>
            </w:tcBorders>
            <w:vAlign w:val="center"/>
          </w:tcPr>
          <w:p w14:paraId="4F38A0C6" w14:textId="77777777" w:rsidR="007B091F" w:rsidRDefault="00E01C3E">
            <w:pPr>
              <w:widowControl/>
              <w:spacing w:line="240" w:lineRule="exact"/>
              <w:jc w:val="center"/>
              <w:rPr>
                <w:rFonts w:ascii="宋体" w:hAnsi="宋体" w:cs="宋体"/>
                <w:kern w:val="0"/>
                <w:sz w:val="18"/>
                <w:szCs w:val="18"/>
              </w:rPr>
            </w:pPr>
            <w:r>
              <w:rPr>
                <w:rFonts w:hint="eastAsia"/>
                <w:sz w:val="18"/>
                <w:szCs w:val="18"/>
              </w:rPr>
              <w:t>98%</w:t>
            </w:r>
          </w:p>
        </w:tc>
        <w:tc>
          <w:tcPr>
            <w:tcW w:w="557" w:type="dxa"/>
            <w:gridSpan w:val="2"/>
            <w:tcBorders>
              <w:top w:val="nil"/>
              <w:left w:val="nil"/>
              <w:bottom w:val="single" w:sz="4" w:space="0" w:color="auto"/>
              <w:right w:val="single" w:sz="4" w:space="0" w:color="auto"/>
            </w:tcBorders>
            <w:vAlign w:val="center"/>
          </w:tcPr>
          <w:p w14:paraId="4A7CB68D" w14:textId="77777777" w:rsidR="007B091F" w:rsidRDefault="00E01C3E">
            <w:pPr>
              <w:widowControl/>
              <w:spacing w:line="240" w:lineRule="exact"/>
              <w:jc w:val="center"/>
              <w:rPr>
                <w:rFonts w:ascii="宋体" w:hAnsi="宋体" w:cs="宋体"/>
                <w:kern w:val="0"/>
                <w:sz w:val="18"/>
                <w:szCs w:val="18"/>
              </w:rPr>
            </w:pPr>
            <w:r>
              <w:rPr>
                <w:rFonts w:hint="eastAsia"/>
                <w:sz w:val="18"/>
                <w:szCs w:val="18"/>
              </w:rPr>
              <w:t>4</w:t>
            </w:r>
          </w:p>
        </w:tc>
        <w:tc>
          <w:tcPr>
            <w:tcW w:w="557" w:type="dxa"/>
            <w:gridSpan w:val="2"/>
            <w:tcBorders>
              <w:top w:val="nil"/>
              <w:left w:val="nil"/>
              <w:bottom w:val="single" w:sz="4" w:space="0" w:color="auto"/>
              <w:right w:val="single" w:sz="4" w:space="0" w:color="auto"/>
            </w:tcBorders>
            <w:vAlign w:val="center"/>
          </w:tcPr>
          <w:p w14:paraId="2D742B45" w14:textId="77777777" w:rsidR="007B091F" w:rsidRDefault="00E01C3E">
            <w:pPr>
              <w:widowControl/>
              <w:spacing w:line="240" w:lineRule="exact"/>
              <w:jc w:val="center"/>
              <w:rPr>
                <w:rFonts w:ascii="宋体" w:hAnsi="宋体" w:cs="宋体"/>
                <w:kern w:val="0"/>
                <w:sz w:val="18"/>
                <w:szCs w:val="18"/>
              </w:rPr>
            </w:pPr>
            <w:r>
              <w:rPr>
                <w:rFonts w:hint="eastAsia"/>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5CACCD0F"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0B5E7012" w14:textId="77777777">
        <w:trPr>
          <w:jc w:val="center"/>
        </w:trPr>
        <w:tc>
          <w:tcPr>
            <w:tcW w:w="578" w:type="dxa"/>
            <w:vMerge/>
            <w:tcBorders>
              <w:left w:val="single" w:sz="4" w:space="0" w:color="auto"/>
              <w:bottom w:val="single" w:sz="4" w:space="0" w:color="auto"/>
              <w:right w:val="single" w:sz="4" w:space="0" w:color="auto"/>
            </w:tcBorders>
            <w:vAlign w:val="center"/>
          </w:tcPr>
          <w:p w14:paraId="76A65A2F" w14:textId="77777777" w:rsidR="007B091F" w:rsidRDefault="007B091F">
            <w:pPr>
              <w:widowControl/>
              <w:spacing w:line="240" w:lineRule="exact"/>
              <w:jc w:val="center"/>
              <w:rPr>
                <w:rFonts w:ascii="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14:paraId="66DEA380" w14:textId="77777777" w:rsidR="007B091F" w:rsidRDefault="007B091F">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06334B08" w14:textId="77777777" w:rsidR="007B091F" w:rsidRDefault="007B091F">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78D22A19" w14:textId="77777777" w:rsidR="007B091F" w:rsidRDefault="00E01C3E">
            <w:pPr>
              <w:widowControl/>
              <w:spacing w:line="240" w:lineRule="exact"/>
              <w:jc w:val="center"/>
              <w:rPr>
                <w:rFonts w:ascii="宋体" w:hAnsi="宋体" w:cs="宋体"/>
                <w:color w:val="000000"/>
                <w:kern w:val="0"/>
                <w:sz w:val="18"/>
                <w:szCs w:val="18"/>
              </w:rPr>
            </w:pPr>
            <w:r>
              <w:rPr>
                <w:rFonts w:hint="eastAsia"/>
                <w:sz w:val="18"/>
                <w:szCs w:val="18"/>
              </w:rPr>
              <w:t>企业员工</w:t>
            </w:r>
          </w:p>
        </w:tc>
        <w:tc>
          <w:tcPr>
            <w:tcW w:w="839" w:type="dxa"/>
            <w:tcBorders>
              <w:top w:val="nil"/>
              <w:left w:val="nil"/>
              <w:bottom w:val="single" w:sz="4" w:space="0" w:color="auto"/>
              <w:right w:val="single" w:sz="4" w:space="0" w:color="auto"/>
            </w:tcBorders>
            <w:vAlign w:val="center"/>
          </w:tcPr>
          <w:p w14:paraId="31A60A2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96%</w:t>
            </w:r>
            <w:r>
              <w:rPr>
                <w:rFonts w:hint="eastAsia"/>
                <w:sz w:val="18"/>
                <w:szCs w:val="18"/>
              </w:rPr>
              <w:t>以上</w:t>
            </w:r>
          </w:p>
        </w:tc>
        <w:tc>
          <w:tcPr>
            <w:tcW w:w="837" w:type="dxa"/>
            <w:tcBorders>
              <w:top w:val="nil"/>
              <w:left w:val="nil"/>
              <w:bottom w:val="single" w:sz="4" w:space="0" w:color="auto"/>
              <w:right w:val="single" w:sz="4" w:space="0" w:color="auto"/>
            </w:tcBorders>
            <w:vAlign w:val="center"/>
          </w:tcPr>
          <w:p w14:paraId="49DF5001" w14:textId="77777777" w:rsidR="007B091F" w:rsidRDefault="00E01C3E">
            <w:pPr>
              <w:widowControl/>
              <w:spacing w:line="240" w:lineRule="exact"/>
              <w:jc w:val="center"/>
              <w:rPr>
                <w:rFonts w:ascii="宋体" w:hAnsi="宋体" w:cs="宋体"/>
                <w:kern w:val="0"/>
                <w:sz w:val="18"/>
                <w:szCs w:val="18"/>
              </w:rPr>
            </w:pPr>
            <w:r>
              <w:rPr>
                <w:rFonts w:hint="eastAsia"/>
                <w:sz w:val="18"/>
                <w:szCs w:val="18"/>
              </w:rPr>
              <w:t>98%</w:t>
            </w:r>
          </w:p>
        </w:tc>
        <w:tc>
          <w:tcPr>
            <w:tcW w:w="557" w:type="dxa"/>
            <w:gridSpan w:val="2"/>
            <w:tcBorders>
              <w:top w:val="nil"/>
              <w:left w:val="nil"/>
              <w:bottom w:val="single" w:sz="4" w:space="0" w:color="auto"/>
              <w:right w:val="single" w:sz="4" w:space="0" w:color="auto"/>
            </w:tcBorders>
            <w:vAlign w:val="center"/>
          </w:tcPr>
          <w:p w14:paraId="170D2329"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w:t>
            </w:r>
          </w:p>
        </w:tc>
        <w:tc>
          <w:tcPr>
            <w:tcW w:w="557" w:type="dxa"/>
            <w:gridSpan w:val="2"/>
            <w:tcBorders>
              <w:top w:val="nil"/>
              <w:left w:val="nil"/>
              <w:bottom w:val="single" w:sz="4" w:space="0" w:color="auto"/>
              <w:right w:val="single" w:sz="4" w:space="0" w:color="auto"/>
            </w:tcBorders>
            <w:vAlign w:val="center"/>
          </w:tcPr>
          <w:p w14:paraId="6E0AABD7" w14:textId="77777777" w:rsidR="007B091F" w:rsidRDefault="00E01C3E">
            <w:pPr>
              <w:widowControl/>
              <w:spacing w:line="240" w:lineRule="exact"/>
              <w:jc w:val="center"/>
              <w:rPr>
                <w:rFonts w:ascii="宋体" w:hAnsi="宋体" w:cs="宋体"/>
                <w:kern w:val="0"/>
                <w:sz w:val="18"/>
                <w:szCs w:val="18"/>
              </w:rPr>
            </w:pPr>
            <w:r>
              <w:rPr>
                <w:rFonts w:hint="eastAsia"/>
                <w:sz w:val="18"/>
                <w:szCs w:val="18"/>
              </w:rPr>
              <w:t>2</w:t>
            </w:r>
          </w:p>
        </w:tc>
        <w:tc>
          <w:tcPr>
            <w:tcW w:w="1394" w:type="dxa"/>
            <w:gridSpan w:val="2"/>
            <w:tcBorders>
              <w:top w:val="single" w:sz="4" w:space="0" w:color="auto"/>
              <w:left w:val="nil"/>
              <w:bottom w:val="single" w:sz="4" w:space="0" w:color="auto"/>
              <w:right w:val="single" w:sz="4" w:space="0" w:color="auto"/>
            </w:tcBorders>
            <w:vAlign w:val="center"/>
          </w:tcPr>
          <w:p w14:paraId="2A6F500B" w14:textId="77777777" w:rsidR="007B091F" w:rsidRDefault="00E01C3E">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无</w:t>
            </w:r>
          </w:p>
        </w:tc>
      </w:tr>
      <w:tr w:rsidR="007B091F" w14:paraId="059D75CB" w14:textId="77777777">
        <w:trPr>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14:paraId="40FE0D40" w14:textId="77777777" w:rsidR="007B091F" w:rsidRDefault="00E01C3E">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14:paraId="6D4F1841" w14:textId="77777777" w:rsidR="007B091F" w:rsidRDefault="00E01C3E">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14:paraId="0E6264CF" w14:textId="77777777" w:rsidR="007B091F" w:rsidRDefault="00E01C3E">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394" w:type="dxa"/>
            <w:gridSpan w:val="2"/>
            <w:tcBorders>
              <w:top w:val="single" w:sz="4" w:space="0" w:color="auto"/>
              <w:left w:val="nil"/>
              <w:bottom w:val="single" w:sz="4" w:space="0" w:color="auto"/>
              <w:right w:val="single" w:sz="4" w:space="0" w:color="auto"/>
            </w:tcBorders>
            <w:vAlign w:val="center"/>
          </w:tcPr>
          <w:p w14:paraId="6FC221F4" w14:textId="77777777" w:rsidR="007B091F" w:rsidRDefault="007B091F">
            <w:pPr>
              <w:widowControl/>
              <w:spacing w:line="240" w:lineRule="exact"/>
              <w:jc w:val="center"/>
              <w:rPr>
                <w:rFonts w:ascii="宋体" w:hAnsi="宋体" w:cs="宋体"/>
                <w:kern w:val="0"/>
                <w:sz w:val="18"/>
                <w:szCs w:val="18"/>
              </w:rPr>
            </w:pPr>
          </w:p>
        </w:tc>
      </w:tr>
    </w:tbl>
    <w:p w14:paraId="04BCB2CF" w14:textId="77777777" w:rsidR="007B091F" w:rsidRDefault="007B091F"/>
    <w:sectPr w:rsidR="007B09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zk3YzUxOTc2MTAyNGNjZTU1YWUwNTU5OGI2YTZkODUifQ=="/>
  </w:docVars>
  <w:rsids>
    <w:rsidRoot w:val="007B5F50"/>
    <w:rsid w:val="00012676"/>
    <w:rsid w:val="00023F84"/>
    <w:rsid w:val="00024A37"/>
    <w:rsid w:val="000354B6"/>
    <w:rsid w:val="0004303A"/>
    <w:rsid w:val="00045EB9"/>
    <w:rsid w:val="00045EC0"/>
    <w:rsid w:val="00046C15"/>
    <w:rsid w:val="00065B87"/>
    <w:rsid w:val="00071426"/>
    <w:rsid w:val="00092567"/>
    <w:rsid w:val="00093915"/>
    <w:rsid w:val="00093A0A"/>
    <w:rsid w:val="000B660D"/>
    <w:rsid w:val="000C4514"/>
    <w:rsid w:val="000C7FB1"/>
    <w:rsid w:val="000D0EC7"/>
    <w:rsid w:val="000E2250"/>
    <w:rsid w:val="00100D2F"/>
    <w:rsid w:val="001025EC"/>
    <w:rsid w:val="00105AD9"/>
    <w:rsid w:val="00115ED6"/>
    <w:rsid w:val="0014350E"/>
    <w:rsid w:val="00154F0F"/>
    <w:rsid w:val="0016314F"/>
    <w:rsid w:val="00166A7E"/>
    <w:rsid w:val="00181A8C"/>
    <w:rsid w:val="001900C3"/>
    <w:rsid w:val="001A4531"/>
    <w:rsid w:val="001B264D"/>
    <w:rsid w:val="001B39E8"/>
    <w:rsid w:val="001B6484"/>
    <w:rsid w:val="001B6F6E"/>
    <w:rsid w:val="001C1145"/>
    <w:rsid w:val="001D4E28"/>
    <w:rsid w:val="001D4E8F"/>
    <w:rsid w:val="001E60B1"/>
    <w:rsid w:val="001F6601"/>
    <w:rsid w:val="00203466"/>
    <w:rsid w:val="00220A7E"/>
    <w:rsid w:val="00236B20"/>
    <w:rsid w:val="0024205E"/>
    <w:rsid w:val="002430EF"/>
    <w:rsid w:val="00257354"/>
    <w:rsid w:val="00261546"/>
    <w:rsid w:val="00261BA4"/>
    <w:rsid w:val="002673F9"/>
    <w:rsid w:val="00283D1D"/>
    <w:rsid w:val="002A35F8"/>
    <w:rsid w:val="002B5A59"/>
    <w:rsid w:val="002D1A1B"/>
    <w:rsid w:val="002D7A16"/>
    <w:rsid w:val="00301302"/>
    <w:rsid w:val="00306617"/>
    <w:rsid w:val="00327055"/>
    <w:rsid w:val="00330961"/>
    <w:rsid w:val="00333E51"/>
    <w:rsid w:val="00340C91"/>
    <w:rsid w:val="00340F2D"/>
    <w:rsid w:val="00341D99"/>
    <w:rsid w:val="00347203"/>
    <w:rsid w:val="0036471E"/>
    <w:rsid w:val="003803DD"/>
    <w:rsid w:val="003948B6"/>
    <w:rsid w:val="003A58CD"/>
    <w:rsid w:val="003B35C2"/>
    <w:rsid w:val="003B52C5"/>
    <w:rsid w:val="003B6B94"/>
    <w:rsid w:val="003C3AAD"/>
    <w:rsid w:val="003D39E4"/>
    <w:rsid w:val="003D73B2"/>
    <w:rsid w:val="004008DC"/>
    <w:rsid w:val="00402B1E"/>
    <w:rsid w:val="00411245"/>
    <w:rsid w:val="004254FE"/>
    <w:rsid w:val="00426209"/>
    <w:rsid w:val="00427EA2"/>
    <w:rsid w:val="004322F4"/>
    <w:rsid w:val="00456F16"/>
    <w:rsid w:val="00463A65"/>
    <w:rsid w:val="004735E6"/>
    <w:rsid w:val="00474D7C"/>
    <w:rsid w:val="00481C7A"/>
    <w:rsid w:val="004917C8"/>
    <w:rsid w:val="004A612C"/>
    <w:rsid w:val="004B7DC4"/>
    <w:rsid w:val="004C1BE4"/>
    <w:rsid w:val="004D26D1"/>
    <w:rsid w:val="004D76B0"/>
    <w:rsid w:val="004E2865"/>
    <w:rsid w:val="004F1844"/>
    <w:rsid w:val="004F289F"/>
    <w:rsid w:val="005064CF"/>
    <w:rsid w:val="00510323"/>
    <w:rsid w:val="005114F4"/>
    <w:rsid w:val="00535182"/>
    <w:rsid w:val="00540F19"/>
    <w:rsid w:val="00546156"/>
    <w:rsid w:val="00555D14"/>
    <w:rsid w:val="0056289B"/>
    <w:rsid w:val="00574629"/>
    <w:rsid w:val="00577BAD"/>
    <w:rsid w:val="005953CC"/>
    <w:rsid w:val="00595CBF"/>
    <w:rsid w:val="00597228"/>
    <w:rsid w:val="005A52B8"/>
    <w:rsid w:val="005B1236"/>
    <w:rsid w:val="005C0E85"/>
    <w:rsid w:val="005E1F37"/>
    <w:rsid w:val="005F5612"/>
    <w:rsid w:val="00603F0A"/>
    <w:rsid w:val="00613B94"/>
    <w:rsid w:val="00616162"/>
    <w:rsid w:val="0062435B"/>
    <w:rsid w:val="0062713B"/>
    <w:rsid w:val="006302A1"/>
    <w:rsid w:val="00644371"/>
    <w:rsid w:val="00651418"/>
    <w:rsid w:val="006571C9"/>
    <w:rsid w:val="006601BE"/>
    <w:rsid w:val="0066053D"/>
    <w:rsid w:val="006642CD"/>
    <w:rsid w:val="00666C92"/>
    <w:rsid w:val="00667181"/>
    <w:rsid w:val="006705C6"/>
    <w:rsid w:val="006A118C"/>
    <w:rsid w:val="006C3EFE"/>
    <w:rsid w:val="006D4F3D"/>
    <w:rsid w:val="006E06E1"/>
    <w:rsid w:val="00710B76"/>
    <w:rsid w:val="00711168"/>
    <w:rsid w:val="0072347E"/>
    <w:rsid w:val="0073019D"/>
    <w:rsid w:val="00746B45"/>
    <w:rsid w:val="007524C5"/>
    <w:rsid w:val="00766064"/>
    <w:rsid w:val="00771D76"/>
    <w:rsid w:val="0078091B"/>
    <w:rsid w:val="00781A4C"/>
    <w:rsid w:val="0078264A"/>
    <w:rsid w:val="00782BB2"/>
    <w:rsid w:val="007936A8"/>
    <w:rsid w:val="00794B55"/>
    <w:rsid w:val="007A5F24"/>
    <w:rsid w:val="007B091F"/>
    <w:rsid w:val="007B32D0"/>
    <w:rsid w:val="007B5F50"/>
    <w:rsid w:val="007C1AF7"/>
    <w:rsid w:val="007C3D7D"/>
    <w:rsid w:val="007C494D"/>
    <w:rsid w:val="007E47D1"/>
    <w:rsid w:val="007F4087"/>
    <w:rsid w:val="007F592D"/>
    <w:rsid w:val="00810CA2"/>
    <w:rsid w:val="00813BB5"/>
    <w:rsid w:val="008212EB"/>
    <w:rsid w:val="00830E1F"/>
    <w:rsid w:val="00860D47"/>
    <w:rsid w:val="00872D83"/>
    <w:rsid w:val="00885694"/>
    <w:rsid w:val="008A3A14"/>
    <w:rsid w:val="008B3C29"/>
    <w:rsid w:val="008C0BE9"/>
    <w:rsid w:val="008C60F6"/>
    <w:rsid w:val="008C6A51"/>
    <w:rsid w:val="008F6D27"/>
    <w:rsid w:val="008F701D"/>
    <w:rsid w:val="0092232A"/>
    <w:rsid w:val="009272B2"/>
    <w:rsid w:val="00933CF1"/>
    <w:rsid w:val="00936D34"/>
    <w:rsid w:val="00944329"/>
    <w:rsid w:val="00956AEB"/>
    <w:rsid w:val="00956D0C"/>
    <w:rsid w:val="00981E02"/>
    <w:rsid w:val="009823AB"/>
    <w:rsid w:val="009825EA"/>
    <w:rsid w:val="00986D1C"/>
    <w:rsid w:val="009969D2"/>
    <w:rsid w:val="00996A88"/>
    <w:rsid w:val="009A2866"/>
    <w:rsid w:val="009A69B4"/>
    <w:rsid w:val="009D115F"/>
    <w:rsid w:val="00A300F4"/>
    <w:rsid w:val="00A332EB"/>
    <w:rsid w:val="00A44AA5"/>
    <w:rsid w:val="00A511BD"/>
    <w:rsid w:val="00A56EAB"/>
    <w:rsid w:val="00A647B7"/>
    <w:rsid w:val="00A70B3A"/>
    <w:rsid w:val="00A7180A"/>
    <w:rsid w:val="00A76AA5"/>
    <w:rsid w:val="00A77F54"/>
    <w:rsid w:val="00A93BD6"/>
    <w:rsid w:val="00AA19F6"/>
    <w:rsid w:val="00AA3F77"/>
    <w:rsid w:val="00AB1C17"/>
    <w:rsid w:val="00AB2AB6"/>
    <w:rsid w:val="00AB4C96"/>
    <w:rsid w:val="00AC0E2F"/>
    <w:rsid w:val="00AC5CFD"/>
    <w:rsid w:val="00AD6F10"/>
    <w:rsid w:val="00AE0705"/>
    <w:rsid w:val="00AE1AFD"/>
    <w:rsid w:val="00AF0E5D"/>
    <w:rsid w:val="00B01024"/>
    <w:rsid w:val="00B0262C"/>
    <w:rsid w:val="00B112B6"/>
    <w:rsid w:val="00B13B70"/>
    <w:rsid w:val="00B140B0"/>
    <w:rsid w:val="00B207AF"/>
    <w:rsid w:val="00B21238"/>
    <w:rsid w:val="00B2455F"/>
    <w:rsid w:val="00B25156"/>
    <w:rsid w:val="00B265AC"/>
    <w:rsid w:val="00B34070"/>
    <w:rsid w:val="00B34758"/>
    <w:rsid w:val="00B37520"/>
    <w:rsid w:val="00B45507"/>
    <w:rsid w:val="00B51103"/>
    <w:rsid w:val="00B52C88"/>
    <w:rsid w:val="00B73423"/>
    <w:rsid w:val="00B80B0F"/>
    <w:rsid w:val="00B80E09"/>
    <w:rsid w:val="00BA51F4"/>
    <w:rsid w:val="00BB0FC5"/>
    <w:rsid w:val="00BB3466"/>
    <w:rsid w:val="00BB7F60"/>
    <w:rsid w:val="00BC19FE"/>
    <w:rsid w:val="00BC5A75"/>
    <w:rsid w:val="00BC79C8"/>
    <w:rsid w:val="00BE7EDE"/>
    <w:rsid w:val="00C02D64"/>
    <w:rsid w:val="00C04293"/>
    <w:rsid w:val="00C1420A"/>
    <w:rsid w:val="00C17898"/>
    <w:rsid w:val="00C22A9A"/>
    <w:rsid w:val="00C260B7"/>
    <w:rsid w:val="00C57F95"/>
    <w:rsid w:val="00C727EE"/>
    <w:rsid w:val="00C75F38"/>
    <w:rsid w:val="00C92FE5"/>
    <w:rsid w:val="00CA69DC"/>
    <w:rsid w:val="00CC6669"/>
    <w:rsid w:val="00CC6B8E"/>
    <w:rsid w:val="00CD58D8"/>
    <w:rsid w:val="00CD67E4"/>
    <w:rsid w:val="00CE6E37"/>
    <w:rsid w:val="00D15E57"/>
    <w:rsid w:val="00D25B4D"/>
    <w:rsid w:val="00D26EBA"/>
    <w:rsid w:val="00D35D43"/>
    <w:rsid w:val="00D538BD"/>
    <w:rsid w:val="00D660F1"/>
    <w:rsid w:val="00D7224A"/>
    <w:rsid w:val="00D83B12"/>
    <w:rsid w:val="00D93044"/>
    <w:rsid w:val="00D97B59"/>
    <w:rsid w:val="00DD2089"/>
    <w:rsid w:val="00DD3C02"/>
    <w:rsid w:val="00DD7961"/>
    <w:rsid w:val="00DE3457"/>
    <w:rsid w:val="00DE5DC3"/>
    <w:rsid w:val="00E01C3E"/>
    <w:rsid w:val="00E01D10"/>
    <w:rsid w:val="00E036DD"/>
    <w:rsid w:val="00E143B5"/>
    <w:rsid w:val="00E20A70"/>
    <w:rsid w:val="00E227B9"/>
    <w:rsid w:val="00E312B6"/>
    <w:rsid w:val="00E409D8"/>
    <w:rsid w:val="00E518A2"/>
    <w:rsid w:val="00E73FC4"/>
    <w:rsid w:val="00E760C3"/>
    <w:rsid w:val="00E95985"/>
    <w:rsid w:val="00EA1581"/>
    <w:rsid w:val="00EA593B"/>
    <w:rsid w:val="00EA683C"/>
    <w:rsid w:val="00EB20AF"/>
    <w:rsid w:val="00EB4B48"/>
    <w:rsid w:val="00EB502F"/>
    <w:rsid w:val="00EE40A5"/>
    <w:rsid w:val="00EE4A65"/>
    <w:rsid w:val="00EF11F1"/>
    <w:rsid w:val="00EF2E95"/>
    <w:rsid w:val="00F01DDF"/>
    <w:rsid w:val="00F06A48"/>
    <w:rsid w:val="00F13D25"/>
    <w:rsid w:val="00F2260E"/>
    <w:rsid w:val="00F30296"/>
    <w:rsid w:val="00F3054B"/>
    <w:rsid w:val="00F326DA"/>
    <w:rsid w:val="00F32D89"/>
    <w:rsid w:val="00F34F01"/>
    <w:rsid w:val="00F37484"/>
    <w:rsid w:val="00F6570D"/>
    <w:rsid w:val="00F94C6D"/>
    <w:rsid w:val="00FA4B49"/>
    <w:rsid w:val="00FD4262"/>
    <w:rsid w:val="00FD4EC7"/>
    <w:rsid w:val="00FE2F2F"/>
    <w:rsid w:val="52FF1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60383"/>
  <w15:docId w15:val="{1B64A7B6-55FA-4D5A-BE50-5802305D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character" w:customStyle="1" w:styleId="a6">
    <w:name w:val="页眉 字符"/>
    <w:basedOn w:val="a0"/>
    <w:link w:val="a5"/>
    <w:uiPriority w:val="99"/>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502</Words>
  <Characters>2868</Characters>
  <Application>Microsoft Office Word</Application>
  <DocSecurity>0</DocSecurity>
  <Lines>23</Lines>
  <Paragraphs>6</Paragraphs>
  <ScaleCrop>false</ScaleCrop>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颜英红</dc:creator>
  <cp:lastModifiedBy>Administrator</cp:lastModifiedBy>
  <cp:revision>34</cp:revision>
  <dcterms:created xsi:type="dcterms:W3CDTF">2023-05-09T06:21:00Z</dcterms:created>
  <dcterms:modified xsi:type="dcterms:W3CDTF">2024-05-17T03:26:00Z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64746A6F4A1D4FC790280D2B3F05647B_12</vt:lpwstr>
  </property>
</Properties>
</file>