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F7" w:rsidRPr="00CC5FF7" w:rsidRDefault="00CC5FF7" w:rsidP="00CC5FF7">
      <w:pPr>
        <w:spacing w:line="560" w:lineRule="exact"/>
        <w:rPr>
          <w:rFonts w:ascii="仿宋" w:eastAsia="仿宋" w:hAnsi="仿宋"/>
          <w:bCs/>
          <w:szCs w:val="32"/>
        </w:rPr>
      </w:pPr>
      <w:r w:rsidRPr="00CC5FF7">
        <w:rPr>
          <w:rFonts w:ascii="仿宋" w:eastAsia="仿宋" w:hAnsi="仿宋" w:hint="eastAsia"/>
          <w:bCs/>
          <w:szCs w:val="32"/>
        </w:rPr>
        <w:t>附件</w:t>
      </w:r>
    </w:p>
    <w:p w:rsidR="00CC5FF7" w:rsidRPr="00CC5FF7" w:rsidRDefault="00CC5FF7" w:rsidP="00CC5FF7">
      <w:pPr>
        <w:spacing w:line="560" w:lineRule="exact"/>
        <w:rPr>
          <w:rFonts w:ascii="仿宋" w:eastAsia="仿宋" w:hAnsi="仿宋"/>
          <w:bCs/>
          <w:szCs w:val="32"/>
        </w:rPr>
      </w:pPr>
    </w:p>
    <w:p w:rsidR="00CC5FF7" w:rsidRPr="00CC5FF7" w:rsidRDefault="00CC5FF7" w:rsidP="00CC5FF7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CC5FF7">
        <w:rPr>
          <w:rFonts w:ascii="仿宋" w:eastAsia="仿宋" w:hAnsi="仿宋" w:hint="eastAsia"/>
          <w:sz w:val="44"/>
          <w:szCs w:val="44"/>
        </w:rPr>
        <w:t>京台合作办学机构信息表</w:t>
      </w:r>
    </w:p>
    <w:p w:rsidR="00CC5FF7" w:rsidRPr="00D67BDA" w:rsidRDefault="00CC5FF7" w:rsidP="00CC5FF7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0"/>
        <w:gridCol w:w="5935"/>
      </w:tblGrid>
      <w:tr w:rsidR="00CC5FF7" w:rsidRPr="00002128" w:rsidTr="00AD632C">
        <w:trPr>
          <w:trHeight w:hRule="exact" w:val="653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机构名称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北京市大地实验幼儿园</w:t>
            </w:r>
          </w:p>
        </w:tc>
      </w:tr>
      <w:tr w:rsidR="00CC5FF7" w:rsidRPr="00002128" w:rsidTr="00AD632C">
        <w:trPr>
          <w:trHeight w:hRule="exact" w:val="653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机构属性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具有法人资格</w:t>
            </w:r>
          </w:p>
        </w:tc>
      </w:tr>
      <w:tr w:rsidR="00CC5FF7" w:rsidRPr="00002128" w:rsidTr="00AD632C">
        <w:trPr>
          <w:trHeight w:hRule="exact" w:val="653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法人代表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吴</w:t>
            </w:r>
            <w:r w:rsidRPr="00D67BDA">
              <w:rPr>
                <w:rFonts w:ascii="仿宋" w:eastAsia="仿宋" w:hAnsi="仿宋" w:hint="eastAsia"/>
                <w:szCs w:val="32"/>
              </w:rPr>
              <w:t>甡</w:t>
            </w:r>
          </w:p>
        </w:tc>
      </w:tr>
      <w:tr w:rsidR="00CC5FF7" w:rsidTr="00AD632C">
        <w:trPr>
          <w:cantSplit/>
          <w:trHeight w:hRule="exact" w:val="685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住所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北京市东城区东</w:t>
            </w:r>
            <w:proofErr w:type="gramStart"/>
            <w:r w:rsidRPr="00D67BDA">
              <w:rPr>
                <w:rFonts w:ascii="仿宋_GB2312" w:hAnsi="华文仿宋" w:hint="eastAsia"/>
                <w:szCs w:val="32"/>
              </w:rPr>
              <w:t>花市北</w:t>
            </w:r>
            <w:proofErr w:type="gramEnd"/>
            <w:r w:rsidRPr="00D67BDA">
              <w:rPr>
                <w:rFonts w:ascii="仿宋_GB2312" w:hAnsi="华文仿宋" w:hint="eastAsia"/>
                <w:szCs w:val="32"/>
              </w:rPr>
              <w:t>里西区9号</w:t>
            </w:r>
          </w:p>
        </w:tc>
      </w:tr>
      <w:tr w:rsidR="00CC5FF7" w:rsidTr="00AD632C">
        <w:trPr>
          <w:cantSplit/>
          <w:trHeight w:hRule="exact" w:val="679"/>
          <w:jc w:val="center"/>
        </w:trPr>
        <w:tc>
          <w:tcPr>
            <w:tcW w:w="2480" w:type="dxa"/>
            <w:vMerge w:val="restart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京台合作办学者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京方：北京市东城区前门幼儿园</w:t>
            </w:r>
          </w:p>
        </w:tc>
      </w:tr>
      <w:tr w:rsidR="00CC5FF7" w:rsidTr="00AD632C">
        <w:trPr>
          <w:cantSplit/>
          <w:trHeight w:val="697"/>
          <w:jc w:val="center"/>
        </w:trPr>
        <w:tc>
          <w:tcPr>
            <w:tcW w:w="2480" w:type="dxa"/>
            <w:vMerge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ind w:left="640" w:hangingChars="200" w:hanging="640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台方：台北市私立大地幼稚园</w:t>
            </w:r>
          </w:p>
        </w:tc>
      </w:tr>
      <w:tr w:rsidR="00CC5FF7" w:rsidTr="00AD632C">
        <w:trPr>
          <w:cantSplit/>
          <w:trHeight w:hRule="exact" w:val="701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办学层次和类别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学前教育</w:t>
            </w:r>
          </w:p>
        </w:tc>
      </w:tr>
      <w:tr w:rsidR="00CC5FF7" w:rsidTr="00AD632C">
        <w:trPr>
          <w:cantSplit/>
          <w:trHeight w:hRule="exact" w:val="711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招收学生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3-6岁学龄前儿童</w:t>
            </w:r>
          </w:p>
        </w:tc>
      </w:tr>
      <w:tr w:rsidR="00CC5FF7" w:rsidTr="00AD632C">
        <w:trPr>
          <w:cantSplit/>
          <w:trHeight w:hRule="exact" w:val="707"/>
          <w:jc w:val="center"/>
        </w:trPr>
        <w:tc>
          <w:tcPr>
            <w:tcW w:w="2480" w:type="dxa"/>
            <w:vAlign w:val="center"/>
          </w:tcPr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招生人数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120人/年</w:t>
            </w:r>
          </w:p>
        </w:tc>
      </w:tr>
      <w:tr w:rsidR="00CC5FF7" w:rsidTr="00AD632C">
        <w:trPr>
          <w:cantSplit/>
          <w:trHeight w:hRule="exact" w:val="1157"/>
          <w:jc w:val="center"/>
        </w:trPr>
        <w:tc>
          <w:tcPr>
            <w:tcW w:w="2480" w:type="dxa"/>
            <w:vAlign w:val="center"/>
          </w:tcPr>
          <w:p w:rsidR="00CC5FF7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办学许可证</w:t>
            </w:r>
          </w:p>
          <w:p w:rsidR="00CC5FF7" w:rsidRPr="00D67BDA" w:rsidRDefault="00CC5FF7" w:rsidP="00AD632C">
            <w:pPr>
              <w:spacing w:line="560" w:lineRule="exact"/>
              <w:jc w:val="center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有效期至</w:t>
            </w:r>
          </w:p>
        </w:tc>
        <w:tc>
          <w:tcPr>
            <w:tcW w:w="5935" w:type="dxa"/>
            <w:vAlign w:val="center"/>
          </w:tcPr>
          <w:p w:rsidR="00CC5FF7" w:rsidRPr="00D67BDA" w:rsidRDefault="00CC5FF7" w:rsidP="00AD632C">
            <w:pPr>
              <w:spacing w:line="560" w:lineRule="exact"/>
              <w:rPr>
                <w:rFonts w:ascii="仿宋_GB2312" w:hAnsi="华文仿宋"/>
                <w:szCs w:val="32"/>
              </w:rPr>
            </w:pPr>
            <w:r w:rsidRPr="00D67BDA">
              <w:rPr>
                <w:rFonts w:ascii="仿宋_GB2312" w:hAnsi="华文仿宋" w:hint="eastAsia"/>
                <w:szCs w:val="32"/>
              </w:rPr>
              <w:t>20</w:t>
            </w:r>
            <w:r>
              <w:rPr>
                <w:rFonts w:ascii="仿宋_GB2312" w:hAnsi="华文仿宋" w:hint="eastAsia"/>
                <w:szCs w:val="32"/>
              </w:rPr>
              <w:t>20</w:t>
            </w:r>
            <w:r w:rsidRPr="00D67BDA">
              <w:rPr>
                <w:rFonts w:ascii="仿宋_GB2312" w:hAnsi="华文仿宋" w:hint="eastAsia"/>
                <w:szCs w:val="32"/>
              </w:rPr>
              <w:t>年8月31日</w:t>
            </w:r>
          </w:p>
        </w:tc>
      </w:tr>
    </w:tbl>
    <w:p w:rsidR="00CC5FF7" w:rsidRDefault="00CC5FF7" w:rsidP="00CC5FF7">
      <w:pPr>
        <w:spacing w:line="560" w:lineRule="exact"/>
      </w:pPr>
    </w:p>
    <w:p w:rsidR="00413914" w:rsidRDefault="00CC5FF7"/>
    <w:sectPr w:rsidR="00413914" w:rsidSect="00F0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FF7"/>
    <w:rsid w:val="00757618"/>
    <w:rsid w:val="00A5081F"/>
    <w:rsid w:val="00CC5FF7"/>
    <w:rsid w:val="00F0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2019-09-10T02:40:00Z</dcterms:created>
  <dcterms:modified xsi:type="dcterms:W3CDTF">2019-09-10T02:42:00Z</dcterms:modified>
</cp:coreProperties>
</file>