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21" w:rsidRPr="00545821" w:rsidRDefault="00545821" w:rsidP="00545821">
      <w:pPr>
        <w:rPr>
          <w:rFonts w:ascii="仿宋" w:eastAsia="仿宋" w:hAnsi="仿宋" w:hint="eastAsia"/>
          <w:bCs/>
        </w:rPr>
      </w:pPr>
      <w:r w:rsidRPr="00545821">
        <w:rPr>
          <w:rFonts w:ascii="仿宋" w:eastAsia="仿宋" w:hAnsi="仿宋" w:hint="eastAsia"/>
          <w:bCs/>
        </w:rPr>
        <w:t>附件</w:t>
      </w:r>
    </w:p>
    <w:p w:rsidR="00545821" w:rsidRPr="00545821" w:rsidRDefault="00545821" w:rsidP="00545821">
      <w:pPr>
        <w:spacing w:line="560" w:lineRule="exact"/>
        <w:jc w:val="center"/>
        <w:rPr>
          <w:rFonts w:ascii="仿宋" w:eastAsia="仿宋" w:hAnsi="仿宋" w:hint="eastAsia"/>
          <w:sz w:val="44"/>
          <w:szCs w:val="44"/>
        </w:rPr>
      </w:pPr>
      <w:r w:rsidRPr="00545821">
        <w:rPr>
          <w:rFonts w:ascii="仿宋" w:eastAsia="仿宋" w:hAnsi="仿宋" w:hint="eastAsia"/>
          <w:sz w:val="44"/>
          <w:szCs w:val="44"/>
        </w:rPr>
        <w:t>中外合作办学项目信息表</w:t>
      </w:r>
    </w:p>
    <w:p w:rsidR="00545821" w:rsidRPr="00545821" w:rsidRDefault="00545821" w:rsidP="00545821">
      <w:pPr>
        <w:jc w:val="center"/>
        <w:rPr>
          <w:rFonts w:ascii="仿宋" w:eastAsia="仿宋" w:hAnsi="仿宋" w:hint="eastAsia"/>
          <w:b/>
          <w:bCs/>
          <w:sz w:val="30"/>
          <w:szCs w:val="24"/>
        </w:rPr>
      </w:pPr>
    </w:p>
    <w:tbl>
      <w:tblPr>
        <w:tblW w:w="9136" w:type="dxa"/>
        <w:jc w:val="center"/>
        <w:tblInd w:w="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5"/>
        <w:gridCol w:w="7171"/>
      </w:tblGrid>
      <w:tr w:rsidR="00545821" w:rsidRPr="00545821" w:rsidTr="003F66D8">
        <w:trPr>
          <w:trHeight w:hRule="exact" w:val="906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sz w:val="24"/>
                <w:szCs w:val="24"/>
              </w:rPr>
              <w:t>北京师范大学第二附属中学与美国华盛顿爱尔格英迪中学举办PGA高中课程合作项目</w:t>
            </w:r>
          </w:p>
        </w:tc>
      </w:tr>
      <w:tr w:rsidR="00545821" w:rsidRPr="00545821" w:rsidTr="003F66D8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办学地址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sz w:val="24"/>
                <w:szCs w:val="24"/>
              </w:rPr>
              <w:t>北京市海淀区清河宝</w:t>
            </w:r>
            <w:proofErr w:type="gramStart"/>
            <w:r w:rsidRPr="00545821">
              <w:rPr>
                <w:rFonts w:ascii="仿宋" w:eastAsia="仿宋" w:hAnsi="仿宋" w:hint="eastAsia"/>
                <w:sz w:val="24"/>
                <w:szCs w:val="24"/>
              </w:rPr>
              <w:t>盛里观澳园</w:t>
            </w:r>
            <w:proofErr w:type="gramEnd"/>
            <w:r w:rsidRPr="00545821">
              <w:rPr>
                <w:rFonts w:ascii="仿宋" w:eastAsia="仿宋" w:hAnsi="仿宋" w:hint="eastAsia"/>
                <w:sz w:val="24"/>
                <w:szCs w:val="24"/>
              </w:rPr>
              <w:t>18号    邮编：100192</w:t>
            </w:r>
          </w:p>
        </w:tc>
      </w:tr>
      <w:tr w:rsidR="00545821" w:rsidRPr="00545821" w:rsidTr="003F66D8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sz w:val="24"/>
                <w:szCs w:val="24"/>
              </w:rPr>
              <w:t>中外合作办学者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cs="Arial" w:hint="eastAsia"/>
                <w:sz w:val="24"/>
                <w:szCs w:val="24"/>
              </w:rPr>
              <w:t>中方：</w:t>
            </w:r>
            <w:r w:rsidRPr="00545821">
              <w:rPr>
                <w:rFonts w:ascii="仿宋" w:eastAsia="仿宋" w:hAnsi="仿宋" w:hint="eastAsia"/>
                <w:sz w:val="24"/>
                <w:szCs w:val="24"/>
              </w:rPr>
              <w:t>北京师范大学第二附属中学</w:t>
            </w:r>
          </w:p>
        </w:tc>
      </w:tr>
      <w:tr w:rsidR="00545821" w:rsidRPr="00545821" w:rsidTr="003F66D8">
        <w:trPr>
          <w:cantSplit/>
          <w:trHeight w:val="613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cs="Arial" w:hint="eastAsia"/>
                <w:sz w:val="24"/>
                <w:szCs w:val="24"/>
              </w:rPr>
              <w:t>外方：</w:t>
            </w:r>
            <w:r w:rsidRPr="00545821">
              <w:rPr>
                <w:rFonts w:ascii="仿宋" w:eastAsia="仿宋" w:hAnsi="仿宋" w:hint="eastAsia"/>
                <w:sz w:val="24"/>
                <w:szCs w:val="24"/>
              </w:rPr>
              <w:t>美国华盛顿爱尔格英迪中学</w:t>
            </w:r>
          </w:p>
        </w:tc>
      </w:tr>
      <w:tr w:rsidR="00545821" w:rsidRPr="00545821" w:rsidTr="003F66D8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sz w:val="24"/>
                <w:szCs w:val="24"/>
              </w:rPr>
              <w:t>办学层次和类别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cs="Arial" w:hint="eastAsia"/>
                <w:sz w:val="24"/>
                <w:szCs w:val="24"/>
              </w:rPr>
              <w:t>中等学历教育</w:t>
            </w:r>
          </w:p>
        </w:tc>
      </w:tr>
      <w:tr w:rsidR="00545821" w:rsidRPr="00545821" w:rsidTr="003F66D8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sz w:val="24"/>
                <w:szCs w:val="24"/>
              </w:rPr>
              <w:t>开设专业或课程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sz w:val="24"/>
                <w:szCs w:val="24"/>
              </w:rPr>
              <w:t>中美高中课程</w:t>
            </w:r>
          </w:p>
        </w:tc>
      </w:tr>
      <w:tr w:rsidR="00545821" w:rsidRPr="00545821" w:rsidTr="003F66D8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计划招生人数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545821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100人/年</w:t>
            </w:r>
          </w:p>
        </w:tc>
      </w:tr>
      <w:tr w:rsidR="00545821" w:rsidRPr="00545821" w:rsidTr="003F66D8">
        <w:trPr>
          <w:cantSplit/>
          <w:trHeight w:hRule="exact" w:val="605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sz w:val="24"/>
                <w:szCs w:val="24"/>
              </w:rPr>
              <w:t>招生方式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545821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纳入中等学校统一招生计划</w:t>
            </w:r>
          </w:p>
        </w:tc>
      </w:tr>
      <w:tr w:rsidR="00545821" w:rsidRPr="00545821" w:rsidTr="003F66D8">
        <w:trPr>
          <w:cantSplit/>
          <w:trHeight w:hRule="exact" w:val="613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sz w:val="24"/>
                <w:szCs w:val="24"/>
              </w:rPr>
              <w:t>招生起止年份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545821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2019年—2020年（每年1届 ，共2届）</w:t>
            </w:r>
          </w:p>
        </w:tc>
      </w:tr>
      <w:tr w:rsidR="00545821" w:rsidRPr="00545821" w:rsidTr="003F66D8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sz w:val="24"/>
                <w:szCs w:val="24"/>
              </w:rPr>
              <w:t>颁发证书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545821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中方：北京市普通高中毕业证书</w:t>
            </w:r>
          </w:p>
        </w:tc>
      </w:tr>
      <w:tr w:rsidR="00545821" w:rsidRPr="00545821" w:rsidTr="003F66D8">
        <w:trPr>
          <w:cantSplit/>
          <w:trHeight w:val="567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545821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外方：美国华盛顿高中毕业证书</w:t>
            </w:r>
          </w:p>
        </w:tc>
      </w:tr>
      <w:tr w:rsidR="00545821" w:rsidRPr="00545821" w:rsidTr="003F66D8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5821" w:rsidRPr="00545821" w:rsidRDefault="00545821" w:rsidP="003F66D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hint="eastAsia"/>
                <w:sz w:val="24"/>
                <w:szCs w:val="24"/>
              </w:rPr>
              <w:t>项目有效期至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821" w:rsidRPr="00545821" w:rsidRDefault="00545821" w:rsidP="003F66D8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545821">
              <w:rPr>
                <w:rFonts w:ascii="仿宋" w:eastAsia="仿宋" w:hAnsi="仿宋" w:cs="Arial" w:hint="eastAsia"/>
                <w:sz w:val="24"/>
                <w:szCs w:val="24"/>
              </w:rPr>
              <w:t>2023年8月31日</w:t>
            </w:r>
          </w:p>
        </w:tc>
      </w:tr>
    </w:tbl>
    <w:p w:rsidR="00BF242F" w:rsidRPr="00545821" w:rsidRDefault="00545821">
      <w:pPr>
        <w:rPr>
          <w:rFonts w:ascii="仿宋" w:eastAsia="仿宋" w:hAnsi="仿宋"/>
        </w:rPr>
      </w:pPr>
    </w:p>
    <w:sectPr w:rsidR="00BF242F" w:rsidRPr="00545821" w:rsidSect="00365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821"/>
    <w:rsid w:val="00307B30"/>
    <w:rsid w:val="0036577D"/>
    <w:rsid w:val="00545821"/>
    <w:rsid w:val="0081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21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2019-08-16T07:44:00Z</dcterms:created>
  <dcterms:modified xsi:type="dcterms:W3CDTF">2019-08-16T07:45:00Z</dcterms:modified>
</cp:coreProperties>
</file>