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E02" w:rsidRPr="006815E5" w:rsidRDefault="00F92E02" w:rsidP="00F92E02">
      <w:pPr>
        <w:rPr>
          <w:rFonts w:ascii="仿宋_GB2312"/>
          <w:b/>
          <w:bCs/>
          <w:sz w:val="30"/>
        </w:rPr>
      </w:pPr>
      <w:r w:rsidRPr="00BE183E">
        <w:rPr>
          <w:rFonts w:ascii="黑体" w:eastAsia="黑体" w:hAnsi="黑体" w:hint="eastAsia"/>
          <w:bCs/>
          <w:szCs w:val="32"/>
        </w:rPr>
        <w:t>附件</w:t>
      </w:r>
    </w:p>
    <w:p w:rsidR="00F92E02" w:rsidRPr="00A95117" w:rsidRDefault="00F92E02" w:rsidP="00F92E02">
      <w:pPr>
        <w:jc w:val="center"/>
        <w:rPr>
          <w:rFonts w:ascii="方正小标宋简体" w:eastAsia="方正小标宋简体" w:hAnsi="宋体" w:hint="eastAsia"/>
          <w:bCs/>
          <w:sz w:val="36"/>
          <w:szCs w:val="36"/>
        </w:rPr>
      </w:pPr>
      <w:r w:rsidRPr="00A95117">
        <w:rPr>
          <w:rFonts w:ascii="方正小标宋简体" w:eastAsia="方正小标宋简体" w:hAnsi="宋体" w:hint="eastAsia"/>
          <w:bCs/>
          <w:sz w:val="36"/>
          <w:szCs w:val="36"/>
        </w:rPr>
        <w:t>中外合作办学项目信息表</w:t>
      </w:r>
    </w:p>
    <w:tbl>
      <w:tblPr>
        <w:tblpPr w:leftFromText="180" w:rightFromText="180" w:vertAnchor="text" w:horzAnchor="margin" w:tblpY="479"/>
        <w:tblW w:w="88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1985"/>
        <w:gridCol w:w="6878"/>
      </w:tblGrid>
      <w:tr w:rsidR="00F92E02" w:rsidRPr="006815E5" w:rsidTr="008D5EB7">
        <w:trPr>
          <w:trHeight w:hRule="exact" w:val="906"/>
        </w:trPr>
        <w:tc>
          <w:tcPr>
            <w:tcW w:w="1985" w:type="dxa"/>
            <w:tcBorders>
              <w:top w:val="single" w:sz="12" w:space="0" w:color="auto"/>
              <w:left w:val="single" w:sz="12" w:space="0" w:color="auto"/>
              <w:bottom w:val="single" w:sz="4" w:space="0" w:color="auto"/>
              <w:right w:val="single" w:sz="4" w:space="0" w:color="auto"/>
            </w:tcBorders>
            <w:vAlign w:val="center"/>
          </w:tcPr>
          <w:p w:rsidR="00F92E02" w:rsidRPr="00FF041F" w:rsidRDefault="00F92E02" w:rsidP="008D5EB7">
            <w:pPr>
              <w:jc w:val="center"/>
              <w:rPr>
                <w:rFonts w:ascii="仿宋_GB2312" w:hAnsi="宋体"/>
                <w:sz w:val="24"/>
              </w:rPr>
            </w:pPr>
            <w:r w:rsidRPr="00FF041F">
              <w:rPr>
                <w:rFonts w:ascii="仿宋_GB2312" w:hAnsi="宋体" w:hint="eastAsia"/>
                <w:sz w:val="24"/>
              </w:rPr>
              <w:t>项目名称</w:t>
            </w:r>
          </w:p>
        </w:tc>
        <w:tc>
          <w:tcPr>
            <w:tcW w:w="6878" w:type="dxa"/>
            <w:tcBorders>
              <w:top w:val="single" w:sz="12" w:space="0" w:color="auto"/>
              <w:left w:val="single" w:sz="4" w:space="0" w:color="auto"/>
              <w:bottom w:val="single" w:sz="4" w:space="0" w:color="auto"/>
              <w:right w:val="single" w:sz="12" w:space="0" w:color="auto"/>
            </w:tcBorders>
            <w:vAlign w:val="center"/>
          </w:tcPr>
          <w:p w:rsidR="00F92E02" w:rsidRPr="008457D2" w:rsidRDefault="00F92E02" w:rsidP="008D5EB7">
            <w:pPr>
              <w:autoSpaceDE w:val="0"/>
              <w:autoSpaceDN w:val="0"/>
              <w:adjustRightInd w:val="0"/>
              <w:snapToGrid w:val="0"/>
              <w:jc w:val="left"/>
              <w:rPr>
                <w:rFonts w:ascii="仿宋_GB2312" w:hAnsi="Arial" w:cs="Arial"/>
                <w:color w:val="000000"/>
                <w:sz w:val="24"/>
              </w:rPr>
            </w:pPr>
            <w:r w:rsidRPr="00D1151F">
              <w:rPr>
                <w:rFonts w:ascii="仿宋_GB2312" w:hAnsi="Arial" w:cs="Arial" w:hint="eastAsia"/>
                <w:color w:val="000000"/>
                <w:sz w:val="24"/>
              </w:rPr>
              <w:t>北京市第八中学与美国蒙哥马利贝尔中学合作举办中美高中课程合作项目</w:t>
            </w:r>
          </w:p>
        </w:tc>
      </w:tr>
      <w:tr w:rsidR="00F92E02" w:rsidRPr="006815E5" w:rsidTr="008D5EB7">
        <w:trPr>
          <w:cantSplit/>
          <w:trHeight w:hRule="exact" w:val="567"/>
        </w:trPr>
        <w:tc>
          <w:tcPr>
            <w:tcW w:w="1985" w:type="dxa"/>
            <w:tcBorders>
              <w:top w:val="single" w:sz="4" w:space="0" w:color="auto"/>
              <w:left w:val="single" w:sz="12" w:space="0" w:color="auto"/>
              <w:bottom w:val="single" w:sz="4" w:space="0" w:color="auto"/>
              <w:right w:val="single" w:sz="4" w:space="0" w:color="auto"/>
            </w:tcBorders>
            <w:vAlign w:val="center"/>
          </w:tcPr>
          <w:p w:rsidR="00F92E02" w:rsidRPr="008E7079" w:rsidRDefault="00F92E02" w:rsidP="008D5EB7">
            <w:pPr>
              <w:jc w:val="center"/>
              <w:rPr>
                <w:rFonts w:ascii="仿宋_GB2312"/>
                <w:color w:val="000000"/>
                <w:sz w:val="24"/>
              </w:rPr>
            </w:pPr>
            <w:r w:rsidRPr="008E7079">
              <w:rPr>
                <w:rFonts w:ascii="仿宋_GB2312" w:hint="eastAsia"/>
                <w:color w:val="000000"/>
                <w:sz w:val="24"/>
              </w:rPr>
              <w:t>办学地址</w:t>
            </w:r>
          </w:p>
        </w:tc>
        <w:tc>
          <w:tcPr>
            <w:tcW w:w="6878" w:type="dxa"/>
            <w:tcBorders>
              <w:top w:val="single" w:sz="4" w:space="0" w:color="auto"/>
              <w:left w:val="single" w:sz="4" w:space="0" w:color="auto"/>
              <w:bottom w:val="single" w:sz="4" w:space="0" w:color="auto"/>
              <w:right w:val="single" w:sz="12" w:space="0" w:color="auto"/>
            </w:tcBorders>
            <w:vAlign w:val="center"/>
          </w:tcPr>
          <w:p w:rsidR="00F92E02" w:rsidRPr="008E7079" w:rsidRDefault="00F92E02" w:rsidP="008D5EB7">
            <w:pPr>
              <w:rPr>
                <w:rFonts w:ascii="仿宋_GB2312" w:hAnsi="Arial" w:cs="Arial"/>
                <w:color w:val="000000"/>
                <w:sz w:val="24"/>
              </w:rPr>
            </w:pPr>
            <w:r w:rsidRPr="00D1151F">
              <w:rPr>
                <w:rFonts w:ascii="仿宋_GB2312" w:hAnsi="Arial" w:cs="Arial" w:hint="eastAsia"/>
                <w:color w:val="000000"/>
                <w:sz w:val="24"/>
              </w:rPr>
              <w:t>北京市西城区百万庄南街14号</w:t>
            </w:r>
            <w:r w:rsidRPr="008E7079">
              <w:rPr>
                <w:rFonts w:ascii="仿宋_GB2312" w:hAnsi="Arial" w:cs="Arial" w:hint="eastAsia"/>
                <w:color w:val="000000"/>
                <w:sz w:val="24"/>
              </w:rPr>
              <w:t xml:space="preserve">    </w:t>
            </w:r>
            <w:r>
              <w:rPr>
                <w:rFonts w:ascii="仿宋_GB2312" w:hAnsi="Arial" w:cs="Arial" w:hint="eastAsia"/>
                <w:color w:val="000000"/>
                <w:sz w:val="24"/>
              </w:rPr>
              <w:t>邮编：100037</w:t>
            </w:r>
          </w:p>
        </w:tc>
      </w:tr>
      <w:tr w:rsidR="00F92E02" w:rsidRPr="006815E5" w:rsidTr="008D5EB7">
        <w:trPr>
          <w:cantSplit/>
          <w:trHeight w:hRule="exact" w:val="528"/>
        </w:trPr>
        <w:tc>
          <w:tcPr>
            <w:tcW w:w="1985" w:type="dxa"/>
            <w:vMerge w:val="restart"/>
            <w:tcBorders>
              <w:top w:val="single" w:sz="4" w:space="0" w:color="auto"/>
              <w:left w:val="single" w:sz="12" w:space="0" w:color="auto"/>
              <w:bottom w:val="single" w:sz="4" w:space="0" w:color="auto"/>
              <w:right w:val="single" w:sz="4" w:space="0" w:color="auto"/>
            </w:tcBorders>
            <w:vAlign w:val="center"/>
          </w:tcPr>
          <w:p w:rsidR="00F92E02" w:rsidRPr="00CC21C5" w:rsidRDefault="00F92E02" w:rsidP="008D5EB7">
            <w:pPr>
              <w:jc w:val="center"/>
              <w:rPr>
                <w:rFonts w:ascii="仿宋_GB2312"/>
                <w:sz w:val="24"/>
              </w:rPr>
            </w:pPr>
            <w:r w:rsidRPr="00CC21C5">
              <w:rPr>
                <w:rFonts w:ascii="仿宋_GB2312" w:hint="eastAsia"/>
                <w:sz w:val="24"/>
              </w:rPr>
              <w:t>中外合作办学者</w:t>
            </w:r>
          </w:p>
        </w:tc>
        <w:tc>
          <w:tcPr>
            <w:tcW w:w="6878" w:type="dxa"/>
            <w:tcBorders>
              <w:top w:val="single" w:sz="4" w:space="0" w:color="auto"/>
              <w:left w:val="single" w:sz="4" w:space="0" w:color="auto"/>
              <w:bottom w:val="single" w:sz="2" w:space="0" w:color="auto"/>
              <w:right w:val="single" w:sz="12" w:space="0" w:color="auto"/>
            </w:tcBorders>
            <w:vAlign w:val="center"/>
          </w:tcPr>
          <w:p w:rsidR="00F92E02" w:rsidRPr="00D1151F" w:rsidRDefault="00F92E02" w:rsidP="008D5EB7">
            <w:pPr>
              <w:rPr>
                <w:rFonts w:ascii="仿宋_GB2312" w:hAnsi="Arial" w:cs="Arial"/>
                <w:color w:val="000000"/>
                <w:sz w:val="24"/>
              </w:rPr>
            </w:pPr>
            <w:r w:rsidRPr="00D1151F">
              <w:rPr>
                <w:rFonts w:ascii="仿宋_GB2312" w:hAnsi="Arial" w:cs="Arial" w:hint="eastAsia"/>
                <w:color w:val="000000"/>
                <w:sz w:val="24"/>
              </w:rPr>
              <w:t>中方：北京市第八中学</w:t>
            </w:r>
          </w:p>
        </w:tc>
      </w:tr>
      <w:tr w:rsidR="00F92E02" w:rsidRPr="006815E5" w:rsidTr="008D5EB7">
        <w:trPr>
          <w:cantSplit/>
          <w:trHeight w:val="713"/>
        </w:trPr>
        <w:tc>
          <w:tcPr>
            <w:tcW w:w="1985" w:type="dxa"/>
            <w:vMerge/>
            <w:tcBorders>
              <w:top w:val="single" w:sz="4" w:space="0" w:color="auto"/>
              <w:left w:val="single" w:sz="12" w:space="0" w:color="auto"/>
              <w:bottom w:val="single" w:sz="4" w:space="0" w:color="auto"/>
              <w:right w:val="single" w:sz="4" w:space="0" w:color="auto"/>
            </w:tcBorders>
            <w:vAlign w:val="center"/>
          </w:tcPr>
          <w:p w:rsidR="00F92E02" w:rsidRPr="00CC21C5" w:rsidRDefault="00F92E02" w:rsidP="008D5EB7">
            <w:pPr>
              <w:widowControl/>
              <w:jc w:val="left"/>
              <w:rPr>
                <w:rFonts w:ascii="仿宋_GB2312"/>
                <w:sz w:val="24"/>
              </w:rPr>
            </w:pPr>
          </w:p>
        </w:tc>
        <w:tc>
          <w:tcPr>
            <w:tcW w:w="6878" w:type="dxa"/>
            <w:tcBorders>
              <w:top w:val="single" w:sz="2" w:space="0" w:color="auto"/>
              <w:left w:val="single" w:sz="4" w:space="0" w:color="auto"/>
              <w:bottom w:val="single" w:sz="4" w:space="0" w:color="auto"/>
              <w:right w:val="single" w:sz="12" w:space="0" w:color="auto"/>
            </w:tcBorders>
            <w:vAlign w:val="center"/>
          </w:tcPr>
          <w:p w:rsidR="00F92E02" w:rsidRPr="00BC1549" w:rsidRDefault="00F92E02" w:rsidP="008D5EB7">
            <w:pPr>
              <w:rPr>
                <w:rFonts w:ascii="仿宋_GB2312" w:hAnsi="宋体"/>
                <w:sz w:val="24"/>
              </w:rPr>
            </w:pPr>
            <w:r w:rsidRPr="00CC21C5">
              <w:rPr>
                <w:rFonts w:ascii="仿宋_GB2312" w:hAnsi="Arial" w:cs="Arial" w:hint="eastAsia"/>
                <w:sz w:val="24"/>
              </w:rPr>
              <w:t>外方：</w:t>
            </w:r>
            <w:r w:rsidRPr="00D1151F">
              <w:rPr>
                <w:rFonts w:ascii="仿宋_GB2312" w:hAnsi="Arial" w:cs="Arial" w:hint="eastAsia"/>
                <w:color w:val="000000"/>
                <w:sz w:val="24"/>
              </w:rPr>
              <w:t>美国蒙哥马利贝尔中学</w:t>
            </w:r>
          </w:p>
        </w:tc>
      </w:tr>
      <w:tr w:rsidR="00F92E02" w:rsidRPr="006815E5" w:rsidTr="008D5EB7">
        <w:trPr>
          <w:cantSplit/>
          <w:trHeight w:hRule="exact" w:val="567"/>
        </w:trPr>
        <w:tc>
          <w:tcPr>
            <w:tcW w:w="1985" w:type="dxa"/>
            <w:tcBorders>
              <w:top w:val="single" w:sz="4" w:space="0" w:color="auto"/>
              <w:left w:val="single" w:sz="12" w:space="0" w:color="auto"/>
              <w:bottom w:val="single" w:sz="4" w:space="0" w:color="auto"/>
              <w:right w:val="single" w:sz="4" w:space="0" w:color="auto"/>
            </w:tcBorders>
            <w:vAlign w:val="center"/>
          </w:tcPr>
          <w:p w:rsidR="00F92E02" w:rsidRPr="00CC21C5" w:rsidRDefault="00F92E02" w:rsidP="008D5EB7">
            <w:pPr>
              <w:jc w:val="center"/>
              <w:rPr>
                <w:rFonts w:ascii="仿宋_GB2312"/>
                <w:sz w:val="24"/>
              </w:rPr>
            </w:pPr>
            <w:r w:rsidRPr="00CC21C5">
              <w:rPr>
                <w:rFonts w:ascii="仿宋_GB2312" w:hint="eastAsia"/>
                <w:sz w:val="24"/>
              </w:rPr>
              <w:t>办学层次和类别</w:t>
            </w:r>
          </w:p>
        </w:tc>
        <w:tc>
          <w:tcPr>
            <w:tcW w:w="6878" w:type="dxa"/>
            <w:tcBorders>
              <w:top w:val="single" w:sz="4" w:space="0" w:color="auto"/>
              <w:left w:val="single" w:sz="4" w:space="0" w:color="auto"/>
              <w:bottom w:val="single" w:sz="4" w:space="0" w:color="auto"/>
              <w:right w:val="single" w:sz="12" w:space="0" w:color="auto"/>
            </w:tcBorders>
            <w:vAlign w:val="center"/>
          </w:tcPr>
          <w:p w:rsidR="00F92E02" w:rsidRPr="00CC21C5" w:rsidRDefault="00F92E02" w:rsidP="008D5EB7">
            <w:pPr>
              <w:rPr>
                <w:rFonts w:ascii="仿宋_GB2312" w:hAnsi="Arial" w:cs="Arial"/>
                <w:sz w:val="24"/>
              </w:rPr>
            </w:pPr>
            <w:r w:rsidRPr="00CC21C5">
              <w:rPr>
                <w:rFonts w:ascii="仿宋_GB2312" w:hAnsi="Arial" w:cs="Arial" w:hint="eastAsia"/>
                <w:sz w:val="24"/>
              </w:rPr>
              <w:t>中等学历教育</w:t>
            </w:r>
          </w:p>
        </w:tc>
      </w:tr>
      <w:tr w:rsidR="00F92E02" w:rsidRPr="006815E5" w:rsidTr="008D5EB7">
        <w:trPr>
          <w:cantSplit/>
          <w:trHeight w:hRule="exact" w:val="567"/>
        </w:trPr>
        <w:tc>
          <w:tcPr>
            <w:tcW w:w="1985" w:type="dxa"/>
            <w:tcBorders>
              <w:top w:val="single" w:sz="4" w:space="0" w:color="auto"/>
              <w:left w:val="single" w:sz="12" w:space="0" w:color="auto"/>
              <w:bottom w:val="single" w:sz="4" w:space="0" w:color="auto"/>
              <w:right w:val="single" w:sz="4" w:space="0" w:color="auto"/>
            </w:tcBorders>
            <w:vAlign w:val="center"/>
          </w:tcPr>
          <w:p w:rsidR="00F92E02" w:rsidRPr="00CC21C5" w:rsidRDefault="00F92E02" w:rsidP="008D5EB7">
            <w:pPr>
              <w:jc w:val="center"/>
              <w:rPr>
                <w:rFonts w:ascii="仿宋_GB2312"/>
                <w:sz w:val="24"/>
              </w:rPr>
            </w:pPr>
            <w:r w:rsidRPr="00CC21C5">
              <w:rPr>
                <w:rFonts w:ascii="仿宋_GB2312" w:hint="eastAsia"/>
                <w:sz w:val="24"/>
              </w:rPr>
              <w:t>开设专业或课程</w:t>
            </w:r>
          </w:p>
        </w:tc>
        <w:tc>
          <w:tcPr>
            <w:tcW w:w="6878" w:type="dxa"/>
            <w:tcBorders>
              <w:top w:val="single" w:sz="4" w:space="0" w:color="auto"/>
              <w:left w:val="single" w:sz="4" w:space="0" w:color="auto"/>
              <w:bottom w:val="single" w:sz="4" w:space="0" w:color="auto"/>
              <w:right w:val="single" w:sz="12" w:space="0" w:color="auto"/>
            </w:tcBorders>
            <w:vAlign w:val="center"/>
          </w:tcPr>
          <w:p w:rsidR="00F92E02" w:rsidRPr="00CC21C5" w:rsidRDefault="00F92E02" w:rsidP="008D5EB7">
            <w:pPr>
              <w:rPr>
                <w:rFonts w:ascii="仿宋_GB2312" w:hAnsi="Arial" w:cs="Arial"/>
                <w:sz w:val="24"/>
              </w:rPr>
            </w:pPr>
            <w:r>
              <w:rPr>
                <w:rFonts w:ascii="仿宋_GB2312" w:hAnsi="Arial" w:cs="Arial" w:hint="eastAsia"/>
                <w:color w:val="000000"/>
                <w:sz w:val="24"/>
              </w:rPr>
              <w:t>中国高中课程、美国高中课程、美国AP课程</w:t>
            </w:r>
          </w:p>
        </w:tc>
      </w:tr>
      <w:tr w:rsidR="00F92E02" w:rsidRPr="006815E5" w:rsidTr="008D5EB7">
        <w:trPr>
          <w:cantSplit/>
          <w:trHeight w:hRule="exact" w:val="567"/>
        </w:trPr>
        <w:tc>
          <w:tcPr>
            <w:tcW w:w="1985" w:type="dxa"/>
            <w:tcBorders>
              <w:top w:val="single" w:sz="4" w:space="0" w:color="auto"/>
              <w:left w:val="single" w:sz="12" w:space="0" w:color="auto"/>
              <w:bottom w:val="single" w:sz="4" w:space="0" w:color="auto"/>
              <w:right w:val="single" w:sz="4" w:space="0" w:color="auto"/>
            </w:tcBorders>
            <w:vAlign w:val="center"/>
          </w:tcPr>
          <w:p w:rsidR="00F92E02" w:rsidRPr="00CC21C5" w:rsidRDefault="00F92E02" w:rsidP="008D5EB7">
            <w:pPr>
              <w:jc w:val="center"/>
              <w:rPr>
                <w:rFonts w:ascii="仿宋_GB2312"/>
                <w:color w:val="000000"/>
                <w:sz w:val="24"/>
              </w:rPr>
            </w:pPr>
            <w:r w:rsidRPr="00CC21C5">
              <w:rPr>
                <w:rFonts w:ascii="仿宋_GB2312" w:hint="eastAsia"/>
                <w:color w:val="000000"/>
                <w:sz w:val="24"/>
              </w:rPr>
              <w:t>计划招生人数</w:t>
            </w:r>
          </w:p>
        </w:tc>
        <w:tc>
          <w:tcPr>
            <w:tcW w:w="6878" w:type="dxa"/>
            <w:tcBorders>
              <w:top w:val="single" w:sz="4" w:space="0" w:color="auto"/>
              <w:left w:val="single" w:sz="4" w:space="0" w:color="auto"/>
              <w:bottom w:val="single" w:sz="4" w:space="0" w:color="auto"/>
              <w:right w:val="single" w:sz="12" w:space="0" w:color="auto"/>
            </w:tcBorders>
            <w:vAlign w:val="center"/>
          </w:tcPr>
          <w:p w:rsidR="00F92E02" w:rsidRPr="00CC21C5" w:rsidRDefault="00F92E02" w:rsidP="008D5EB7">
            <w:pPr>
              <w:rPr>
                <w:rFonts w:ascii="仿宋_GB2312" w:hAnsi="Arial" w:cs="Arial"/>
                <w:color w:val="000000"/>
                <w:sz w:val="24"/>
              </w:rPr>
            </w:pPr>
            <w:r>
              <w:rPr>
                <w:rFonts w:ascii="仿宋_GB2312" w:hAnsi="Arial" w:cs="Arial" w:hint="eastAsia"/>
                <w:color w:val="000000"/>
                <w:sz w:val="24"/>
              </w:rPr>
              <w:t>60</w:t>
            </w:r>
            <w:r w:rsidRPr="00CC21C5">
              <w:rPr>
                <w:rFonts w:ascii="仿宋_GB2312" w:hAnsi="Arial" w:cs="Arial" w:hint="eastAsia"/>
                <w:color w:val="000000"/>
                <w:sz w:val="24"/>
              </w:rPr>
              <w:t>人/年</w:t>
            </w:r>
          </w:p>
        </w:tc>
      </w:tr>
      <w:tr w:rsidR="00F92E02" w:rsidRPr="006815E5" w:rsidTr="008D5EB7">
        <w:trPr>
          <w:cantSplit/>
          <w:trHeight w:hRule="exact" w:val="605"/>
        </w:trPr>
        <w:tc>
          <w:tcPr>
            <w:tcW w:w="1985" w:type="dxa"/>
            <w:tcBorders>
              <w:top w:val="single" w:sz="4" w:space="0" w:color="auto"/>
              <w:left w:val="single" w:sz="12" w:space="0" w:color="auto"/>
              <w:bottom w:val="single" w:sz="4" w:space="0" w:color="auto"/>
              <w:right w:val="single" w:sz="4" w:space="0" w:color="auto"/>
            </w:tcBorders>
            <w:vAlign w:val="center"/>
          </w:tcPr>
          <w:p w:rsidR="00F92E02" w:rsidRPr="00CC21C5" w:rsidRDefault="00F92E02" w:rsidP="008D5EB7">
            <w:pPr>
              <w:jc w:val="center"/>
              <w:rPr>
                <w:rFonts w:ascii="仿宋_GB2312"/>
                <w:sz w:val="24"/>
              </w:rPr>
            </w:pPr>
            <w:r w:rsidRPr="00CC21C5">
              <w:rPr>
                <w:rFonts w:ascii="仿宋_GB2312" w:hint="eastAsia"/>
                <w:sz w:val="24"/>
              </w:rPr>
              <w:t>招生方式</w:t>
            </w:r>
          </w:p>
        </w:tc>
        <w:tc>
          <w:tcPr>
            <w:tcW w:w="6878" w:type="dxa"/>
            <w:tcBorders>
              <w:top w:val="single" w:sz="4" w:space="0" w:color="auto"/>
              <w:left w:val="single" w:sz="4" w:space="0" w:color="auto"/>
              <w:bottom w:val="single" w:sz="4" w:space="0" w:color="auto"/>
              <w:right w:val="single" w:sz="12" w:space="0" w:color="auto"/>
            </w:tcBorders>
            <w:vAlign w:val="center"/>
          </w:tcPr>
          <w:p w:rsidR="00F92E02" w:rsidRPr="00CC21C5" w:rsidRDefault="00F92E02" w:rsidP="008D5EB7">
            <w:pPr>
              <w:rPr>
                <w:rFonts w:ascii="仿宋_GB2312" w:hAnsi="Arial" w:cs="Arial"/>
                <w:color w:val="000000"/>
                <w:sz w:val="24"/>
              </w:rPr>
            </w:pPr>
            <w:r w:rsidRPr="00CC21C5">
              <w:rPr>
                <w:rFonts w:ascii="仿宋_GB2312" w:hAnsi="Arial" w:cs="Arial" w:hint="eastAsia"/>
                <w:color w:val="000000"/>
                <w:sz w:val="24"/>
              </w:rPr>
              <w:t>纳入中等学校统一招生计划</w:t>
            </w:r>
          </w:p>
        </w:tc>
      </w:tr>
      <w:tr w:rsidR="00F92E02" w:rsidRPr="006815E5" w:rsidTr="008D5EB7">
        <w:trPr>
          <w:cantSplit/>
          <w:trHeight w:hRule="exact" w:val="613"/>
        </w:trPr>
        <w:tc>
          <w:tcPr>
            <w:tcW w:w="1985" w:type="dxa"/>
            <w:tcBorders>
              <w:top w:val="single" w:sz="4" w:space="0" w:color="auto"/>
              <w:left w:val="single" w:sz="12" w:space="0" w:color="auto"/>
              <w:bottom w:val="single" w:sz="4" w:space="0" w:color="auto"/>
              <w:right w:val="single" w:sz="4" w:space="0" w:color="auto"/>
            </w:tcBorders>
            <w:vAlign w:val="center"/>
          </w:tcPr>
          <w:p w:rsidR="00F92E02" w:rsidRPr="00CC21C5" w:rsidRDefault="00F92E02" w:rsidP="008D5EB7">
            <w:pPr>
              <w:jc w:val="center"/>
              <w:rPr>
                <w:rFonts w:ascii="仿宋_GB2312"/>
                <w:sz w:val="24"/>
              </w:rPr>
            </w:pPr>
            <w:r w:rsidRPr="00CC21C5">
              <w:rPr>
                <w:rFonts w:ascii="仿宋_GB2312" w:hint="eastAsia"/>
                <w:sz w:val="24"/>
              </w:rPr>
              <w:t>招生起止年份</w:t>
            </w:r>
          </w:p>
        </w:tc>
        <w:tc>
          <w:tcPr>
            <w:tcW w:w="6878" w:type="dxa"/>
            <w:tcBorders>
              <w:top w:val="single" w:sz="4" w:space="0" w:color="auto"/>
              <w:left w:val="single" w:sz="4" w:space="0" w:color="auto"/>
              <w:bottom w:val="single" w:sz="4" w:space="0" w:color="auto"/>
              <w:right w:val="single" w:sz="12" w:space="0" w:color="auto"/>
            </w:tcBorders>
            <w:vAlign w:val="center"/>
          </w:tcPr>
          <w:p w:rsidR="00F92E02" w:rsidRPr="00CC21C5" w:rsidRDefault="00F92E02" w:rsidP="008D5EB7">
            <w:pPr>
              <w:rPr>
                <w:rFonts w:ascii="仿宋_GB2312" w:hAnsi="Arial" w:cs="Arial"/>
                <w:color w:val="000000"/>
                <w:sz w:val="24"/>
              </w:rPr>
            </w:pPr>
            <w:r w:rsidRPr="00CC21C5">
              <w:rPr>
                <w:rFonts w:ascii="仿宋_GB2312" w:hAnsi="Arial" w:cs="Arial" w:hint="eastAsia"/>
                <w:color w:val="000000"/>
                <w:sz w:val="24"/>
              </w:rPr>
              <w:t>201</w:t>
            </w:r>
            <w:r>
              <w:rPr>
                <w:rFonts w:ascii="仿宋_GB2312" w:hAnsi="Arial" w:cs="Arial" w:hint="eastAsia"/>
                <w:color w:val="000000"/>
                <w:sz w:val="24"/>
              </w:rPr>
              <w:t>8-2019</w:t>
            </w:r>
            <w:r w:rsidRPr="00CC21C5">
              <w:rPr>
                <w:rFonts w:ascii="仿宋_GB2312" w:hAnsi="Arial" w:cs="Arial" w:hint="eastAsia"/>
                <w:color w:val="000000"/>
                <w:sz w:val="24"/>
              </w:rPr>
              <w:t>年（每年1届 ，共</w:t>
            </w:r>
            <w:r>
              <w:rPr>
                <w:rFonts w:ascii="仿宋_GB2312" w:hAnsi="Arial" w:cs="Arial" w:hint="eastAsia"/>
                <w:color w:val="000000"/>
                <w:sz w:val="24"/>
              </w:rPr>
              <w:t>2</w:t>
            </w:r>
            <w:r w:rsidRPr="00CC21C5">
              <w:rPr>
                <w:rFonts w:ascii="仿宋_GB2312" w:hAnsi="Arial" w:cs="Arial" w:hint="eastAsia"/>
                <w:color w:val="000000"/>
                <w:sz w:val="24"/>
              </w:rPr>
              <w:t>届）</w:t>
            </w:r>
          </w:p>
        </w:tc>
      </w:tr>
      <w:tr w:rsidR="00F92E02" w:rsidRPr="006815E5" w:rsidTr="008D5EB7">
        <w:trPr>
          <w:cantSplit/>
          <w:trHeight w:hRule="exact" w:val="567"/>
        </w:trPr>
        <w:tc>
          <w:tcPr>
            <w:tcW w:w="1985" w:type="dxa"/>
            <w:vMerge w:val="restart"/>
            <w:tcBorders>
              <w:top w:val="single" w:sz="4" w:space="0" w:color="auto"/>
              <w:left w:val="single" w:sz="12" w:space="0" w:color="auto"/>
              <w:bottom w:val="single" w:sz="4" w:space="0" w:color="auto"/>
              <w:right w:val="single" w:sz="4" w:space="0" w:color="auto"/>
            </w:tcBorders>
            <w:vAlign w:val="center"/>
          </w:tcPr>
          <w:p w:rsidR="00F92E02" w:rsidRPr="00CC21C5" w:rsidRDefault="00F92E02" w:rsidP="008D5EB7">
            <w:pPr>
              <w:jc w:val="center"/>
              <w:rPr>
                <w:rFonts w:ascii="仿宋_GB2312"/>
                <w:sz w:val="24"/>
              </w:rPr>
            </w:pPr>
            <w:r w:rsidRPr="00CC21C5">
              <w:rPr>
                <w:rFonts w:ascii="仿宋_GB2312" w:hint="eastAsia"/>
                <w:sz w:val="24"/>
              </w:rPr>
              <w:t>颁发证书</w:t>
            </w:r>
          </w:p>
        </w:tc>
        <w:tc>
          <w:tcPr>
            <w:tcW w:w="6878" w:type="dxa"/>
            <w:tcBorders>
              <w:top w:val="single" w:sz="4" w:space="0" w:color="auto"/>
              <w:left w:val="single" w:sz="4" w:space="0" w:color="auto"/>
              <w:bottom w:val="single" w:sz="4" w:space="0" w:color="auto"/>
              <w:right w:val="single" w:sz="12" w:space="0" w:color="auto"/>
            </w:tcBorders>
            <w:vAlign w:val="center"/>
          </w:tcPr>
          <w:p w:rsidR="00F92E02" w:rsidRPr="00CC21C5" w:rsidRDefault="00F92E02" w:rsidP="008D5EB7">
            <w:pPr>
              <w:rPr>
                <w:rFonts w:ascii="仿宋_GB2312" w:hAnsi="Arial" w:cs="Arial"/>
                <w:color w:val="000000"/>
                <w:sz w:val="24"/>
              </w:rPr>
            </w:pPr>
            <w:r w:rsidRPr="00CC21C5">
              <w:rPr>
                <w:rFonts w:ascii="仿宋_GB2312" w:hAnsi="Arial" w:cs="Arial" w:hint="eastAsia"/>
                <w:color w:val="000000"/>
                <w:sz w:val="24"/>
              </w:rPr>
              <w:t>中方：北京市普通高中毕业证书</w:t>
            </w:r>
          </w:p>
        </w:tc>
      </w:tr>
      <w:tr w:rsidR="00F92E02" w:rsidRPr="006815E5" w:rsidTr="008D5EB7">
        <w:trPr>
          <w:cantSplit/>
          <w:trHeight w:val="567"/>
        </w:trPr>
        <w:tc>
          <w:tcPr>
            <w:tcW w:w="1985" w:type="dxa"/>
            <w:vMerge/>
            <w:tcBorders>
              <w:top w:val="single" w:sz="4" w:space="0" w:color="auto"/>
              <w:left w:val="single" w:sz="12" w:space="0" w:color="auto"/>
              <w:bottom w:val="single" w:sz="4" w:space="0" w:color="auto"/>
              <w:right w:val="single" w:sz="4" w:space="0" w:color="auto"/>
            </w:tcBorders>
            <w:vAlign w:val="center"/>
          </w:tcPr>
          <w:p w:rsidR="00F92E02" w:rsidRPr="00CC21C5" w:rsidRDefault="00F92E02" w:rsidP="008D5EB7">
            <w:pPr>
              <w:widowControl/>
              <w:jc w:val="left"/>
              <w:rPr>
                <w:rFonts w:ascii="仿宋_GB2312"/>
                <w:sz w:val="24"/>
              </w:rPr>
            </w:pPr>
          </w:p>
        </w:tc>
        <w:tc>
          <w:tcPr>
            <w:tcW w:w="6878" w:type="dxa"/>
            <w:tcBorders>
              <w:top w:val="single" w:sz="4" w:space="0" w:color="auto"/>
              <w:left w:val="single" w:sz="4" w:space="0" w:color="auto"/>
              <w:bottom w:val="single" w:sz="4" w:space="0" w:color="auto"/>
              <w:right w:val="single" w:sz="12" w:space="0" w:color="auto"/>
            </w:tcBorders>
            <w:vAlign w:val="center"/>
          </w:tcPr>
          <w:p w:rsidR="00F92E02" w:rsidRPr="009001C8" w:rsidRDefault="00F92E02" w:rsidP="008D5EB7">
            <w:pPr>
              <w:rPr>
                <w:rFonts w:ascii="仿宋_GB2312" w:hAnsi="Arial" w:cs="Arial"/>
                <w:color w:val="000000"/>
                <w:sz w:val="24"/>
              </w:rPr>
            </w:pPr>
            <w:r w:rsidRPr="0043186C">
              <w:rPr>
                <w:rFonts w:ascii="仿宋_GB2312" w:hAnsi="Arial" w:cs="Arial" w:hint="eastAsia"/>
                <w:color w:val="000000"/>
                <w:sz w:val="24"/>
              </w:rPr>
              <w:t xml:space="preserve">外方： </w:t>
            </w:r>
            <w:r>
              <w:rPr>
                <w:rFonts w:ascii="仿宋_GB2312" w:hAnsi="Arial" w:cs="Arial" w:hint="eastAsia"/>
                <w:color w:val="000000"/>
                <w:sz w:val="24"/>
              </w:rPr>
              <w:t>无</w:t>
            </w:r>
          </w:p>
        </w:tc>
      </w:tr>
      <w:tr w:rsidR="00F92E02" w:rsidRPr="006815E5" w:rsidTr="008D5EB7">
        <w:trPr>
          <w:cantSplit/>
          <w:trHeight w:hRule="exact" w:val="567"/>
        </w:trPr>
        <w:tc>
          <w:tcPr>
            <w:tcW w:w="1985" w:type="dxa"/>
            <w:tcBorders>
              <w:top w:val="single" w:sz="4" w:space="0" w:color="auto"/>
              <w:left w:val="single" w:sz="12" w:space="0" w:color="auto"/>
              <w:bottom w:val="single" w:sz="4" w:space="0" w:color="auto"/>
              <w:right w:val="single" w:sz="4" w:space="0" w:color="auto"/>
            </w:tcBorders>
            <w:vAlign w:val="center"/>
          </w:tcPr>
          <w:p w:rsidR="00F92E02" w:rsidRPr="00CC21C5" w:rsidRDefault="00F92E02" w:rsidP="008D5EB7">
            <w:pPr>
              <w:jc w:val="center"/>
              <w:rPr>
                <w:rFonts w:ascii="仿宋_GB2312"/>
                <w:sz w:val="24"/>
              </w:rPr>
            </w:pPr>
            <w:r w:rsidRPr="00CC21C5">
              <w:rPr>
                <w:rFonts w:ascii="仿宋_GB2312" w:hint="eastAsia"/>
                <w:sz w:val="24"/>
              </w:rPr>
              <w:t>有效期至</w:t>
            </w:r>
          </w:p>
        </w:tc>
        <w:tc>
          <w:tcPr>
            <w:tcW w:w="6878" w:type="dxa"/>
            <w:tcBorders>
              <w:top w:val="single" w:sz="4" w:space="0" w:color="auto"/>
              <w:left w:val="single" w:sz="4" w:space="0" w:color="auto"/>
              <w:bottom w:val="single" w:sz="4" w:space="0" w:color="auto"/>
              <w:right w:val="single" w:sz="12" w:space="0" w:color="auto"/>
            </w:tcBorders>
            <w:vAlign w:val="center"/>
          </w:tcPr>
          <w:p w:rsidR="00F92E02" w:rsidRPr="00CC21C5" w:rsidRDefault="00F92E02" w:rsidP="008D5EB7">
            <w:pPr>
              <w:rPr>
                <w:rFonts w:ascii="仿宋_GB2312" w:hAnsi="Arial" w:cs="Arial"/>
                <w:sz w:val="24"/>
              </w:rPr>
            </w:pPr>
            <w:r>
              <w:rPr>
                <w:rFonts w:ascii="仿宋_GB2312" w:hAnsi="Arial" w:cs="Arial" w:hint="eastAsia"/>
                <w:sz w:val="24"/>
              </w:rPr>
              <w:t>2022</w:t>
            </w:r>
            <w:r w:rsidRPr="00CC21C5">
              <w:rPr>
                <w:rFonts w:ascii="仿宋_GB2312" w:hAnsi="Arial" w:cs="Arial" w:hint="eastAsia"/>
                <w:sz w:val="24"/>
              </w:rPr>
              <w:t>年</w:t>
            </w:r>
            <w:r>
              <w:rPr>
                <w:rFonts w:ascii="仿宋_GB2312" w:hAnsi="Arial" w:cs="Arial" w:hint="eastAsia"/>
                <w:sz w:val="24"/>
              </w:rPr>
              <w:t>7</w:t>
            </w:r>
            <w:r w:rsidRPr="00CC21C5">
              <w:rPr>
                <w:rFonts w:ascii="仿宋_GB2312" w:hAnsi="Arial" w:cs="Arial" w:hint="eastAsia"/>
                <w:sz w:val="24"/>
              </w:rPr>
              <w:t>月</w:t>
            </w:r>
          </w:p>
        </w:tc>
      </w:tr>
    </w:tbl>
    <w:p w:rsidR="00F92E02" w:rsidRPr="006815E5" w:rsidRDefault="00F92E02" w:rsidP="00F92E02">
      <w:pPr>
        <w:jc w:val="center"/>
        <w:rPr>
          <w:rFonts w:ascii="仿宋_GB2312"/>
          <w:b/>
          <w:bCs/>
          <w:sz w:val="30"/>
        </w:rPr>
      </w:pPr>
    </w:p>
    <w:p w:rsidR="00782731" w:rsidRDefault="00782731"/>
    <w:sectPr w:rsidR="00782731" w:rsidSect="0078273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92E02"/>
    <w:rsid w:val="00782731"/>
    <w:rsid w:val="00F92E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E02"/>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237</Characters>
  <Application>Microsoft Office Word</Application>
  <DocSecurity>0</DocSecurity>
  <Lines>1</Lines>
  <Paragraphs>1</Paragraphs>
  <ScaleCrop>false</ScaleCrop>
  <Company/>
  <LinksUpToDate>false</LinksUpToDate>
  <CharactersWithSpaces>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2018-05-30T01:59:00Z</dcterms:created>
  <dcterms:modified xsi:type="dcterms:W3CDTF">2018-05-30T01:59:00Z</dcterms:modified>
</cp:coreProperties>
</file>