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95714" w:rsidRDefault="00795714">
      <w:pPr>
        <w:tabs>
          <w:tab w:val="left" w:pos="6630"/>
        </w:tabs>
        <w:spacing w:line="360" w:lineRule="auto"/>
        <w:rPr>
          <w:rFonts w:ascii="黑体" w:eastAsia="黑体" w:hAnsi="黑体" w:cs="黑体"/>
          <w:color w:val="000000"/>
          <w:sz w:val="32"/>
          <w:szCs w:val="32"/>
        </w:rPr>
      </w:pPr>
      <w:r>
        <w:rPr>
          <w:rFonts w:ascii="黑体" w:eastAsia="黑体" w:hAnsi="黑体" w:cs="黑体" w:hint="eastAsia"/>
          <w:color w:val="000000"/>
          <w:sz w:val="32"/>
          <w:szCs w:val="32"/>
        </w:rPr>
        <w:t>附件</w:t>
      </w:r>
      <w:r>
        <w:rPr>
          <w:rFonts w:ascii="黑体" w:eastAsia="黑体" w:hAnsi="黑体" w:cs="黑体"/>
          <w:color w:val="000000"/>
          <w:sz w:val="32"/>
          <w:szCs w:val="32"/>
        </w:rPr>
        <w:t>1</w:t>
      </w:r>
    </w:p>
    <w:p w:rsidR="00795714" w:rsidRDefault="00795714">
      <w:pPr>
        <w:tabs>
          <w:tab w:val="left" w:pos="6630"/>
        </w:tabs>
        <w:spacing w:line="360" w:lineRule="auto"/>
        <w:rPr>
          <w:rFonts w:ascii="黑体" w:eastAsia="黑体" w:hAnsi="黑体" w:cs="黑体"/>
          <w:color w:val="000000"/>
          <w:sz w:val="32"/>
          <w:szCs w:val="32"/>
        </w:rPr>
      </w:pPr>
    </w:p>
    <w:p w:rsidR="00795714" w:rsidRDefault="00795714">
      <w:pPr>
        <w:spacing w:line="560" w:lineRule="exact"/>
        <w:jc w:val="center"/>
        <w:rPr>
          <w:rFonts w:ascii="方正小标宋简体" w:eastAsia="方正小标宋简体"/>
          <w:color w:val="000000"/>
          <w:sz w:val="36"/>
          <w:szCs w:val="36"/>
        </w:rPr>
      </w:pPr>
      <w:r>
        <w:rPr>
          <w:rFonts w:ascii="方正小标宋简体" w:eastAsia="方正小标宋简体" w:cs="方正小标宋简体" w:hint="eastAsia"/>
          <w:color w:val="000000"/>
          <w:sz w:val="36"/>
          <w:szCs w:val="36"/>
        </w:rPr>
        <w:t>北京市自动化工程学校</w:t>
      </w:r>
    </w:p>
    <w:p w:rsidR="00795714" w:rsidRDefault="00795714">
      <w:pPr>
        <w:spacing w:line="560" w:lineRule="exact"/>
        <w:jc w:val="center"/>
        <w:rPr>
          <w:rFonts w:ascii="方正小标宋简体" w:eastAsia="方正小标宋简体"/>
          <w:color w:val="000000"/>
          <w:sz w:val="36"/>
          <w:szCs w:val="36"/>
        </w:rPr>
      </w:pPr>
      <w:r>
        <w:rPr>
          <w:rFonts w:ascii="方正小标宋简体" w:eastAsia="方正小标宋简体" w:cs="方正小标宋简体"/>
          <w:color w:val="000000"/>
          <w:sz w:val="36"/>
          <w:szCs w:val="36"/>
        </w:rPr>
        <w:t>2021</w:t>
      </w:r>
      <w:r>
        <w:rPr>
          <w:rFonts w:ascii="方正小标宋简体" w:eastAsia="方正小标宋简体" w:cs="方正小标宋简体" w:hint="eastAsia"/>
          <w:color w:val="000000"/>
          <w:sz w:val="36"/>
          <w:szCs w:val="36"/>
        </w:rPr>
        <w:t>年财政预算信息</w:t>
      </w:r>
    </w:p>
    <w:p w:rsidR="00795714" w:rsidRDefault="00795714">
      <w:pPr>
        <w:spacing w:line="240" w:lineRule="exact"/>
        <w:jc w:val="center"/>
        <w:rPr>
          <w:rFonts w:ascii="方正小标宋简体" w:eastAsia="方正小标宋简体"/>
          <w:color w:val="000000"/>
          <w:sz w:val="32"/>
          <w:szCs w:val="32"/>
        </w:rPr>
      </w:pPr>
    </w:p>
    <w:p w:rsidR="00795714" w:rsidRDefault="00795714">
      <w:pPr>
        <w:spacing w:line="560" w:lineRule="exact"/>
        <w:jc w:val="center"/>
        <w:rPr>
          <w:rFonts w:ascii="方正小标宋简体" w:eastAsia="方正小标宋简体"/>
          <w:color w:val="000000"/>
          <w:sz w:val="32"/>
          <w:szCs w:val="32"/>
        </w:rPr>
      </w:pPr>
      <w:r>
        <w:rPr>
          <w:rFonts w:ascii="方正小标宋简体" w:eastAsia="方正小标宋简体" w:cs="方正小标宋简体" w:hint="eastAsia"/>
          <w:color w:val="000000"/>
          <w:sz w:val="32"/>
          <w:szCs w:val="32"/>
        </w:rPr>
        <w:t>目</w:t>
      </w:r>
      <w:r>
        <w:rPr>
          <w:rFonts w:ascii="方正小标宋简体" w:eastAsia="方正小标宋简体" w:cs="方正小标宋简体"/>
          <w:color w:val="000000"/>
          <w:sz w:val="32"/>
          <w:szCs w:val="32"/>
        </w:rPr>
        <w:t xml:space="preserve">   </w:t>
      </w:r>
      <w:r>
        <w:rPr>
          <w:rFonts w:ascii="方正小标宋简体" w:eastAsia="方正小标宋简体" w:cs="方正小标宋简体" w:hint="eastAsia"/>
          <w:color w:val="000000"/>
          <w:sz w:val="32"/>
          <w:szCs w:val="32"/>
        </w:rPr>
        <w:t>录</w:t>
      </w:r>
    </w:p>
    <w:p w:rsidR="00795714" w:rsidRDefault="00795714">
      <w:pPr>
        <w:spacing w:line="240" w:lineRule="exact"/>
        <w:jc w:val="center"/>
        <w:rPr>
          <w:rFonts w:ascii="方正小标宋简体" w:eastAsia="方正小标宋简体"/>
          <w:color w:val="000000"/>
          <w:sz w:val="32"/>
          <w:szCs w:val="32"/>
        </w:rPr>
      </w:pPr>
    </w:p>
    <w:p w:rsidR="00795714" w:rsidRDefault="00795714">
      <w:pPr>
        <w:spacing w:line="560" w:lineRule="exact"/>
        <w:rPr>
          <w:rFonts w:ascii="仿宋_GB2312" w:eastAsia="仿宋_GB2312"/>
          <w:color w:val="000000"/>
          <w:sz w:val="32"/>
          <w:szCs w:val="32"/>
        </w:rPr>
      </w:pPr>
      <w:r>
        <w:rPr>
          <w:rFonts w:ascii="仿宋_GB2312" w:eastAsia="仿宋_GB2312" w:cs="仿宋_GB2312" w:hint="eastAsia"/>
          <w:color w:val="000000"/>
          <w:sz w:val="32"/>
          <w:szCs w:val="32"/>
        </w:rPr>
        <w:t>第一部分</w:t>
      </w:r>
      <w:r>
        <w:rPr>
          <w:rFonts w:ascii="仿宋_GB2312" w:eastAsia="仿宋_GB2312" w:cs="仿宋_GB2312"/>
          <w:color w:val="000000"/>
          <w:sz w:val="32"/>
          <w:szCs w:val="32"/>
        </w:rPr>
        <w:t xml:space="preserve"> 2021</w:t>
      </w:r>
      <w:r>
        <w:rPr>
          <w:rFonts w:ascii="仿宋_GB2312" w:eastAsia="仿宋_GB2312" w:cs="仿宋_GB2312" w:hint="eastAsia"/>
          <w:color w:val="000000"/>
          <w:sz w:val="32"/>
          <w:szCs w:val="32"/>
        </w:rPr>
        <w:t>年度单位预算情况说明</w:t>
      </w:r>
    </w:p>
    <w:p w:rsidR="00795714" w:rsidRDefault="00795714" w:rsidP="008B3C8B">
      <w:pPr>
        <w:spacing w:line="560" w:lineRule="exact"/>
        <w:ind w:firstLineChars="200" w:firstLine="31680"/>
        <w:rPr>
          <w:rFonts w:ascii="仿宋_GB2312" w:eastAsia="仿宋_GB2312"/>
          <w:color w:val="000000"/>
          <w:sz w:val="32"/>
          <w:szCs w:val="32"/>
        </w:rPr>
      </w:pPr>
      <w:r>
        <w:rPr>
          <w:rFonts w:ascii="仿宋_GB2312" w:eastAsia="仿宋_GB2312" w:cs="仿宋_GB2312" w:hint="eastAsia"/>
          <w:color w:val="000000"/>
          <w:sz w:val="32"/>
          <w:szCs w:val="32"/>
        </w:rPr>
        <w:t>一、单位基本情况</w:t>
      </w:r>
    </w:p>
    <w:p w:rsidR="00795714" w:rsidRDefault="00795714" w:rsidP="008B3C8B">
      <w:pPr>
        <w:spacing w:line="560" w:lineRule="exact"/>
        <w:ind w:firstLineChars="200" w:firstLine="31680"/>
        <w:rPr>
          <w:rFonts w:ascii="仿宋_GB2312" w:eastAsia="仿宋_GB2312"/>
          <w:color w:val="000000"/>
          <w:sz w:val="32"/>
          <w:szCs w:val="32"/>
        </w:rPr>
      </w:pPr>
      <w:r>
        <w:rPr>
          <w:rFonts w:ascii="仿宋_GB2312" w:eastAsia="仿宋_GB2312" w:cs="仿宋_GB2312" w:hint="eastAsia"/>
          <w:color w:val="000000"/>
          <w:sz w:val="32"/>
          <w:szCs w:val="32"/>
        </w:rPr>
        <w:t>二、</w:t>
      </w:r>
      <w:r>
        <w:rPr>
          <w:rFonts w:ascii="仿宋_GB2312" w:eastAsia="仿宋_GB2312" w:cs="仿宋_GB2312"/>
          <w:color w:val="000000"/>
          <w:sz w:val="32"/>
          <w:szCs w:val="32"/>
        </w:rPr>
        <w:t>2021</w:t>
      </w:r>
      <w:r>
        <w:rPr>
          <w:rFonts w:ascii="仿宋_GB2312" w:eastAsia="仿宋_GB2312" w:cs="仿宋_GB2312" w:hint="eastAsia"/>
          <w:color w:val="000000"/>
          <w:sz w:val="32"/>
          <w:szCs w:val="32"/>
        </w:rPr>
        <w:t>年收入及支出总体情况</w:t>
      </w:r>
    </w:p>
    <w:p w:rsidR="00795714" w:rsidRDefault="00795714" w:rsidP="008B3C8B">
      <w:pPr>
        <w:spacing w:line="560" w:lineRule="exact"/>
        <w:ind w:firstLineChars="200" w:firstLine="31680"/>
        <w:rPr>
          <w:rFonts w:ascii="仿宋_GB2312" w:eastAsia="仿宋_GB2312"/>
          <w:color w:val="000000"/>
          <w:sz w:val="32"/>
          <w:szCs w:val="32"/>
        </w:rPr>
      </w:pPr>
      <w:r>
        <w:rPr>
          <w:rFonts w:ascii="仿宋_GB2312" w:eastAsia="仿宋_GB2312" w:cs="仿宋_GB2312" w:hint="eastAsia"/>
          <w:color w:val="000000"/>
          <w:sz w:val="32"/>
          <w:szCs w:val="32"/>
        </w:rPr>
        <w:t>三、主要支出情况</w:t>
      </w:r>
    </w:p>
    <w:p w:rsidR="00795714" w:rsidRDefault="00795714" w:rsidP="008B3C8B">
      <w:pPr>
        <w:spacing w:line="560" w:lineRule="exact"/>
        <w:ind w:firstLineChars="200" w:firstLine="31680"/>
        <w:rPr>
          <w:rFonts w:ascii="仿宋_GB2312" w:eastAsia="仿宋_GB2312"/>
          <w:color w:val="000000"/>
          <w:sz w:val="32"/>
          <w:szCs w:val="32"/>
        </w:rPr>
      </w:pPr>
      <w:r>
        <w:rPr>
          <w:rFonts w:ascii="仿宋_GB2312" w:eastAsia="仿宋_GB2312" w:cs="仿宋_GB2312" w:hint="eastAsia"/>
          <w:color w:val="000000"/>
          <w:sz w:val="32"/>
          <w:szCs w:val="32"/>
        </w:rPr>
        <w:t>四、单位“三公”经费财政拨款预算说明</w:t>
      </w:r>
    </w:p>
    <w:p w:rsidR="00795714" w:rsidRDefault="00795714" w:rsidP="008B3C8B">
      <w:pPr>
        <w:spacing w:line="560" w:lineRule="exact"/>
        <w:ind w:firstLineChars="200" w:firstLine="31680"/>
        <w:rPr>
          <w:rFonts w:ascii="仿宋_GB2312" w:eastAsia="仿宋_GB2312"/>
          <w:color w:val="000000"/>
          <w:sz w:val="32"/>
          <w:szCs w:val="32"/>
        </w:rPr>
      </w:pPr>
      <w:r>
        <w:rPr>
          <w:rFonts w:ascii="仿宋_GB2312" w:eastAsia="仿宋_GB2312" w:cs="仿宋_GB2312" w:hint="eastAsia"/>
          <w:color w:val="000000"/>
          <w:sz w:val="32"/>
          <w:szCs w:val="32"/>
        </w:rPr>
        <w:t>五、其他情况说明</w:t>
      </w:r>
    </w:p>
    <w:p w:rsidR="00795714" w:rsidRDefault="00795714" w:rsidP="008B3C8B">
      <w:pPr>
        <w:spacing w:line="560" w:lineRule="exact"/>
        <w:ind w:firstLineChars="200" w:firstLine="31680"/>
        <w:rPr>
          <w:rFonts w:ascii="仿宋_GB2312" w:eastAsia="仿宋_GB2312"/>
          <w:color w:val="000000"/>
          <w:sz w:val="32"/>
          <w:szCs w:val="32"/>
        </w:rPr>
      </w:pPr>
      <w:r>
        <w:rPr>
          <w:rFonts w:ascii="仿宋_GB2312" w:eastAsia="仿宋_GB2312" w:cs="仿宋_GB2312" w:hint="eastAsia"/>
          <w:color w:val="000000"/>
          <w:sz w:val="32"/>
          <w:szCs w:val="32"/>
        </w:rPr>
        <w:t>六、名词解释</w:t>
      </w:r>
    </w:p>
    <w:p w:rsidR="00795714" w:rsidRDefault="00795714">
      <w:pPr>
        <w:spacing w:line="560" w:lineRule="exact"/>
        <w:rPr>
          <w:rFonts w:ascii="仿宋_GB2312" w:eastAsia="仿宋_GB2312"/>
          <w:color w:val="000000"/>
          <w:sz w:val="32"/>
          <w:szCs w:val="32"/>
        </w:rPr>
      </w:pPr>
      <w:r>
        <w:rPr>
          <w:rFonts w:ascii="仿宋_GB2312" w:eastAsia="仿宋_GB2312" w:cs="仿宋_GB2312" w:hint="eastAsia"/>
          <w:color w:val="000000"/>
          <w:sz w:val="32"/>
          <w:szCs w:val="32"/>
        </w:rPr>
        <w:t>第二部分</w:t>
      </w:r>
      <w:r>
        <w:rPr>
          <w:rFonts w:ascii="仿宋_GB2312" w:eastAsia="仿宋_GB2312" w:cs="仿宋_GB2312"/>
          <w:color w:val="000000"/>
          <w:sz w:val="32"/>
          <w:szCs w:val="32"/>
        </w:rPr>
        <w:t xml:space="preserve"> 2021</w:t>
      </w:r>
      <w:r>
        <w:rPr>
          <w:rFonts w:ascii="仿宋_GB2312" w:eastAsia="仿宋_GB2312" w:cs="仿宋_GB2312" w:hint="eastAsia"/>
          <w:color w:val="000000"/>
          <w:sz w:val="32"/>
          <w:szCs w:val="32"/>
        </w:rPr>
        <w:t>年度单位预算报表</w:t>
      </w:r>
    </w:p>
    <w:p w:rsidR="00795714" w:rsidRDefault="00795714" w:rsidP="008B3C8B">
      <w:pPr>
        <w:autoSpaceDE w:val="0"/>
        <w:autoSpaceDN w:val="0"/>
        <w:adjustRightInd w:val="0"/>
        <w:spacing w:line="560" w:lineRule="exact"/>
        <w:ind w:firstLineChars="200" w:firstLine="31680"/>
        <w:jc w:val="left"/>
        <w:rPr>
          <w:rFonts w:ascii="仿宋_GB2312" w:eastAsia="仿宋_GB2312"/>
          <w:color w:val="000000"/>
          <w:kern w:val="0"/>
          <w:sz w:val="32"/>
          <w:szCs w:val="32"/>
          <w:lang w:val="zh-CN"/>
        </w:rPr>
      </w:pPr>
      <w:r>
        <w:rPr>
          <w:rFonts w:ascii="仿宋_GB2312" w:eastAsia="仿宋_GB2312" w:cs="仿宋_GB2312" w:hint="eastAsia"/>
          <w:color w:val="000000"/>
          <w:kern w:val="0"/>
          <w:sz w:val="32"/>
          <w:szCs w:val="32"/>
          <w:lang w:val="zh-CN"/>
        </w:rPr>
        <w:t>一、收支总表</w:t>
      </w:r>
    </w:p>
    <w:p w:rsidR="00795714" w:rsidRDefault="00795714">
      <w:pPr>
        <w:autoSpaceDE w:val="0"/>
        <w:autoSpaceDN w:val="0"/>
        <w:adjustRightInd w:val="0"/>
        <w:spacing w:line="560" w:lineRule="exact"/>
        <w:jc w:val="left"/>
        <w:rPr>
          <w:rFonts w:ascii="仿宋_GB2312" w:eastAsia="仿宋_GB2312" w:cs="仿宋_GB2312"/>
          <w:color w:val="000000"/>
          <w:kern w:val="0"/>
          <w:sz w:val="32"/>
          <w:szCs w:val="32"/>
          <w:lang w:val="zh-CN"/>
        </w:rPr>
      </w:pPr>
      <w:r>
        <w:rPr>
          <w:rFonts w:ascii="仿宋_GB2312" w:eastAsia="仿宋_GB2312" w:cs="仿宋_GB2312"/>
          <w:color w:val="000000"/>
          <w:kern w:val="0"/>
          <w:sz w:val="32"/>
          <w:szCs w:val="32"/>
          <w:lang w:val="zh-CN"/>
        </w:rPr>
        <w:t xml:space="preserve">    </w:t>
      </w:r>
      <w:r>
        <w:rPr>
          <w:rFonts w:ascii="仿宋_GB2312" w:eastAsia="仿宋_GB2312" w:cs="仿宋_GB2312" w:hint="eastAsia"/>
          <w:color w:val="000000"/>
          <w:kern w:val="0"/>
          <w:sz w:val="32"/>
          <w:szCs w:val="32"/>
          <w:lang w:val="zh-CN"/>
        </w:rPr>
        <w:t>二、收入总表</w:t>
      </w:r>
      <w:r>
        <w:rPr>
          <w:rFonts w:ascii="仿宋_GB2312" w:eastAsia="仿宋_GB2312" w:cs="仿宋_GB2312"/>
          <w:color w:val="000000"/>
          <w:kern w:val="0"/>
          <w:sz w:val="32"/>
          <w:szCs w:val="32"/>
          <w:lang w:val="zh-CN"/>
        </w:rPr>
        <w:t xml:space="preserve">    </w:t>
      </w:r>
    </w:p>
    <w:p w:rsidR="00795714" w:rsidRDefault="00795714">
      <w:pPr>
        <w:autoSpaceDE w:val="0"/>
        <w:autoSpaceDN w:val="0"/>
        <w:adjustRightInd w:val="0"/>
        <w:spacing w:line="560" w:lineRule="exact"/>
        <w:jc w:val="left"/>
        <w:rPr>
          <w:rFonts w:ascii="仿宋_GB2312" w:eastAsia="仿宋_GB2312"/>
          <w:color w:val="000000"/>
          <w:kern w:val="0"/>
          <w:sz w:val="32"/>
          <w:szCs w:val="32"/>
          <w:lang w:val="zh-CN"/>
        </w:rPr>
      </w:pPr>
      <w:r>
        <w:rPr>
          <w:rFonts w:ascii="仿宋_GB2312" w:eastAsia="仿宋_GB2312" w:cs="仿宋_GB2312"/>
          <w:color w:val="000000"/>
          <w:kern w:val="0"/>
          <w:sz w:val="32"/>
          <w:szCs w:val="32"/>
          <w:lang w:val="zh-CN"/>
        </w:rPr>
        <w:t xml:space="preserve">    </w:t>
      </w:r>
      <w:r>
        <w:rPr>
          <w:rFonts w:ascii="仿宋_GB2312" w:eastAsia="仿宋_GB2312" w:cs="仿宋_GB2312" w:hint="eastAsia"/>
          <w:color w:val="000000"/>
          <w:kern w:val="0"/>
          <w:sz w:val="32"/>
          <w:szCs w:val="32"/>
          <w:lang w:val="zh-CN"/>
        </w:rPr>
        <w:t>三、支出总表</w:t>
      </w:r>
    </w:p>
    <w:p w:rsidR="00795714" w:rsidRDefault="00795714">
      <w:pPr>
        <w:autoSpaceDE w:val="0"/>
        <w:autoSpaceDN w:val="0"/>
        <w:adjustRightInd w:val="0"/>
        <w:spacing w:line="560" w:lineRule="exact"/>
        <w:jc w:val="left"/>
        <w:rPr>
          <w:rFonts w:ascii="仿宋_GB2312" w:eastAsia="仿宋_GB2312"/>
          <w:color w:val="000000"/>
          <w:kern w:val="0"/>
          <w:sz w:val="32"/>
          <w:szCs w:val="32"/>
          <w:lang w:val="zh-CN"/>
        </w:rPr>
      </w:pPr>
      <w:r>
        <w:rPr>
          <w:rFonts w:ascii="仿宋_GB2312" w:eastAsia="仿宋_GB2312" w:cs="仿宋_GB2312"/>
          <w:color w:val="000000"/>
          <w:kern w:val="0"/>
          <w:sz w:val="32"/>
          <w:szCs w:val="32"/>
          <w:lang w:val="zh-CN"/>
        </w:rPr>
        <w:t xml:space="preserve">    </w:t>
      </w:r>
      <w:r>
        <w:rPr>
          <w:rFonts w:ascii="仿宋_GB2312" w:eastAsia="仿宋_GB2312" w:cs="仿宋_GB2312" w:hint="eastAsia"/>
          <w:color w:val="000000"/>
          <w:kern w:val="0"/>
          <w:sz w:val="32"/>
          <w:szCs w:val="32"/>
          <w:lang w:val="zh-CN"/>
        </w:rPr>
        <w:t>四、政府采购预算明细表</w:t>
      </w:r>
    </w:p>
    <w:p w:rsidR="00795714" w:rsidRDefault="00795714" w:rsidP="008B3C8B">
      <w:pPr>
        <w:autoSpaceDE w:val="0"/>
        <w:autoSpaceDN w:val="0"/>
        <w:adjustRightInd w:val="0"/>
        <w:spacing w:line="560" w:lineRule="exact"/>
        <w:ind w:firstLineChars="200" w:firstLine="31680"/>
        <w:jc w:val="left"/>
        <w:rPr>
          <w:rFonts w:ascii="仿宋_GB2312" w:eastAsia="仿宋_GB2312"/>
          <w:color w:val="000000"/>
          <w:kern w:val="0"/>
          <w:sz w:val="32"/>
          <w:szCs w:val="32"/>
          <w:lang w:val="zh-CN"/>
        </w:rPr>
      </w:pPr>
      <w:r>
        <w:rPr>
          <w:rFonts w:ascii="仿宋_GB2312" w:eastAsia="仿宋_GB2312" w:cs="仿宋_GB2312" w:hint="eastAsia"/>
          <w:color w:val="000000"/>
          <w:kern w:val="0"/>
          <w:sz w:val="32"/>
          <w:szCs w:val="32"/>
          <w:lang w:val="zh-CN"/>
        </w:rPr>
        <w:t>五、财政拨款收支总表</w:t>
      </w:r>
    </w:p>
    <w:p w:rsidR="00795714" w:rsidRDefault="00795714">
      <w:pPr>
        <w:autoSpaceDE w:val="0"/>
        <w:autoSpaceDN w:val="0"/>
        <w:adjustRightInd w:val="0"/>
        <w:spacing w:line="560" w:lineRule="exact"/>
        <w:jc w:val="left"/>
        <w:rPr>
          <w:rFonts w:ascii="仿宋_GB2312" w:eastAsia="仿宋_GB2312"/>
          <w:color w:val="000000"/>
          <w:kern w:val="0"/>
          <w:sz w:val="32"/>
          <w:szCs w:val="32"/>
          <w:lang w:val="zh-CN"/>
        </w:rPr>
      </w:pPr>
      <w:r>
        <w:rPr>
          <w:rFonts w:ascii="仿宋_GB2312" w:eastAsia="仿宋_GB2312" w:cs="仿宋_GB2312"/>
          <w:color w:val="000000"/>
          <w:kern w:val="0"/>
          <w:sz w:val="32"/>
          <w:szCs w:val="32"/>
          <w:lang w:val="zh-CN"/>
        </w:rPr>
        <w:t xml:space="preserve">    </w:t>
      </w:r>
      <w:r>
        <w:rPr>
          <w:rFonts w:ascii="仿宋_GB2312" w:eastAsia="仿宋_GB2312" w:cs="仿宋_GB2312" w:hint="eastAsia"/>
          <w:color w:val="000000"/>
          <w:kern w:val="0"/>
          <w:sz w:val="32"/>
          <w:szCs w:val="32"/>
          <w:lang w:val="zh-CN"/>
        </w:rPr>
        <w:t>六、一般公共预算财政拨款支出表</w:t>
      </w:r>
    </w:p>
    <w:p w:rsidR="00795714" w:rsidRDefault="00795714">
      <w:pPr>
        <w:autoSpaceDE w:val="0"/>
        <w:autoSpaceDN w:val="0"/>
        <w:adjustRightInd w:val="0"/>
        <w:spacing w:line="560" w:lineRule="exact"/>
        <w:jc w:val="left"/>
        <w:rPr>
          <w:rFonts w:ascii="仿宋_GB2312" w:eastAsia="仿宋_GB2312"/>
          <w:color w:val="000000"/>
          <w:spacing w:val="-16"/>
          <w:kern w:val="0"/>
          <w:sz w:val="32"/>
          <w:szCs w:val="32"/>
          <w:lang w:val="zh-CN"/>
        </w:rPr>
      </w:pPr>
      <w:r>
        <w:rPr>
          <w:rFonts w:ascii="仿宋_GB2312" w:eastAsia="仿宋_GB2312" w:cs="仿宋_GB2312"/>
          <w:color w:val="000000"/>
          <w:kern w:val="0"/>
          <w:sz w:val="32"/>
          <w:szCs w:val="32"/>
          <w:lang w:val="zh-CN"/>
        </w:rPr>
        <w:t xml:space="preserve">    </w:t>
      </w:r>
      <w:r>
        <w:rPr>
          <w:rFonts w:ascii="仿宋_GB2312" w:eastAsia="仿宋_GB2312" w:cs="仿宋_GB2312" w:hint="eastAsia"/>
          <w:color w:val="000000"/>
          <w:spacing w:val="-16"/>
          <w:kern w:val="0"/>
          <w:sz w:val="32"/>
          <w:szCs w:val="32"/>
          <w:lang w:val="zh-CN"/>
        </w:rPr>
        <w:t>七、一般公共预算财政拨款基本支出表</w:t>
      </w:r>
    </w:p>
    <w:p w:rsidR="00795714" w:rsidRDefault="00795714" w:rsidP="008B3C8B">
      <w:pPr>
        <w:autoSpaceDE w:val="0"/>
        <w:autoSpaceDN w:val="0"/>
        <w:adjustRightInd w:val="0"/>
        <w:spacing w:line="560" w:lineRule="exact"/>
        <w:ind w:firstLineChars="250" w:firstLine="31680"/>
        <w:jc w:val="left"/>
        <w:rPr>
          <w:rFonts w:ascii="仿宋_GB2312" w:eastAsia="仿宋_GB2312"/>
          <w:color w:val="000000"/>
          <w:spacing w:val="-16"/>
          <w:kern w:val="0"/>
          <w:sz w:val="32"/>
          <w:szCs w:val="32"/>
          <w:lang w:val="zh-CN"/>
        </w:rPr>
      </w:pPr>
      <w:r>
        <w:rPr>
          <w:rFonts w:ascii="仿宋_GB2312" w:eastAsia="仿宋_GB2312" w:cs="仿宋_GB2312" w:hint="eastAsia"/>
          <w:color w:val="000000"/>
          <w:spacing w:val="-16"/>
          <w:kern w:val="0"/>
          <w:sz w:val="32"/>
          <w:szCs w:val="32"/>
          <w:lang w:val="zh-CN"/>
        </w:rPr>
        <w:t>八、一般公共预算财政拨款项目支出表</w:t>
      </w:r>
    </w:p>
    <w:p w:rsidR="00795714" w:rsidRDefault="00795714" w:rsidP="008B3C8B">
      <w:pPr>
        <w:autoSpaceDE w:val="0"/>
        <w:autoSpaceDN w:val="0"/>
        <w:adjustRightInd w:val="0"/>
        <w:spacing w:line="560" w:lineRule="exact"/>
        <w:ind w:firstLineChars="200" w:firstLine="31680"/>
        <w:jc w:val="left"/>
        <w:rPr>
          <w:rFonts w:ascii="仿宋_GB2312" w:eastAsia="仿宋_GB2312"/>
          <w:color w:val="000000"/>
          <w:kern w:val="0"/>
          <w:sz w:val="32"/>
          <w:szCs w:val="32"/>
          <w:lang w:val="zh-CN"/>
        </w:rPr>
      </w:pPr>
      <w:r>
        <w:rPr>
          <w:rFonts w:ascii="仿宋_GB2312" w:eastAsia="仿宋_GB2312" w:cs="仿宋_GB2312" w:hint="eastAsia"/>
          <w:color w:val="000000"/>
          <w:kern w:val="0"/>
          <w:sz w:val="32"/>
          <w:szCs w:val="32"/>
          <w:lang w:val="zh-CN"/>
        </w:rPr>
        <w:t>九、政府性基金预算财政拨款支出表</w:t>
      </w:r>
    </w:p>
    <w:p w:rsidR="00795714" w:rsidRDefault="00795714" w:rsidP="008B3C8B">
      <w:pPr>
        <w:autoSpaceDE w:val="0"/>
        <w:autoSpaceDN w:val="0"/>
        <w:adjustRightInd w:val="0"/>
        <w:spacing w:line="560" w:lineRule="exact"/>
        <w:ind w:firstLineChars="200" w:firstLine="31680"/>
        <w:jc w:val="left"/>
        <w:rPr>
          <w:rFonts w:ascii="仿宋_GB2312" w:eastAsia="仿宋_GB2312"/>
          <w:color w:val="000000"/>
          <w:spacing w:val="-16"/>
          <w:kern w:val="0"/>
          <w:sz w:val="32"/>
          <w:szCs w:val="32"/>
          <w:lang w:val="zh-CN"/>
        </w:rPr>
      </w:pPr>
      <w:r>
        <w:rPr>
          <w:rFonts w:ascii="仿宋_GB2312" w:eastAsia="仿宋_GB2312" w:cs="仿宋_GB2312" w:hint="eastAsia"/>
          <w:color w:val="000000"/>
          <w:kern w:val="0"/>
          <w:sz w:val="32"/>
          <w:szCs w:val="32"/>
          <w:lang w:val="zh-CN"/>
        </w:rPr>
        <w:t>十、国有资本经营预算财政拨款支出表</w:t>
      </w:r>
    </w:p>
    <w:p w:rsidR="00795714" w:rsidRDefault="00795714" w:rsidP="008B3C8B">
      <w:pPr>
        <w:autoSpaceDE w:val="0"/>
        <w:autoSpaceDN w:val="0"/>
        <w:adjustRightInd w:val="0"/>
        <w:spacing w:line="560" w:lineRule="exact"/>
        <w:ind w:firstLineChars="200" w:firstLine="31680"/>
        <w:jc w:val="left"/>
        <w:rPr>
          <w:rFonts w:ascii="仿宋_GB2312" w:eastAsia="仿宋_GB2312"/>
          <w:color w:val="000000"/>
          <w:kern w:val="0"/>
          <w:sz w:val="32"/>
          <w:szCs w:val="32"/>
          <w:lang w:val="zh-CN"/>
        </w:rPr>
      </w:pPr>
      <w:r>
        <w:rPr>
          <w:rFonts w:ascii="仿宋_GB2312" w:eastAsia="仿宋_GB2312" w:cs="仿宋_GB2312" w:hint="eastAsia"/>
          <w:color w:val="000000"/>
          <w:spacing w:val="-16"/>
          <w:kern w:val="0"/>
          <w:sz w:val="32"/>
          <w:szCs w:val="32"/>
          <w:lang w:val="zh-CN"/>
        </w:rPr>
        <w:t>十一、财政拨款（含一般公共预算和政府性基金预算）</w:t>
      </w:r>
      <w:r>
        <w:rPr>
          <w:rFonts w:ascii="仿宋_GB2312" w:eastAsia="仿宋_GB2312" w:cs="仿宋_GB2312" w:hint="eastAsia"/>
          <w:color w:val="000000"/>
          <w:kern w:val="0"/>
          <w:sz w:val="32"/>
          <w:szCs w:val="32"/>
          <w:lang w:val="zh-CN"/>
        </w:rPr>
        <w:t>“三公”经费支出表</w:t>
      </w:r>
    </w:p>
    <w:p w:rsidR="00795714" w:rsidRDefault="00795714" w:rsidP="008B3C8B">
      <w:pPr>
        <w:autoSpaceDE w:val="0"/>
        <w:autoSpaceDN w:val="0"/>
        <w:adjustRightInd w:val="0"/>
        <w:spacing w:line="560" w:lineRule="exact"/>
        <w:ind w:firstLineChars="200" w:firstLine="31680"/>
        <w:jc w:val="left"/>
        <w:rPr>
          <w:rFonts w:ascii="仿宋_GB2312" w:eastAsia="仿宋_GB2312"/>
          <w:color w:val="000000"/>
          <w:spacing w:val="-18"/>
          <w:kern w:val="0"/>
          <w:sz w:val="32"/>
          <w:szCs w:val="32"/>
          <w:lang w:val="zh-CN"/>
        </w:rPr>
      </w:pPr>
      <w:r>
        <w:rPr>
          <w:rFonts w:ascii="仿宋_GB2312" w:eastAsia="仿宋_GB2312" w:cs="仿宋_GB2312" w:hint="eastAsia"/>
          <w:color w:val="000000"/>
          <w:spacing w:val="-18"/>
          <w:kern w:val="0"/>
          <w:sz w:val="32"/>
          <w:szCs w:val="32"/>
          <w:lang w:val="zh-CN"/>
        </w:rPr>
        <w:t>十二、政府购买服务预算财政拨款明细表</w:t>
      </w:r>
    </w:p>
    <w:p w:rsidR="00795714" w:rsidRDefault="00795714" w:rsidP="008B3C8B">
      <w:pPr>
        <w:autoSpaceDE w:val="0"/>
        <w:autoSpaceDN w:val="0"/>
        <w:adjustRightInd w:val="0"/>
        <w:spacing w:line="560" w:lineRule="exact"/>
        <w:ind w:firstLineChars="200" w:firstLine="31680"/>
        <w:jc w:val="left"/>
        <w:rPr>
          <w:rFonts w:ascii="仿宋_GB2312" w:eastAsia="仿宋_GB2312"/>
          <w:color w:val="000000"/>
          <w:kern w:val="0"/>
          <w:sz w:val="32"/>
          <w:szCs w:val="32"/>
          <w:lang w:val="zh-CN"/>
        </w:rPr>
        <w:sectPr w:rsidR="00795714">
          <w:footerReference w:type="default" r:id="rId7"/>
          <w:pgSz w:w="11906" w:h="16838"/>
          <w:pgMar w:top="1911" w:right="1474" w:bottom="1882" w:left="1588" w:header="851" w:footer="1531" w:gutter="0"/>
          <w:pgNumType w:fmt="numberInDash"/>
          <w:cols w:space="720"/>
          <w:docGrid w:type="lines" w:linePitch="312"/>
        </w:sectPr>
      </w:pPr>
      <w:r>
        <w:rPr>
          <w:rFonts w:ascii="仿宋_GB2312" w:eastAsia="仿宋_GB2312" w:cs="仿宋_GB2312" w:hint="eastAsia"/>
          <w:color w:val="000000"/>
          <w:kern w:val="0"/>
          <w:sz w:val="32"/>
          <w:szCs w:val="32"/>
          <w:lang w:val="zh-CN"/>
        </w:rPr>
        <w:t>十三、项目支出绩效目标申报表</w:t>
      </w:r>
    </w:p>
    <w:p w:rsidR="00795714" w:rsidRDefault="00795714">
      <w:pPr>
        <w:spacing w:line="560" w:lineRule="exact"/>
        <w:jc w:val="center"/>
        <w:rPr>
          <w:rFonts w:ascii="方正小标宋简体" w:eastAsia="方正小标宋简体"/>
          <w:color w:val="000000"/>
          <w:sz w:val="36"/>
          <w:szCs w:val="36"/>
        </w:rPr>
      </w:pPr>
      <w:r>
        <w:rPr>
          <w:rFonts w:ascii="方正小标宋简体" w:eastAsia="方正小标宋简体" w:cs="方正小标宋简体" w:hint="eastAsia"/>
          <w:color w:val="000000"/>
          <w:sz w:val="36"/>
          <w:szCs w:val="36"/>
        </w:rPr>
        <w:t>第一部分</w:t>
      </w:r>
      <w:r>
        <w:rPr>
          <w:rFonts w:ascii="方正小标宋简体" w:eastAsia="方正小标宋简体" w:cs="方正小标宋简体"/>
          <w:color w:val="000000"/>
          <w:sz w:val="36"/>
          <w:szCs w:val="36"/>
        </w:rPr>
        <w:t xml:space="preserve">  2021</w:t>
      </w:r>
      <w:r>
        <w:rPr>
          <w:rFonts w:ascii="方正小标宋简体" w:eastAsia="方正小标宋简体" w:cs="方正小标宋简体" w:hint="eastAsia"/>
          <w:color w:val="000000"/>
          <w:sz w:val="36"/>
          <w:szCs w:val="36"/>
        </w:rPr>
        <w:t>年北京市自动化工程学校</w:t>
      </w:r>
    </w:p>
    <w:p w:rsidR="00795714" w:rsidRDefault="00795714">
      <w:pPr>
        <w:spacing w:line="560" w:lineRule="exact"/>
        <w:jc w:val="center"/>
        <w:rPr>
          <w:rFonts w:ascii="方正小标宋简体" w:eastAsia="方正小标宋简体"/>
          <w:color w:val="000000"/>
          <w:sz w:val="32"/>
          <w:szCs w:val="32"/>
        </w:rPr>
      </w:pPr>
      <w:r>
        <w:rPr>
          <w:rFonts w:ascii="方正小标宋简体" w:eastAsia="方正小标宋简体" w:cs="方正小标宋简体" w:hint="eastAsia"/>
          <w:color w:val="000000"/>
          <w:sz w:val="36"/>
          <w:szCs w:val="36"/>
        </w:rPr>
        <w:t>预算情况说明</w:t>
      </w:r>
    </w:p>
    <w:p w:rsidR="00795714" w:rsidRDefault="00795714">
      <w:pPr>
        <w:spacing w:line="360" w:lineRule="auto"/>
        <w:rPr>
          <w:rFonts w:ascii="仿宋_GB2312" w:eastAsia="仿宋_GB2312"/>
          <w:color w:val="000000"/>
          <w:sz w:val="32"/>
          <w:szCs w:val="32"/>
        </w:rPr>
      </w:pPr>
    </w:p>
    <w:p w:rsidR="00795714" w:rsidRDefault="00795714" w:rsidP="008B3C8B">
      <w:pPr>
        <w:spacing w:line="560" w:lineRule="exact"/>
        <w:ind w:firstLineChars="200" w:firstLine="31680"/>
        <w:rPr>
          <w:rFonts w:ascii="黑体" w:eastAsia="黑体" w:hAnsi="黑体"/>
          <w:color w:val="000000"/>
          <w:sz w:val="32"/>
          <w:szCs w:val="32"/>
        </w:rPr>
      </w:pPr>
      <w:r>
        <w:rPr>
          <w:rFonts w:ascii="黑体" w:eastAsia="黑体" w:hAnsi="黑体" w:cs="黑体" w:hint="eastAsia"/>
          <w:color w:val="000000"/>
          <w:sz w:val="32"/>
          <w:szCs w:val="32"/>
        </w:rPr>
        <w:t>一、单位基本情况</w:t>
      </w:r>
    </w:p>
    <w:p w:rsidR="00795714" w:rsidRDefault="00795714" w:rsidP="009B6954">
      <w:pPr>
        <w:spacing w:line="560" w:lineRule="exact"/>
        <w:ind w:firstLineChars="200" w:firstLine="31680"/>
        <w:rPr>
          <w:rFonts w:ascii="仿宋_GB2312" w:eastAsia="仿宋_GB2312"/>
          <w:color w:val="000000"/>
          <w:sz w:val="32"/>
          <w:szCs w:val="32"/>
        </w:rPr>
      </w:pPr>
      <w:bookmarkStart w:id="0" w:name="OLE_LINK6"/>
      <w:r>
        <w:rPr>
          <w:rFonts w:ascii="仿宋_GB2312" w:eastAsia="仿宋_GB2312" w:cs="仿宋_GB2312" w:hint="eastAsia"/>
          <w:color w:val="000000"/>
          <w:sz w:val="32"/>
          <w:szCs w:val="32"/>
        </w:rPr>
        <w:t>（一）本单位职责</w:t>
      </w:r>
    </w:p>
    <w:p w:rsidR="00795714" w:rsidRPr="00E406F4" w:rsidRDefault="00795714" w:rsidP="008B3C8B">
      <w:pPr>
        <w:spacing w:line="480" w:lineRule="exact"/>
        <w:ind w:firstLineChars="200" w:firstLine="31680"/>
        <w:rPr>
          <w:rFonts w:ascii="仿宋_GB2312" w:eastAsia="仿宋_GB2312" w:hAnsi="仿宋"/>
          <w:sz w:val="32"/>
          <w:szCs w:val="32"/>
        </w:rPr>
      </w:pPr>
      <w:r w:rsidRPr="00E406F4">
        <w:rPr>
          <w:rFonts w:ascii="仿宋_GB2312" w:eastAsia="仿宋_GB2312" w:cs="仿宋_GB2312" w:hint="eastAsia"/>
          <w:color w:val="000000"/>
          <w:sz w:val="32"/>
          <w:szCs w:val="32"/>
        </w:rPr>
        <w:t>北京市自动化工程学校是市教委所属全额拨款事业单位，</w:t>
      </w:r>
      <w:r w:rsidRPr="007C2520">
        <w:rPr>
          <w:rFonts w:ascii="仿宋_GB2312" w:eastAsia="仿宋_GB2312" w:cs="仿宋_GB2312" w:hint="eastAsia"/>
          <w:color w:val="000000"/>
          <w:sz w:val="32"/>
          <w:szCs w:val="32"/>
        </w:rPr>
        <w:t>办学宗旨为培养中专学历技术技能人才，服务北京“四个中心”建设与城市发展。</w:t>
      </w:r>
      <w:bookmarkStart w:id="1" w:name="_GoBack"/>
      <w:bookmarkEnd w:id="1"/>
      <w:r w:rsidRPr="00E406F4">
        <w:rPr>
          <w:rFonts w:ascii="仿宋_GB2312" w:eastAsia="仿宋_GB2312" w:cs="仿宋_GB2312" w:hint="eastAsia"/>
          <w:color w:val="000000"/>
          <w:sz w:val="32"/>
          <w:szCs w:val="32"/>
        </w:rPr>
        <w:t>业务范围是</w:t>
      </w:r>
      <w:r w:rsidRPr="00E406F4">
        <w:rPr>
          <w:rFonts w:ascii="仿宋_GB2312" w:eastAsia="仿宋_GB2312" w:hAnsi="仿宋" w:cs="仿宋_GB2312" w:hint="eastAsia"/>
          <w:sz w:val="32"/>
          <w:szCs w:val="32"/>
        </w:rPr>
        <w:t>智能制造类：无人机操控与维护技术、数字媒体技术应用、数控技术应用、机电技术应用、工业机器人应用与维护、模具制造技术、智能制造技术应用</w:t>
      </w:r>
      <w:r>
        <w:rPr>
          <w:rFonts w:ascii="仿宋_GB2312" w:eastAsia="仿宋_GB2312" w:hAnsi="仿宋" w:cs="仿宋_GB2312" w:hint="eastAsia"/>
          <w:sz w:val="32"/>
          <w:szCs w:val="32"/>
        </w:rPr>
        <w:t>；</w:t>
      </w:r>
      <w:r w:rsidRPr="00E406F4">
        <w:rPr>
          <w:rFonts w:ascii="仿宋_GB2312" w:eastAsia="仿宋_GB2312" w:hAnsi="仿宋" w:cs="仿宋_GB2312" w:hint="eastAsia"/>
          <w:sz w:val="32"/>
          <w:szCs w:val="32"/>
        </w:rPr>
        <w:t>信息技术类：计算机网络技术、物联网技术应用、数字影像技术、网络信息安全、计算机网络技术、计算机与数码产品维修（苹果、奇虎</w:t>
      </w:r>
      <w:r w:rsidRPr="00E406F4">
        <w:rPr>
          <w:rFonts w:ascii="仿宋_GB2312" w:eastAsia="仿宋_GB2312" w:hAnsi="仿宋" w:cs="仿宋_GB2312"/>
          <w:sz w:val="32"/>
          <w:szCs w:val="32"/>
        </w:rPr>
        <w:t>360</w:t>
      </w:r>
      <w:r w:rsidRPr="00E406F4">
        <w:rPr>
          <w:rFonts w:ascii="仿宋_GB2312" w:eastAsia="仿宋_GB2312" w:hAnsi="仿宋" w:cs="仿宋_GB2312" w:hint="eastAsia"/>
          <w:sz w:val="32"/>
          <w:szCs w:val="32"/>
        </w:rPr>
        <w:t>服务工程师方向）</w:t>
      </w:r>
      <w:r>
        <w:rPr>
          <w:rFonts w:ascii="仿宋_GB2312" w:eastAsia="仿宋_GB2312" w:hAnsi="仿宋" w:cs="仿宋_GB2312" w:hint="eastAsia"/>
          <w:sz w:val="32"/>
          <w:szCs w:val="32"/>
        </w:rPr>
        <w:t>；</w:t>
      </w:r>
      <w:r w:rsidRPr="00E406F4">
        <w:rPr>
          <w:rFonts w:ascii="仿宋_GB2312" w:eastAsia="仿宋_GB2312" w:hAnsi="仿宋" w:cs="仿宋_GB2312" w:hint="eastAsia"/>
          <w:sz w:val="32"/>
          <w:szCs w:val="32"/>
        </w:rPr>
        <w:t>轨道交通类：城市轨道交通运营管理、城市轨道交通信号、城市轨道交通车辆运用与检修</w:t>
      </w:r>
      <w:r>
        <w:rPr>
          <w:rFonts w:ascii="仿宋_GB2312" w:eastAsia="仿宋_GB2312" w:hAnsi="仿宋" w:cs="仿宋_GB2312" w:hint="eastAsia"/>
          <w:sz w:val="32"/>
          <w:szCs w:val="32"/>
        </w:rPr>
        <w:t>；</w:t>
      </w:r>
      <w:r w:rsidRPr="00E406F4">
        <w:rPr>
          <w:rFonts w:ascii="仿宋_GB2312" w:eastAsia="仿宋_GB2312" w:hAnsi="仿宋" w:cs="仿宋_GB2312" w:hint="eastAsia"/>
          <w:sz w:val="32"/>
          <w:szCs w:val="32"/>
        </w:rPr>
        <w:t>学前教育、旅游服务与管理（研学方向）</w:t>
      </w:r>
      <w:r w:rsidRPr="00E406F4">
        <w:rPr>
          <w:rFonts w:ascii="仿宋_GB2312" w:eastAsia="仿宋_GB2312" w:cs="仿宋_GB2312" w:hint="eastAsia"/>
          <w:color w:val="000000"/>
          <w:sz w:val="32"/>
          <w:szCs w:val="32"/>
        </w:rPr>
        <w:t>等学科中专学历教育及相关专业继续教育及培训。</w:t>
      </w:r>
    </w:p>
    <w:p w:rsidR="00795714" w:rsidRDefault="00795714" w:rsidP="008B3C8B">
      <w:pPr>
        <w:numPr>
          <w:ilvl w:val="0"/>
          <w:numId w:val="1"/>
        </w:numPr>
        <w:spacing w:line="560" w:lineRule="exact"/>
        <w:ind w:firstLineChars="200" w:firstLine="31680"/>
        <w:rPr>
          <w:rFonts w:ascii="仿宋_GB2312" w:eastAsia="仿宋_GB2312"/>
          <w:color w:val="000000"/>
          <w:sz w:val="32"/>
          <w:szCs w:val="32"/>
        </w:rPr>
      </w:pPr>
      <w:r>
        <w:rPr>
          <w:rFonts w:ascii="仿宋_GB2312" w:eastAsia="仿宋_GB2312" w:cs="仿宋_GB2312" w:hint="eastAsia"/>
          <w:color w:val="000000"/>
          <w:sz w:val="32"/>
          <w:szCs w:val="32"/>
        </w:rPr>
        <w:t>机构设置情况</w:t>
      </w:r>
    </w:p>
    <w:p w:rsidR="00795714" w:rsidRPr="00721ECA" w:rsidRDefault="00795714" w:rsidP="009B6954">
      <w:pPr>
        <w:spacing w:line="560" w:lineRule="exact"/>
        <w:ind w:firstLineChars="200" w:firstLine="31680"/>
        <w:rPr>
          <w:rFonts w:ascii="仿宋_GB2312" w:eastAsia="仿宋_GB2312"/>
          <w:color w:val="000000"/>
          <w:sz w:val="32"/>
          <w:szCs w:val="32"/>
        </w:rPr>
      </w:pPr>
      <w:r w:rsidRPr="00E41B44">
        <w:rPr>
          <w:rFonts w:ascii="仿宋_GB2312" w:eastAsia="仿宋_GB2312" w:cs="仿宋_GB2312" w:hint="eastAsia"/>
          <w:color w:val="000000"/>
          <w:sz w:val="32"/>
          <w:szCs w:val="32"/>
        </w:rPr>
        <w:t>北京市自动化工程学校共</w:t>
      </w:r>
      <w:r w:rsidRPr="00E41B44">
        <w:rPr>
          <w:rFonts w:ascii="仿宋_GB2312" w:eastAsia="仿宋_GB2312" w:cs="仿宋_GB2312"/>
          <w:color w:val="000000"/>
          <w:sz w:val="32"/>
          <w:szCs w:val="32"/>
        </w:rPr>
        <w:t>15</w:t>
      </w:r>
      <w:r w:rsidRPr="00E41B44">
        <w:rPr>
          <w:rFonts w:ascii="仿宋_GB2312" w:eastAsia="仿宋_GB2312" w:cs="仿宋_GB2312" w:hint="eastAsia"/>
          <w:color w:val="000000"/>
          <w:sz w:val="32"/>
          <w:szCs w:val="32"/>
        </w:rPr>
        <w:t>个内设机构：校办公室、党委办公室、招生就业指导办公室、财务科、教育督导室、教务科、学生科、基础教研室、轨道交通工程教研室、计算机工程教研室、机电工程教研室、总务科、保卫科、培训办公室、中小学生实践教育办公室</w:t>
      </w:r>
      <w:r>
        <w:rPr>
          <w:rFonts w:ascii="仿宋_GB2312" w:eastAsia="仿宋_GB2312" w:cs="仿宋_GB2312" w:hint="eastAsia"/>
          <w:color w:val="000000"/>
          <w:sz w:val="32"/>
          <w:szCs w:val="32"/>
        </w:rPr>
        <w:t>。</w:t>
      </w:r>
    </w:p>
    <w:bookmarkEnd w:id="0"/>
    <w:p w:rsidR="00795714" w:rsidRDefault="00795714" w:rsidP="008B3C8B">
      <w:pPr>
        <w:spacing w:line="560" w:lineRule="exact"/>
        <w:ind w:firstLineChars="200" w:firstLine="31680"/>
        <w:rPr>
          <w:rFonts w:ascii="仿宋_GB2312" w:eastAsia="仿宋_GB2312"/>
          <w:color w:val="000000"/>
          <w:sz w:val="32"/>
          <w:szCs w:val="32"/>
        </w:rPr>
      </w:pPr>
      <w:r>
        <w:rPr>
          <w:rFonts w:ascii="仿宋_GB2312" w:eastAsia="仿宋_GB2312" w:cs="仿宋_GB2312" w:hint="eastAsia"/>
          <w:color w:val="000000"/>
          <w:sz w:val="32"/>
          <w:szCs w:val="32"/>
        </w:rPr>
        <w:t>（三）单位性质</w:t>
      </w:r>
    </w:p>
    <w:p w:rsidR="00795714" w:rsidRDefault="00795714" w:rsidP="008B3C8B">
      <w:pPr>
        <w:spacing w:line="560" w:lineRule="exact"/>
        <w:ind w:firstLineChars="231" w:firstLine="31680"/>
        <w:rPr>
          <w:rFonts w:ascii="仿宋_GB2312" w:eastAsia="仿宋_GB2312"/>
          <w:color w:val="000000"/>
          <w:sz w:val="32"/>
          <w:szCs w:val="32"/>
        </w:rPr>
      </w:pPr>
      <w:r>
        <w:rPr>
          <w:rFonts w:ascii="仿宋_GB2312" w:eastAsia="仿宋_GB2312" w:cs="仿宋_GB2312" w:hint="eastAsia"/>
          <w:color w:val="000000"/>
          <w:sz w:val="32"/>
          <w:szCs w:val="32"/>
        </w:rPr>
        <w:t>北京市自动化工程学校为公益二类事业单位。</w:t>
      </w:r>
    </w:p>
    <w:p w:rsidR="00795714" w:rsidRDefault="00795714" w:rsidP="008B3C8B">
      <w:pPr>
        <w:spacing w:line="560" w:lineRule="exact"/>
        <w:ind w:firstLineChars="200" w:firstLine="31680"/>
        <w:rPr>
          <w:rFonts w:ascii="仿宋_GB2312" w:eastAsia="仿宋_GB2312"/>
          <w:color w:val="000000"/>
          <w:sz w:val="32"/>
          <w:szCs w:val="32"/>
        </w:rPr>
      </w:pPr>
      <w:r>
        <w:rPr>
          <w:rFonts w:ascii="仿宋_GB2312" w:eastAsia="仿宋_GB2312" w:cs="仿宋_GB2312" w:hint="eastAsia"/>
          <w:color w:val="000000"/>
          <w:sz w:val="32"/>
          <w:szCs w:val="32"/>
        </w:rPr>
        <w:t>（四）人员构成情况</w:t>
      </w:r>
    </w:p>
    <w:p w:rsidR="00795714" w:rsidRDefault="00795714" w:rsidP="008B3C8B">
      <w:pPr>
        <w:spacing w:line="560" w:lineRule="exact"/>
        <w:ind w:firstLineChars="231" w:firstLine="31680"/>
        <w:rPr>
          <w:rFonts w:ascii="仿宋_GB2312" w:eastAsia="仿宋_GB2312" w:cs="仿宋_GB2312"/>
          <w:color w:val="000000"/>
          <w:sz w:val="32"/>
          <w:szCs w:val="32"/>
        </w:rPr>
      </w:pPr>
      <w:r>
        <w:rPr>
          <w:rFonts w:ascii="仿宋_GB2312" w:eastAsia="仿宋_GB2312" w:cs="仿宋_GB2312" w:hint="eastAsia"/>
          <w:color w:val="000000"/>
          <w:sz w:val="32"/>
          <w:szCs w:val="32"/>
        </w:rPr>
        <w:t>北京市自动化工程学校实际人数</w:t>
      </w:r>
      <w:r>
        <w:rPr>
          <w:rFonts w:ascii="仿宋_GB2312" w:eastAsia="仿宋_GB2312" w:cs="仿宋_GB2312"/>
          <w:color w:val="000000"/>
          <w:sz w:val="32"/>
          <w:szCs w:val="32"/>
        </w:rPr>
        <w:t>129</w:t>
      </w:r>
      <w:r>
        <w:rPr>
          <w:rFonts w:ascii="仿宋_GB2312" w:eastAsia="仿宋_GB2312" w:cs="仿宋_GB2312" w:hint="eastAsia"/>
          <w:color w:val="000000"/>
          <w:sz w:val="32"/>
          <w:szCs w:val="32"/>
        </w:rPr>
        <w:t>人，退休</w:t>
      </w:r>
      <w:r>
        <w:rPr>
          <w:rFonts w:ascii="仿宋_GB2312" w:eastAsia="仿宋_GB2312" w:cs="仿宋_GB2312"/>
          <w:color w:val="000000"/>
          <w:sz w:val="32"/>
          <w:szCs w:val="32"/>
        </w:rPr>
        <w:t>126</w:t>
      </w:r>
      <w:r>
        <w:rPr>
          <w:rFonts w:ascii="仿宋_GB2312" w:eastAsia="仿宋_GB2312" w:cs="仿宋_GB2312" w:hint="eastAsia"/>
          <w:color w:val="000000"/>
          <w:sz w:val="32"/>
          <w:szCs w:val="32"/>
        </w:rPr>
        <w:t>人，学生人数</w:t>
      </w:r>
      <w:r>
        <w:rPr>
          <w:rFonts w:ascii="仿宋_GB2312" w:eastAsia="仿宋_GB2312" w:cs="仿宋_GB2312"/>
          <w:color w:val="000000"/>
          <w:sz w:val="32"/>
          <w:szCs w:val="32"/>
        </w:rPr>
        <w:t>382</w:t>
      </w:r>
      <w:r>
        <w:rPr>
          <w:rFonts w:ascii="仿宋_GB2312" w:eastAsia="仿宋_GB2312" w:cs="仿宋_GB2312" w:hint="eastAsia"/>
          <w:color w:val="000000"/>
          <w:sz w:val="32"/>
          <w:szCs w:val="32"/>
        </w:rPr>
        <w:t>人。</w:t>
      </w:r>
      <w:r w:rsidRPr="002C140F">
        <w:rPr>
          <w:rFonts w:ascii="仿宋" w:eastAsia="仿宋" w:hAnsi="仿宋" w:cs="仿宋"/>
          <w:kern w:val="0"/>
          <w:sz w:val="32"/>
          <w:szCs w:val="32"/>
        </w:rPr>
        <w:t>(</w:t>
      </w:r>
      <w:r w:rsidRPr="002C140F">
        <w:rPr>
          <w:rFonts w:ascii="仿宋" w:eastAsia="仿宋" w:hAnsi="仿宋" w:cs="仿宋" w:hint="eastAsia"/>
          <w:kern w:val="0"/>
          <w:sz w:val="32"/>
          <w:szCs w:val="32"/>
        </w:rPr>
        <w:t>包括博士研究生、硕士研究生、本专科生、中等教育学生等</w:t>
      </w:r>
      <w:r w:rsidRPr="002C140F">
        <w:rPr>
          <w:rFonts w:ascii="仿宋" w:eastAsia="仿宋" w:hAnsi="仿宋" w:cs="仿宋"/>
          <w:kern w:val="0"/>
          <w:sz w:val="32"/>
          <w:szCs w:val="32"/>
        </w:rPr>
        <w:t>)</w:t>
      </w:r>
      <w:r>
        <w:rPr>
          <w:rFonts w:ascii="仿宋_GB2312" w:eastAsia="仿宋_GB2312" w:cs="仿宋_GB2312"/>
          <w:color w:val="000000"/>
          <w:sz w:val="32"/>
          <w:szCs w:val="32"/>
        </w:rPr>
        <w:t xml:space="preserve"> </w:t>
      </w:r>
    </w:p>
    <w:p w:rsidR="00795714" w:rsidRPr="00694310" w:rsidRDefault="00795714" w:rsidP="008B3C8B">
      <w:pPr>
        <w:spacing w:line="560" w:lineRule="exact"/>
        <w:ind w:firstLineChars="231" w:firstLine="31680"/>
        <w:rPr>
          <w:rFonts w:ascii="仿宋_GB2312" w:eastAsia="仿宋_GB2312"/>
          <w:color w:val="000000"/>
          <w:sz w:val="32"/>
          <w:szCs w:val="32"/>
        </w:rPr>
      </w:pPr>
      <w:r w:rsidRPr="00694310">
        <w:rPr>
          <w:rFonts w:ascii="仿宋_GB2312" w:eastAsia="仿宋_GB2312" w:cs="仿宋_GB2312" w:hint="eastAsia"/>
          <w:color w:val="000000"/>
          <w:sz w:val="32"/>
          <w:szCs w:val="32"/>
        </w:rPr>
        <w:t>二、</w:t>
      </w:r>
      <w:r w:rsidRPr="00694310">
        <w:rPr>
          <w:rFonts w:ascii="仿宋_GB2312" w:eastAsia="仿宋_GB2312" w:cs="仿宋_GB2312"/>
          <w:color w:val="000000"/>
          <w:sz w:val="32"/>
          <w:szCs w:val="32"/>
        </w:rPr>
        <w:t>2021</w:t>
      </w:r>
      <w:r w:rsidRPr="00694310">
        <w:rPr>
          <w:rFonts w:ascii="仿宋_GB2312" w:eastAsia="仿宋_GB2312" w:cs="仿宋_GB2312" w:hint="eastAsia"/>
          <w:color w:val="000000"/>
          <w:sz w:val="32"/>
          <w:szCs w:val="32"/>
        </w:rPr>
        <w:t>年收入及支出总体情况（单位万元，保留两位小数）</w:t>
      </w:r>
    </w:p>
    <w:p w:rsidR="00795714" w:rsidRPr="0044019D" w:rsidRDefault="00795714" w:rsidP="008B3C8B">
      <w:pPr>
        <w:spacing w:line="560" w:lineRule="exact"/>
        <w:ind w:firstLineChars="231" w:firstLine="31680"/>
        <w:rPr>
          <w:rFonts w:ascii="仿宋_GB2312" w:eastAsia="仿宋_GB2312"/>
          <w:color w:val="000000"/>
          <w:sz w:val="32"/>
          <w:szCs w:val="32"/>
        </w:rPr>
      </w:pPr>
      <w:r w:rsidRPr="0044019D">
        <w:rPr>
          <w:rFonts w:ascii="仿宋_GB2312" w:eastAsia="仿宋_GB2312" w:cs="仿宋_GB2312" w:hint="eastAsia"/>
          <w:color w:val="000000"/>
          <w:sz w:val="32"/>
          <w:szCs w:val="32"/>
        </w:rPr>
        <w:t>（一）收入预算情况</w:t>
      </w:r>
    </w:p>
    <w:p w:rsidR="00795714" w:rsidRDefault="00795714" w:rsidP="008B3C8B">
      <w:pPr>
        <w:spacing w:line="600" w:lineRule="exact"/>
        <w:ind w:firstLineChars="200" w:firstLine="31680"/>
        <w:rPr>
          <w:rFonts w:ascii="仿宋_GB2312" w:eastAsia="仿宋_GB2312"/>
          <w:color w:val="000000"/>
          <w:sz w:val="32"/>
          <w:szCs w:val="32"/>
        </w:rPr>
      </w:pPr>
      <w:r>
        <w:rPr>
          <w:rFonts w:ascii="仿宋_GB2312" w:eastAsia="仿宋_GB2312" w:cs="仿宋_GB2312"/>
          <w:color w:val="000000"/>
          <w:sz w:val="32"/>
          <w:szCs w:val="32"/>
        </w:rPr>
        <w:t>2021</w:t>
      </w:r>
      <w:r>
        <w:rPr>
          <w:rFonts w:ascii="仿宋_GB2312" w:eastAsia="仿宋_GB2312" w:cs="仿宋_GB2312" w:hint="eastAsia"/>
          <w:color w:val="000000"/>
          <w:sz w:val="32"/>
          <w:szCs w:val="32"/>
        </w:rPr>
        <w:t>年收入预算</w:t>
      </w:r>
      <w:bookmarkStart w:id="2" w:name="OLE_LINK1"/>
      <w:bookmarkStart w:id="3" w:name="OLE_LINK2"/>
      <w:r>
        <w:rPr>
          <w:rFonts w:ascii="仿宋_GB2312" w:eastAsia="仿宋_GB2312" w:cs="仿宋_GB2312"/>
          <w:color w:val="000000"/>
          <w:sz w:val="32"/>
          <w:szCs w:val="32"/>
        </w:rPr>
        <w:t>4768.5</w:t>
      </w:r>
      <w:bookmarkEnd w:id="2"/>
      <w:bookmarkEnd w:id="3"/>
      <w:r>
        <w:rPr>
          <w:rFonts w:ascii="仿宋_GB2312" w:eastAsia="仿宋_GB2312" w:cs="仿宋_GB2312"/>
          <w:color w:val="000000"/>
          <w:sz w:val="32"/>
          <w:szCs w:val="32"/>
        </w:rPr>
        <w:t>4</w:t>
      </w:r>
      <w:r>
        <w:rPr>
          <w:rFonts w:ascii="仿宋_GB2312" w:eastAsia="仿宋_GB2312" w:cs="仿宋_GB2312" w:hint="eastAsia"/>
          <w:color w:val="000000"/>
          <w:sz w:val="32"/>
          <w:szCs w:val="32"/>
        </w:rPr>
        <w:t>万元，比</w:t>
      </w:r>
      <w:r>
        <w:rPr>
          <w:rFonts w:ascii="仿宋_GB2312" w:eastAsia="仿宋_GB2312" w:cs="仿宋_GB2312"/>
          <w:color w:val="000000"/>
          <w:sz w:val="32"/>
          <w:szCs w:val="32"/>
        </w:rPr>
        <w:t>2020</w:t>
      </w:r>
      <w:r>
        <w:rPr>
          <w:rFonts w:ascii="仿宋_GB2312" w:eastAsia="仿宋_GB2312" w:cs="仿宋_GB2312" w:hint="eastAsia"/>
          <w:color w:val="000000"/>
          <w:sz w:val="32"/>
          <w:szCs w:val="32"/>
        </w:rPr>
        <w:t>年</w:t>
      </w:r>
      <w:r>
        <w:rPr>
          <w:rFonts w:ascii="仿宋_GB2312" w:eastAsia="仿宋_GB2312" w:cs="仿宋_GB2312"/>
          <w:color w:val="000000"/>
          <w:sz w:val="32"/>
          <w:szCs w:val="32"/>
        </w:rPr>
        <w:t>4395.05</w:t>
      </w:r>
      <w:r>
        <w:rPr>
          <w:rFonts w:ascii="仿宋_GB2312" w:eastAsia="仿宋_GB2312" w:cs="仿宋_GB2312" w:hint="eastAsia"/>
          <w:color w:val="000000"/>
          <w:sz w:val="32"/>
          <w:szCs w:val="32"/>
        </w:rPr>
        <w:t>万元增加</w:t>
      </w:r>
      <w:r>
        <w:rPr>
          <w:rFonts w:ascii="仿宋_GB2312" w:eastAsia="仿宋_GB2312" w:cs="仿宋_GB2312"/>
          <w:color w:val="000000"/>
          <w:sz w:val="32"/>
          <w:szCs w:val="32"/>
        </w:rPr>
        <w:t>373.49</w:t>
      </w:r>
      <w:r>
        <w:rPr>
          <w:rFonts w:ascii="仿宋_GB2312" w:eastAsia="仿宋_GB2312" w:cs="仿宋_GB2312" w:hint="eastAsia"/>
          <w:color w:val="000000"/>
          <w:sz w:val="32"/>
          <w:szCs w:val="32"/>
        </w:rPr>
        <w:t>万元。其中：</w:t>
      </w:r>
    </w:p>
    <w:p w:rsidR="00795714" w:rsidRPr="0044019D" w:rsidRDefault="00795714" w:rsidP="008B3C8B">
      <w:pPr>
        <w:spacing w:line="600" w:lineRule="exact"/>
        <w:ind w:firstLineChars="200" w:firstLine="31680"/>
        <w:rPr>
          <w:rFonts w:ascii="仿宋_GB2312" w:eastAsia="仿宋_GB2312"/>
          <w:color w:val="000000"/>
          <w:sz w:val="32"/>
          <w:szCs w:val="32"/>
        </w:rPr>
      </w:pPr>
      <w:r>
        <w:rPr>
          <w:rFonts w:ascii="仿宋_GB2312" w:eastAsia="仿宋_GB2312" w:cs="仿宋_GB2312" w:hint="eastAsia"/>
          <w:color w:val="000000"/>
          <w:sz w:val="32"/>
          <w:szCs w:val="32"/>
        </w:rPr>
        <w:t>财政拨款</w:t>
      </w:r>
      <w:r w:rsidRPr="00F77971">
        <w:rPr>
          <w:rFonts w:ascii="仿宋_GB2312" w:eastAsia="仿宋_GB2312" w:cs="仿宋_GB2312"/>
          <w:color w:val="000000"/>
          <w:sz w:val="32"/>
          <w:szCs w:val="32"/>
        </w:rPr>
        <w:t>4533.90</w:t>
      </w:r>
      <w:r>
        <w:rPr>
          <w:rFonts w:ascii="仿宋_GB2312" w:eastAsia="仿宋_GB2312" w:cs="仿宋_GB2312" w:hint="eastAsia"/>
          <w:color w:val="000000"/>
          <w:sz w:val="32"/>
          <w:szCs w:val="32"/>
        </w:rPr>
        <w:t>万元</w:t>
      </w:r>
      <w:r>
        <w:rPr>
          <w:rFonts w:ascii="仿宋_GB2312" w:eastAsia="仿宋_GB2312" w:cs="仿宋_GB2312"/>
          <w:color w:val="000000"/>
          <w:sz w:val="32"/>
          <w:szCs w:val="32"/>
        </w:rPr>
        <w:t>,</w:t>
      </w:r>
      <w:r>
        <w:rPr>
          <w:rFonts w:ascii="仿宋_GB2312" w:eastAsia="仿宋_GB2312" w:cs="仿宋_GB2312" w:hint="eastAsia"/>
          <w:color w:val="000000"/>
          <w:sz w:val="32"/>
          <w:szCs w:val="32"/>
        </w:rPr>
        <w:t>比</w:t>
      </w:r>
      <w:r>
        <w:rPr>
          <w:rFonts w:ascii="仿宋_GB2312" w:eastAsia="仿宋_GB2312" w:cs="仿宋_GB2312"/>
          <w:color w:val="000000"/>
          <w:sz w:val="32"/>
          <w:szCs w:val="32"/>
        </w:rPr>
        <w:t>2020</w:t>
      </w:r>
      <w:r>
        <w:rPr>
          <w:rFonts w:ascii="仿宋_GB2312" w:eastAsia="仿宋_GB2312" w:cs="仿宋_GB2312" w:hint="eastAsia"/>
          <w:color w:val="000000"/>
          <w:sz w:val="32"/>
          <w:szCs w:val="32"/>
        </w:rPr>
        <w:t>年</w:t>
      </w:r>
      <w:r>
        <w:rPr>
          <w:rFonts w:ascii="仿宋_GB2312" w:eastAsia="仿宋_GB2312" w:cs="仿宋_GB2312"/>
          <w:color w:val="000000"/>
          <w:sz w:val="32"/>
          <w:szCs w:val="32"/>
        </w:rPr>
        <w:t>42</w:t>
      </w:r>
      <w:r w:rsidRPr="00F77971">
        <w:rPr>
          <w:rFonts w:ascii="仿宋_GB2312" w:eastAsia="仿宋_GB2312" w:cs="仿宋_GB2312"/>
          <w:color w:val="000000"/>
          <w:sz w:val="32"/>
          <w:szCs w:val="32"/>
        </w:rPr>
        <w:t>16</w:t>
      </w:r>
      <w:r>
        <w:rPr>
          <w:rFonts w:ascii="仿宋_GB2312" w:eastAsia="仿宋_GB2312" w:cs="仿宋_GB2312"/>
          <w:color w:val="000000"/>
          <w:sz w:val="32"/>
          <w:szCs w:val="32"/>
        </w:rPr>
        <w:t>.</w:t>
      </w:r>
      <w:r w:rsidRPr="00F77971">
        <w:rPr>
          <w:rFonts w:ascii="仿宋_GB2312" w:eastAsia="仿宋_GB2312" w:cs="仿宋_GB2312"/>
          <w:color w:val="000000"/>
          <w:sz w:val="32"/>
          <w:szCs w:val="32"/>
        </w:rPr>
        <w:t>7</w:t>
      </w:r>
      <w:r>
        <w:rPr>
          <w:rFonts w:ascii="仿宋_GB2312" w:eastAsia="仿宋_GB2312" w:cs="仿宋_GB2312"/>
          <w:color w:val="000000"/>
          <w:sz w:val="32"/>
          <w:szCs w:val="32"/>
        </w:rPr>
        <w:t>1</w:t>
      </w:r>
      <w:r>
        <w:rPr>
          <w:rFonts w:ascii="仿宋_GB2312" w:eastAsia="仿宋_GB2312" w:cs="仿宋_GB2312" w:hint="eastAsia"/>
          <w:color w:val="000000"/>
          <w:sz w:val="32"/>
          <w:szCs w:val="32"/>
        </w:rPr>
        <w:t>万元增加</w:t>
      </w:r>
      <w:r>
        <w:rPr>
          <w:rFonts w:ascii="仿宋_GB2312" w:eastAsia="仿宋_GB2312" w:cs="仿宋_GB2312"/>
          <w:color w:val="000000"/>
          <w:sz w:val="32"/>
          <w:szCs w:val="32"/>
        </w:rPr>
        <w:t>317.19</w:t>
      </w:r>
      <w:r>
        <w:rPr>
          <w:rFonts w:ascii="仿宋_GB2312" w:eastAsia="仿宋_GB2312" w:cs="仿宋_GB2312" w:hint="eastAsia"/>
          <w:color w:val="000000"/>
          <w:sz w:val="32"/>
          <w:szCs w:val="32"/>
        </w:rPr>
        <w:t>万元，主要原因是</w:t>
      </w:r>
      <w:r w:rsidRPr="0044019D">
        <w:rPr>
          <w:rFonts w:ascii="仿宋_GB2312" w:eastAsia="仿宋_GB2312" w:cs="仿宋_GB2312" w:hint="eastAsia"/>
          <w:color w:val="000000"/>
          <w:sz w:val="32"/>
          <w:szCs w:val="32"/>
        </w:rPr>
        <w:t>由于落实人员正常调资相关政策，</w:t>
      </w:r>
      <w:r w:rsidRPr="0044019D">
        <w:rPr>
          <w:rFonts w:ascii="仿宋_GB2312" w:eastAsia="仿宋_GB2312" w:cs="仿宋_GB2312"/>
          <w:color w:val="000000"/>
          <w:sz w:val="32"/>
          <w:szCs w:val="32"/>
        </w:rPr>
        <w:t>2021</w:t>
      </w:r>
      <w:r w:rsidRPr="0044019D">
        <w:rPr>
          <w:rFonts w:ascii="仿宋_GB2312" w:eastAsia="仿宋_GB2312" w:cs="仿宋_GB2312" w:hint="eastAsia"/>
          <w:color w:val="000000"/>
          <w:sz w:val="32"/>
          <w:szCs w:val="32"/>
        </w:rPr>
        <w:t>年人员经费预算有所增加。</w:t>
      </w:r>
    </w:p>
    <w:p w:rsidR="00795714" w:rsidRDefault="00795714" w:rsidP="009B6954">
      <w:pPr>
        <w:spacing w:line="600" w:lineRule="exact"/>
        <w:ind w:firstLineChars="200" w:firstLine="31680"/>
        <w:rPr>
          <w:rFonts w:ascii="仿宋_GB2312" w:eastAsia="仿宋_GB2312"/>
          <w:color w:val="000000"/>
          <w:sz w:val="32"/>
          <w:szCs w:val="32"/>
        </w:rPr>
      </w:pPr>
      <w:bookmarkStart w:id="4" w:name="_Hlk65930825"/>
      <w:r w:rsidRPr="002C140F">
        <w:rPr>
          <w:rFonts w:ascii="仿宋" w:eastAsia="仿宋" w:hAnsi="仿宋" w:cs="仿宋" w:hint="eastAsia"/>
          <w:kern w:val="0"/>
          <w:sz w:val="32"/>
          <w:szCs w:val="32"/>
        </w:rPr>
        <w:t>其他资金</w:t>
      </w:r>
      <w:r>
        <w:rPr>
          <w:rFonts w:ascii="仿宋" w:eastAsia="仿宋" w:hAnsi="仿宋" w:cs="仿宋"/>
          <w:kern w:val="0"/>
          <w:sz w:val="32"/>
          <w:szCs w:val="32"/>
        </w:rPr>
        <w:t>234.64</w:t>
      </w:r>
      <w:r w:rsidRPr="002C140F">
        <w:rPr>
          <w:rFonts w:ascii="仿宋" w:eastAsia="仿宋" w:hAnsi="仿宋" w:cs="仿宋" w:hint="eastAsia"/>
          <w:kern w:val="0"/>
          <w:sz w:val="32"/>
          <w:szCs w:val="32"/>
        </w:rPr>
        <w:t>万元</w:t>
      </w:r>
      <w:r w:rsidRPr="002C140F">
        <w:rPr>
          <w:rFonts w:ascii="仿宋" w:eastAsia="仿宋" w:hAnsi="仿宋" w:cs="仿宋"/>
          <w:kern w:val="0"/>
          <w:sz w:val="32"/>
          <w:szCs w:val="32"/>
        </w:rPr>
        <w:t>,</w:t>
      </w:r>
      <w:r w:rsidRPr="002C140F">
        <w:rPr>
          <w:rFonts w:ascii="仿宋" w:eastAsia="仿宋" w:hAnsi="仿宋" w:cs="仿宋" w:hint="eastAsia"/>
          <w:kern w:val="0"/>
          <w:sz w:val="32"/>
          <w:szCs w:val="32"/>
        </w:rPr>
        <w:t>比</w:t>
      </w:r>
      <w:r w:rsidRPr="002C140F">
        <w:rPr>
          <w:rFonts w:ascii="仿宋" w:eastAsia="仿宋" w:hAnsi="仿宋" w:cs="仿宋"/>
          <w:kern w:val="0"/>
          <w:sz w:val="32"/>
          <w:szCs w:val="32"/>
        </w:rPr>
        <w:t>2020</w:t>
      </w:r>
      <w:r w:rsidRPr="002C140F">
        <w:rPr>
          <w:rFonts w:ascii="仿宋" w:eastAsia="仿宋" w:hAnsi="仿宋" w:cs="仿宋" w:hint="eastAsia"/>
          <w:kern w:val="0"/>
          <w:sz w:val="32"/>
          <w:szCs w:val="32"/>
        </w:rPr>
        <w:t>年</w:t>
      </w:r>
      <w:r>
        <w:rPr>
          <w:rFonts w:ascii="仿宋" w:eastAsia="仿宋" w:hAnsi="仿宋" w:cs="仿宋"/>
          <w:kern w:val="0"/>
          <w:sz w:val="32"/>
          <w:szCs w:val="32"/>
        </w:rPr>
        <w:t>178.34</w:t>
      </w:r>
      <w:r w:rsidRPr="002C140F">
        <w:rPr>
          <w:rFonts w:ascii="仿宋" w:eastAsia="仿宋" w:hAnsi="仿宋" w:cs="仿宋" w:hint="eastAsia"/>
          <w:kern w:val="0"/>
          <w:sz w:val="32"/>
          <w:szCs w:val="32"/>
        </w:rPr>
        <w:t>万元增加</w:t>
      </w:r>
      <w:r>
        <w:rPr>
          <w:rFonts w:ascii="仿宋" w:eastAsia="仿宋" w:hAnsi="仿宋" w:cs="仿宋"/>
          <w:kern w:val="0"/>
          <w:sz w:val="32"/>
          <w:szCs w:val="32"/>
        </w:rPr>
        <w:t>56.3</w:t>
      </w:r>
      <w:r w:rsidRPr="002C140F">
        <w:rPr>
          <w:rFonts w:ascii="仿宋" w:eastAsia="仿宋" w:hAnsi="仿宋" w:cs="仿宋" w:hint="eastAsia"/>
          <w:kern w:val="0"/>
          <w:sz w:val="32"/>
          <w:szCs w:val="32"/>
        </w:rPr>
        <w:t>万元。主要原因</w:t>
      </w:r>
      <w:r w:rsidRPr="006F7AA5">
        <w:rPr>
          <w:rFonts w:ascii="仿宋_GB2312" w:eastAsia="仿宋_GB2312" w:cs="仿宋_GB2312" w:hint="eastAsia"/>
          <w:color w:val="000000"/>
          <w:sz w:val="32"/>
          <w:szCs w:val="32"/>
        </w:rPr>
        <w:t>一是</w:t>
      </w:r>
      <w:r w:rsidRPr="006F7AA5">
        <w:rPr>
          <w:rFonts w:ascii="仿宋_GB2312" w:eastAsia="仿宋_GB2312" w:cs="仿宋_GB2312"/>
          <w:color w:val="000000"/>
          <w:sz w:val="32"/>
          <w:szCs w:val="32"/>
        </w:rPr>
        <w:t>2021</w:t>
      </w:r>
      <w:r w:rsidRPr="006F7AA5">
        <w:rPr>
          <w:rFonts w:ascii="仿宋_GB2312" w:eastAsia="仿宋_GB2312" w:cs="仿宋_GB2312" w:hint="eastAsia"/>
          <w:color w:val="000000"/>
          <w:sz w:val="32"/>
          <w:szCs w:val="32"/>
        </w:rPr>
        <w:t>年预计在校生人数较</w:t>
      </w:r>
      <w:r w:rsidRPr="006F7AA5">
        <w:rPr>
          <w:rFonts w:ascii="仿宋_GB2312" w:eastAsia="仿宋_GB2312" w:cs="仿宋_GB2312"/>
          <w:color w:val="000000"/>
          <w:sz w:val="32"/>
          <w:szCs w:val="32"/>
        </w:rPr>
        <w:t>2020</w:t>
      </w:r>
      <w:r w:rsidRPr="006F7AA5">
        <w:rPr>
          <w:rFonts w:ascii="仿宋_GB2312" w:eastAsia="仿宋_GB2312" w:cs="仿宋_GB2312" w:hint="eastAsia"/>
          <w:color w:val="000000"/>
          <w:sz w:val="32"/>
          <w:szCs w:val="32"/>
        </w:rPr>
        <w:t>年实际在校生人数有所增加，导致事业收入增加</w:t>
      </w:r>
      <w:r>
        <w:rPr>
          <w:rFonts w:ascii="仿宋_GB2312" w:eastAsia="仿宋_GB2312" w:cs="仿宋_GB2312" w:hint="eastAsia"/>
          <w:color w:val="000000"/>
          <w:sz w:val="32"/>
          <w:szCs w:val="32"/>
        </w:rPr>
        <w:t>，二</w:t>
      </w:r>
      <w:r>
        <w:rPr>
          <w:rFonts w:ascii="仿宋" w:eastAsia="仿宋" w:hAnsi="仿宋" w:cs="仿宋" w:hint="eastAsia"/>
          <w:kern w:val="0"/>
          <w:sz w:val="32"/>
          <w:szCs w:val="32"/>
        </w:rPr>
        <w:t>是</w:t>
      </w:r>
      <w:r w:rsidRPr="002C140F">
        <w:rPr>
          <w:rFonts w:ascii="仿宋" w:eastAsia="仿宋" w:hAnsi="仿宋" w:cs="仿宋" w:hint="eastAsia"/>
          <w:kern w:val="0"/>
          <w:sz w:val="32"/>
          <w:szCs w:val="32"/>
        </w:rPr>
        <w:t>包括继续使用的财政性结转资金。</w:t>
      </w:r>
    </w:p>
    <w:bookmarkEnd w:id="4"/>
    <w:p w:rsidR="00795714" w:rsidRPr="00694310" w:rsidRDefault="00795714" w:rsidP="008B3C8B">
      <w:pPr>
        <w:spacing w:line="600" w:lineRule="exact"/>
        <w:ind w:firstLineChars="200" w:firstLine="31680"/>
        <w:rPr>
          <w:rFonts w:ascii="仿宋_GB2312" w:eastAsia="仿宋_GB2312"/>
          <w:color w:val="000000"/>
          <w:sz w:val="32"/>
          <w:szCs w:val="32"/>
        </w:rPr>
      </w:pPr>
      <w:r w:rsidRPr="00694310">
        <w:rPr>
          <w:rFonts w:ascii="仿宋_GB2312" w:eastAsia="仿宋_GB2312" w:cs="仿宋_GB2312" w:hint="eastAsia"/>
          <w:color w:val="000000"/>
          <w:sz w:val="32"/>
          <w:szCs w:val="32"/>
        </w:rPr>
        <w:t>（二）支出预算情况</w:t>
      </w:r>
    </w:p>
    <w:p w:rsidR="00795714" w:rsidRPr="00694310" w:rsidRDefault="00795714" w:rsidP="008B3C8B">
      <w:pPr>
        <w:spacing w:line="600" w:lineRule="exact"/>
        <w:ind w:firstLineChars="200" w:firstLine="31680"/>
        <w:rPr>
          <w:rFonts w:ascii="仿宋_GB2312" w:eastAsia="仿宋_GB2312"/>
          <w:color w:val="000000"/>
          <w:sz w:val="32"/>
          <w:szCs w:val="32"/>
        </w:rPr>
      </w:pPr>
      <w:r w:rsidRPr="00CA767A">
        <w:rPr>
          <w:rFonts w:ascii="仿宋_GB2312" w:eastAsia="仿宋_GB2312" w:cs="仿宋_GB2312"/>
          <w:color w:val="000000"/>
          <w:sz w:val="32"/>
          <w:szCs w:val="32"/>
        </w:rPr>
        <w:t>2021</w:t>
      </w:r>
      <w:r w:rsidRPr="00CA767A">
        <w:rPr>
          <w:rFonts w:ascii="仿宋_GB2312" w:eastAsia="仿宋_GB2312" w:cs="仿宋_GB2312" w:hint="eastAsia"/>
          <w:color w:val="000000"/>
          <w:sz w:val="32"/>
          <w:szCs w:val="32"/>
        </w:rPr>
        <w:t>年</w:t>
      </w:r>
      <w:r>
        <w:rPr>
          <w:rFonts w:ascii="仿宋_GB2312" w:eastAsia="仿宋_GB2312" w:cs="仿宋_GB2312" w:hint="eastAsia"/>
          <w:color w:val="000000"/>
          <w:sz w:val="32"/>
          <w:szCs w:val="32"/>
        </w:rPr>
        <w:t>支出</w:t>
      </w:r>
      <w:r w:rsidRPr="00CA767A">
        <w:rPr>
          <w:rFonts w:ascii="仿宋_GB2312" w:eastAsia="仿宋_GB2312" w:cs="仿宋_GB2312" w:hint="eastAsia"/>
          <w:color w:val="000000"/>
          <w:sz w:val="32"/>
          <w:szCs w:val="32"/>
        </w:rPr>
        <w:t>预算</w:t>
      </w:r>
      <w:r>
        <w:rPr>
          <w:rFonts w:ascii="仿宋_GB2312" w:eastAsia="仿宋_GB2312" w:cs="仿宋_GB2312"/>
          <w:color w:val="000000"/>
          <w:sz w:val="32"/>
          <w:szCs w:val="32"/>
        </w:rPr>
        <w:t>4768.54</w:t>
      </w:r>
      <w:r w:rsidRPr="00CA767A">
        <w:rPr>
          <w:rFonts w:ascii="仿宋_GB2312" w:eastAsia="仿宋_GB2312" w:cs="仿宋_GB2312" w:hint="eastAsia"/>
          <w:color w:val="000000"/>
          <w:sz w:val="32"/>
          <w:szCs w:val="32"/>
        </w:rPr>
        <w:t>万元，比</w:t>
      </w:r>
      <w:r w:rsidRPr="00CA767A">
        <w:rPr>
          <w:rFonts w:ascii="仿宋_GB2312" w:eastAsia="仿宋_GB2312" w:cs="仿宋_GB2312"/>
          <w:color w:val="000000"/>
          <w:sz w:val="32"/>
          <w:szCs w:val="32"/>
        </w:rPr>
        <w:t>2020</w:t>
      </w:r>
      <w:r w:rsidRPr="00CA767A">
        <w:rPr>
          <w:rFonts w:ascii="仿宋_GB2312" w:eastAsia="仿宋_GB2312" w:cs="仿宋_GB2312" w:hint="eastAsia"/>
          <w:color w:val="000000"/>
          <w:sz w:val="32"/>
          <w:szCs w:val="32"/>
        </w:rPr>
        <w:t>年</w:t>
      </w:r>
      <w:r>
        <w:rPr>
          <w:rFonts w:ascii="仿宋_GB2312" w:eastAsia="仿宋_GB2312" w:cs="仿宋_GB2312"/>
          <w:color w:val="000000"/>
          <w:sz w:val="32"/>
          <w:szCs w:val="32"/>
        </w:rPr>
        <w:t>4395.05</w:t>
      </w:r>
      <w:r w:rsidRPr="00CA767A">
        <w:rPr>
          <w:rFonts w:ascii="仿宋_GB2312" w:eastAsia="仿宋_GB2312" w:cs="仿宋_GB2312" w:hint="eastAsia"/>
          <w:color w:val="000000"/>
          <w:sz w:val="32"/>
          <w:szCs w:val="32"/>
        </w:rPr>
        <w:t>万元增加</w:t>
      </w:r>
      <w:r>
        <w:rPr>
          <w:rFonts w:ascii="仿宋_GB2312" w:eastAsia="仿宋_GB2312" w:cs="仿宋_GB2312"/>
          <w:color w:val="000000"/>
          <w:sz w:val="32"/>
          <w:szCs w:val="32"/>
        </w:rPr>
        <w:t>373.49</w:t>
      </w:r>
      <w:r w:rsidRPr="00CA767A">
        <w:rPr>
          <w:rFonts w:ascii="仿宋_GB2312" w:eastAsia="仿宋_GB2312" w:cs="仿宋_GB2312" w:hint="eastAsia"/>
          <w:color w:val="000000"/>
          <w:sz w:val="32"/>
          <w:szCs w:val="32"/>
        </w:rPr>
        <w:t>万元。其中：</w:t>
      </w:r>
    </w:p>
    <w:p w:rsidR="00795714" w:rsidRPr="00694310" w:rsidRDefault="00795714" w:rsidP="008B3C8B">
      <w:pPr>
        <w:spacing w:line="600" w:lineRule="exact"/>
        <w:ind w:firstLineChars="200" w:firstLine="31680"/>
        <w:rPr>
          <w:rFonts w:ascii="仿宋_GB2312" w:eastAsia="仿宋_GB2312"/>
          <w:color w:val="000000"/>
          <w:sz w:val="32"/>
          <w:szCs w:val="32"/>
        </w:rPr>
      </w:pPr>
      <w:r>
        <w:rPr>
          <w:rFonts w:ascii="仿宋_GB2312" w:eastAsia="仿宋_GB2312" w:cs="仿宋_GB2312" w:hint="eastAsia"/>
          <w:color w:val="000000"/>
          <w:sz w:val="32"/>
          <w:szCs w:val="32"/>
        </w:rPr>
        <w:t>基本支出预算</w:t>
      </w:r>
      <w:r w:rsidRPr="00A10E8D">
        <w:rPr>
          <w:rFonts w:ascii="仿宋_GB2312" w:eastAsia="仿宋_GB2312" w:cs="仿宋_GB2312"/>
          <w:color w:val="000000"/>
          <w:sz w:val="32"/>
          <w:szCs w:val="32"/>
        </w:rPr>
        <w:t>4379.2</w:t>
      </w:r>
      <w:r>
        <w:rPr>
          <w:rFonts w:ascii="仿宋_GB2312" w:eastAsia="仿宋_GB2312" w:cs="仿宋_GB2312"/>
          <w:color w:val="000000"/>
          <w:sz w:val="32"/>
          <w:szCs w:val="32"/>
        </w:rPr>
        <w:t>2</w:t>
      </w:r>
      <w:r>
        <w:rPr>
          <w:rFonts w:ascii="仿宋_GB2312" w:eastAsia="仿宋_GB2312" w:cs="仿宋_GB2312" w:hint="eastAsia"/>
          <w:color w:val="000000"/>
          <w:sz w:val="32"/>
          <w:szCs w:val="32"/>
        </w:rPr>
        <w:t>万元，比</w:t>
      </w:r>
      <w:r>
        <w:rPr>
          <w:rFonts w:ascii="仿宋_GB2312" w:eastAsia="仿宋_GB2312" w:cs="仿宋_GB2312"/>
          <w:color w:val="000000"/>
          <w:sz w:val="32"/>
          <w:szCs w:val="32"/>
        </w:rPr>
        <w:t>2020</w:t>
      </w:r>
      <w:r>
        <w:rPr>
          <w:rFonts w:ascii="仿宋_GB2312" w:eastAsia="仿宋_GB2312" w:cs="仿宋_GB2312" w:hint="eastAsia"/>
          <w:color w:val="000000"/>
          <w:sz w:val="32"/>
          <w:szCs w:val="32"/>
        </w:rPr>
        <w:t>年</w:t>
      </w:r>
      <w:r>
        <w:rPr>
          <w:rFonts w:ascii="仿宋_GB2312" w:eastAsia="仿宋_GB2312" w:cs="仿宋_GB2312"/>
          <w:color w:val="000000"/>
          <w:sz w:val="32"/>
          <w:szCs w:val="32"/>
        </w:rPr>
        <w:t>4141.91</w:t>
      </w:r>
      <w:r>
        <w:rPr>
          <w:rFonts w:ascii="仿宋_GB2312" w:eastAsia="仿宋_GB2312" w:cs="仿宋_GB2312" w:hint="eastAsia"/>
          <w:color w:val="000000"/>
          <w:sz w:val="32"/>
          <w:szCs w:val="32"/>
        </w:rPr>
        <w:t>万元</w:t>
      </w:r>
      <w:r w:rsidRPr="00CA767A">
        <w:rPr>
          <w:rFonts w:ascii="仿宋_GB2312" w:eastAsia="仿宋_GB2312" w:cs="仿宋_GB2312" w:hint="eastAsia"/>
          <w:color w:val="000000"/>
          <w:sz w:val="32"/>
          <w:szCs w:val="32"/>
        </w:rPr>
        <w:t>增加</w:t>
      </w:r>
      <w:r>
        <w:rPr>
          <w:rFonts w:ascii="仿宋_GB2312" w:eastAsia="仿宋_GB2312" w:cs="仿宋_GB2312"/>
          <w:color w:val="000000"/>
          <w:sz w:val="32"/>
          <w:szCs w:val="32"/>
        </w:rPr>
        <w:t>237.31</w:t>
      </w:r>
      <w:r w:rsidRPr="00CA767A">
        <w:rPr>
          <w:rFonts w:ascii="仿宋_GB2312" w:eastAsia="仿宋_GB2312" w:cs="仿宋_GB2312" w:hint="eastAsia"/>
          <w:color w:val="000000"/>
          <w:sz w:val="32"/>
          <w:szCs w:val="32"/>
        </w:rPr>
        <w:t>万元，主要原因是</w:t>
      </w:r>
      <w:r w:rsidRPr="00694310">
        <w:rPr>
          <w:rFonts w:ascii="仿宋_GB2312" w:eastAsia="仿宋_GB2312" w:cs="仿宋_GB2312" w:hint="eastAsia"/>
          <w:color w:val="000000"/>
          <w:sz w:val="32"/>
          <w:szCs w:val="32"/>
        </w:rPr>
        <w:t>由于落实人员正常调资有关政策，</w:t>
      </w:r>
      <w:r w:rsidRPr="00694310">
        <w:rPr>
          <w:rFonts w:ascii="仿宋_GB2312" w:eastAsia="仿宋_GB2312" w:cs="仿宋_GB2312"/>
          <w:color w:val="000000"/>
          <w:sz w:val="32"/>
          <w:szCs w:val="32"/>
        </w:rPr>
        <w:t>2021</w:t>
      </w:r>
      <w:r w:rsidRPr="00694310">
        <w:rPr>
          <w:rFonts w:ascii="仿宋_GB2312" w:eastAsia="仿宋_GB2312" w:cs="仿宋_GB2312" w:hint="eastAsia"/>
          <w:color w:val="000000"/>
          <w:sz w:val="32"/>
          <w:szCs w:val="32"/>
        </w:rPr>
        <w:t>年人员经费预算有所增加。</w:t>
      </w:r>
    </w:p>
    <w:p w:rsidR="00795714" w:rsidRPr="00694310" w:rsidRDefault="00795714" w:rsidP="008B3C8B">
      <w:pPr>
        <w:spacing w:line="600" w:lineRule="exact"/>
        <w:ind w:firstLineChars="200" w:firstLine="31680"/>
        <w:rPr>
          <w:rFonts w:ascii="仿宋_GB2312" w:eastAsia="仿宋_GB2312"/>
          <w:color w:val="000000"/>
          <w:sz w:val="32"/>
          <w:szCs w:val="32"/>
        </w:rPr>
      </w:pPr>
      <w:r>
        <w:rPr>
          <w:rFonts w:ascii="仿宋_GB2312" w:eastAsia="仿宋_GB2312" w:cs="仿宋_GB2312" w:hint="eastAsia"/>
          <w:color w:val="000000"/>
          <w:sz w:val="32"/>
          <w:szCs w:val="32"/>
        </w:rPr>
        <w:t>项目支出预算</w:t>
      </w:r>
      <w:r>
        <w:rPr>
          <w:rFonts w:ascii="仿宋_GB2312" w:eastAsia="仿宋_GB2312" w:cs="仿宋_GB2312"/>
          <w:color w:val="000000"/>
          <w:sz w:val="32"/>
          <w:szCs w:val="32"/>
        </w:rPr>
        <w:t>289.32</w:t>
      </w:r>
      <w:r>
        <w:rPr>
          <w:rFonts w:ascii="仿宋_GB2312" w:eastAsia="仿宋_GB2312" w:cs="仿宋_GB2312" w:hint="eastAsia"/>
          <w:color w:val="000000"/>
          <w:sz w:val="32"/>
          <w:szCs w:val="32"/>
        </w:rPr>
        <w:t>万元，比</w:t>
      </w:r>
      <w:r>
        <w:rPr>
          <w:rFonts w:ascii="仿宋_GB2312" w:eastAsia="仿宋_GB2312" w:cs="仿宋_GB2312"/>
          <w:color w:val="000000"/>
          <w:sz w:val="32"/>
          <w:szCs w:val="32"/>
        </w:rPr>
        <w:t>2020</w:t>
      </w:r>
      <w:r>
        <w:rPr>
          <w:rFonts w:ascii="仿宋_GB2312" w:eastAsia="仿宋_GB2312" w:cs="仿宋_GB2312" w:hint="eastAsia"/>
          <w:color w:val="000000"/>
          <w:sz w:val="32"/>
          <w:szCs w:val="32"/>
        </w:rPr>
        <w:t>年</w:t>
      </w:r>
      <w:r>
        <w:rPr>
          <w:rFonts w:ascii="仿宋_GB2312" w:eastAsia="仿宋_GB2312" w:cs="仿宋_GB2312"/>
          <w:color w:val="000000"/>
          <w:sz w:val="32"/>
          <w:szCs w:val="32"/>
        </w:rPr>
        <w:t>143.14</w:t>
      </w:r>
      <w:r>
        <w:rPr>
          <w:rFonts w:ascii="仿宋_GB2312" w:eastAsia="仿宋_GB2312" w:cs="仿宋_GB2312" w:hint="eastAsia"/>
          <w:color w:val="000000"/>
          <w:sz w:val="32"/>
          <w:szCs w:val="32"/>
        </w:rPr>
        <w:t>万元</w:t>
      </w:r>
      <w:r w:rsidRPr="00CA767A">
        <w:rPr>
          <w:rFonts w:ascii="仿宋_GB2312" w:eastAsia="仿宋_GB2312" w:cs="仿宋_GB2312" w:hint="eastAsia"/>
          <w:color w:val="000000"/>
          <w:sz w:val="32"/>
          <w:szCs w:val="32"/>
        </w:rPr>
        <w:t>增加</w:t>
      </w:r>
      <w:r>
        <w:rPr>
          <w:rFonts w:ascii="仿宋_GB2312" w:eastAsia="仿宋_GB2312" w:cs="仿宋_GB2312"/>
          <w:color w:val="000000"/>
          <w:sz w:val="32"/>
          <w:szCs w:val="32"/>
        </w:rPr>
        <w:t>146.18</w:t>
      </w:r>
      <w:r w:rsidRPr="00CA767A">
        <w:rPr>
          <w:rFonts w:ascii="仿宋_GB2312" w:eastAsia="仿宋_GB2312" w:cs="仿宋_GB2312" w:hint="eastAsia"/>
          <w:color w:val="000000"/>
          <w:sz w:val="32"/>
          <w:szCs w:val="32"/>
        </w:rPr>
        <w:t>万元，主要原因</w:t>
      </w:r>
      <w:r>
        <w:rPr>
          <w:rFonts w:ascii="仿宋_GB2312" w:eastAsia="仿宋_GB2312" w:cs="仿宋_GB2312" w:hint="eastAsia"/>
          <w:color w:val="000000"/>
          <w:sz w:val="32"/>
          <w:szCs w:val="32"/>
        </w:rPr>
        <w:t>一</w:t>
      </w:r>
      <w:r w:rsidRPr="00CA767A">
        <w:rPr>
          <w:rFonts w:ascii="仿宋_GB2312" w:eastAsia="仿宋_GB2312" w:cs="仿宋_GB2312" w:hint="eastAsia"/>
          <w:color w:val="000000"/>
          <w:sz w:val="32"/>
          <w:szCs w:val="32"/>
        </w:rPr>
        <w:t>是</w:t>
      </w:r>
      <w:r>
        <w:rPr>
          <w:rFonts w:ascii="仿宋_GB2312" w:eastAsia="仿宋_GB2312" w:cs="仿宋_GB2312" w:hint="eastAsia"/>
          <w:color w:val="000000"/>
          <w:sz w:val="32"/>
          <w:szCs w:val="32"/>
        </w:rPr>
        <w:t>有上年项目结转金额；二是</w:t>
      </w:r>
      <w:r w:rsidRPr="00694310">
        <w:rPr>
          <w:rFonts w:ascii="仿宋_GB2312" w:eastAsia="仿宋_GB2312" w:cs="仿宋_GB2312" w:hint="eastAsia"/>
          <w:color w:val="000000"/>
          <w:sz w:val="32"/>
          <w:szCs w:val="32"/>
        </w:rPr>
        <w:t>根据学校发展规划，调整项目支出。</w:t>
      </w:r>
    </w:p>
    <w:p w:rsidR="00795714" w:rsidRPr="00694310" w:rsidRDefault="00795714" w:rsidP="008B3C8B">
      <w:pPr>
        <w:spacing w:line="600" w:lineRule="exact"/>
        <w:ind w:firstLineChars="200" w:firstLine="31680"/>
        <w:rPr>
          <w:rFonts w:ascii="仿宋_GB2312" w:eastAsia="仿宋_GB2312"/>
          <w:color w:val="000000"/>
          <w:sz w:val="32"/>
          <w:szCs w:val="32"/>
        </w:rPr>
      </w:pPr>
      <w:r>
        <w:rPr>
          <w:rFonts w:ascii="仿宋_GB2312" w:eastAsia="仿宋_GB2312" w:cs="仿宋_GB2312" w:hint="eastAsia"/>
          <w:color w:val="000000"/>
          <w:sz w:val="32"/>
          <w:szCs w:val="32"/>
        </w:rPr>
        <w:t>事业单位经营支出</w:t>
      </w:r>
      <w:r>
        <w:rPr>
          <w:rFonts w:ascii="仿宋_GB2312" w:eastAsia="仿宋_GB2312" w:cs="仿宋_GB2312"/>
          <w:color w:val="000000"/>
          <w:sz w:val="32"/>
          <w:szCs w:val="32"/>
        </w:rPr>
        <w:t>100</w:t>
      </w:r>
      <w:bookmarkStart w:id="5" w:name="OLE_LINK3"/>
      <w:bookmarkStart w:id="6" w:name="OLE_LINK4"/>
      <w:r>
        <w:rPr>
          <w:rFonts w:ascii="仿宋_GB2312" w:eastAsia="仿宋_GB2312" w:cs="仿宋_GB2312" w:hint="eastAsia"/>
          <w:color w:val="000000"/>
          <w:sz w:val="32"/>
          <w:szCs w:val="32"/>
        </w:rPr>
        <w:t>万元</w:t>
      </w:r>
      <w:bookmarkEnd w:id="5"/>
      <w:bookmarkEnd w:id="6"/>
      <w:r>
        <w:rPr>
          <w:rFonts w:ascii="仿宋_GB2312" w:eastAsia="仿宋_GB2312" w:cs="仿宋_GB2312" w:hint="eastAsia"/>
          <w:color w:val="000000"/>
          <w:sz w:val="32"/>
          <w:szCs w:val="32"/>
        </w:rPr>
        <w:t>，比</w:t>
      </w:r>
      <w:r>
        <w:rPr>
          <w:rFonts w:ascii="仿宋_GB2312" w:eastAsia="仿宋_GB2312" w:cs="仿宋_GB2312"/>
          <w:color w:val="000000"/>
          <w:sz w:val="32"/>
          <w:szCs w:val="32"/>
        </w:rPr>
        <w:t>2020</w:t>
      </w:r>
      <w:r>
        <w:rPr>
          <w:rFonts w:ascii="仿宋_GB2312" w:eastAsia="仿宋_GB2312" w:cs="仿宋_GB2312" w:hint="eastAsia"/>
          <w:color w:val="000000"/>
          <w:sz w:val="32"/>
          <w:szCs w:val="32"/>
        </w:rPr>
        <w:t>年</w:t>
      </w:r>
      <w:r>
        <w:rPr>
          <w:rFonts w:ascii="仿宋_GB2312" w:eastAsia="仿宋_GB2312" w:cs="仿宋_GB2312"/>
          <w:color w:val="000000"/>
          <w:sz w:val="32"/>
          <w:szCs w:val="32"/>
        </w:rPr>
        <w:t>110</w:t>
      </w:r>
      <w:r>
        <w:rPr>
          <w:rFonts w:ascii="仿宋_GB2312" w:eastAsia="仿宋_GB2312" w:cs="仿宋_GB2312" w:hint="eastAsia"/>
          <w:color w:val="000000"/>
          <w:sz w:val="32"/>
          <w:szCs w:val="32"/>
        </w:rPr>
        <w:t>万元减少</w:t>
      </w:r>
      <w:r>
        <w:rPr>
          <w:rFonts w:ascii="仿宋_GB2312" w:eastAsia="仿宋_GB2312" w:cs="仿宋_GB2312"/>
          <w:color w:val="000000"/>
          <w:sz w:val="32"/>
          <w:szCs w:val="32"/>
        </w:rPr>
        <w:t>10</w:t>
      </w:r>
      <w:r w:rsidRPr="00CA767A">
        <w:rPr>
          <w:rFonts w:ascii="仿宋_GB2312" w:eastAsia="仿宋_GB2312" w:cs="仿宋_GB2312" w:hint="eastAsia"/>
          <w:color w:val="000000"/>
          <w:sz w:val="32"/>
          <w:szCs w:val="32"/>
        </w:rPr>
        <w:t>万元</w:t>
      </w:r>
      <w:r>
        <w:rPr>
          <w:rFonts w:ascii="仿宋_GB2312" w:eastAsia="仿宋_GB2312" w:cs="仿宋_GB2312" w:hint="eastAsia"/>
          <w:color w:val="000000"/>
          <w:sz w:val="32"/>
          <w:szCs w:val="32"/>
        </w:rPr>
        <w:t>。</w:t>
      </w:r>
    </w:p>
    <w:p w:rsidR="00795714" w:rsidRPr="00694310" w:rsidRDefault="00795714" w:rsidP="008B3C8B">
      <w:pPr>
        <w:spacing w:line="560" w:lineRule="exact"/>
        <w:ind w:firstLineChars="200" w:firstLine="31680"/>
        <w:rPr>
          <w:rFonts w:ascii="仿宋_GB2312" w:eastAsia="仿宋_GB2312"/>
          <w:color w:val="000000"/>
          <w:sz w:val="32"/>
          <w:szCs w:val="32"/>
        </w:rPr>
      </w:pPr>
      <w:r w:rsidRPr="00694310">
        <w:rPr>
          <w:rFonts w:ascii="仿宋_GB2312" w:eastAsia="仿宋_GB2312" w:cs="仿宋_GB2312" w:hint="eastAsia"/>
          <w:color w:val="000000"/>
          <w:sz w:val="32"/>
          <w:szCs w:val="32"/>
        </w:rPr>
        <w:t>三、主要支出情况</w:t>
      </w:r>
    </w:p>
    <w:p w:rsidR="00795714" w:rsidRPr="00694310" w:rsidRDefault="00795714" w:rsidP="008B3C8B">
      <w:pPr>
        <w:ind w:firstLineChars="200" w:firstLine="31680"/>
        <w:rPr>
          <w:rFonts w:ascii="仿宋_GB2312" w:eastAsia="仿宋_GB2312"/>
          <w:color w:val="000000"/>
          <w:sz w:val="32"/>
          <w:szCs w:val="32"/>
        </w:rPr>
      </w:pPr>
      <w:r>
        <w:rPr>
          <w:rFonts w:ascii="仿宋_GB2312" w:eastAsia="仿宋_GB2312" w:cs="仿宋_GB2312" w:hint="eastAsia"/>
          <w:color w:val="000000"/>
          <w:sz w:val="32"/>
          <w:szCs w:val="32"/>
        </w:rPr>
        <w:t>按照支出内容，项目支出主要用于</w:t>
      </w:r>
      <w:r w:rsidRPr="00750F15">
        <w:rPr>
          <w:rFonts w:ascii="仿宋_GB2312" w:eastAsia="仿宋_GB2312" w:cs="仿宋_GB2312" w:hint="eastAsia"/>
          <w:color w:val="000000"/>
          <w:sz w:val="32"/>
          <w:szCs w:val="32"/>
        </w:rPr>
        <w:t>中等职业</w:t>
      </w:r>
      <w:r>
        <w:rPr>
          <w:rFonts w:ascii="仿宋_GB2312" w:eastAsia="仿宋_GB2312" w:cs="仿宋_GB2312" w:hint="eastAsia"/>
          <w:color w:val="000000"/>
          <w:sz w:val="32"/>
          <w:szCs w:val="32"/>
        </w:rPr>
        <w:t>学校</w:t>
      </w:r>
      <w:r w:rsidRPr="00750F15">
        <w:rPr>
          <w:rFonts w:ascii="仿宋_GB2312" w:eastAsia="仿宋_GB2312" w:cs="仿宋_GB2312" w:hint="eastAsia"/>
          <w:color w:val="000000"/>
          <w:sz w:val="32"/>
          <w:szCs w:val="32"/>
        </w:rPr>
        <w:t>人才培养质量建设</w:t>
      </w:r>
      <w:r>
        <w:rPr>
          <w:rFonts w:ascii="仿宋_GB2312" w:eastAsia="仿宋_GB2312" w:cs="仿宋_GB2312" w:hint="eastAsia"/>
          <w:color w:val="000000"/>
          <w:sz w:val="32"/>
          <w:szCs w:val="32"/>
        </w:rPr>
        <w:t>，</w:t>
      </w:r>
      <w:r w:rsidRPr="00750F15">
        <w:rPr>
          <w:rFonts w:ascii="仿宋_GB2312" w:eastAsia="仿宋_GB2312" w:cs="仿宋_GB2312" w:hint="eastAsia"/>
          <w:color w:val="000000"/>
          <w:sz w:val="32"/>
          <w:szCs w:val="32"/>
        </w:rPr>
        <w:t>改善中等职业</w:t>
      </w:r>
      <w:r>
        <w:rPr>
          <w:rFonts w:ascii="仿宋_GB2312" w:eastAsia="仿宋_GB2312" w:cs="仿宋_GB2312" w:hint="eastAsia"/>
          <w:color w:val="000000"/>
          <w:sz w:val="32"/>
          <w:szCs w:val="32"/>
        </w:rPr>
        <w:t>学校</w:t>
      </w:r>
      <w:r w:rsidRPr="00750F15">
        <w:rPr>
          <w:rFonts w:ascii="仿宋_GB2312" w:eastAsia="仿宋_GB2312" w:cs="仿宋_GB2312" w:hint="eastAsia"/>
          <w:color w:val="000000"/>
          <w:sz w:val="32"/>
          <w:szCs w:val="32"/>
        </w:rPr>
        <w:t>办学保障</w:t>
      </w:r>
      <w:r>
        <w:rPr>
          <w:rFonts w:ascii="仿宋_GB2312" w:eastAsia="仿宋_GB2312" w:cs="仿宋_GB2312" w:hint="eastAsia"/>
          <w:color w:val="000000"/>
          <w:sz w:val="32"/>
          <w:szCs w:val="32"/>
        </w:rPr>
        <w:t>等。</w:t>
      </w:r>
    </w:p>
    <w:p w:rsidR="00795714" w:rsidRPr="00694310" w:rsidRDefault="00795714" w:rsidP="008B3C8B">
      <w:pPr>
        <w:spacing w:line="560" w:lineRule="exact"/>
        <w:ind w:firstLineChars="200" w:firstLine="31680"/>
        <w:rPr>
          <w:rFonts w:ascii="仿宋_GB2312" w:eastAsia="仿宋_GB2312"/>
          <w:color w:val="000000"/>
          <w:sz w:val="32"/>
          <w:szCs w:val="32"/>
        </w:rPr>
      </w:pPr>
      <w:r w:rsidRPr="00694310">
        <w:rPr>
          <w:rFonts w:ascii="仿宋_GB2312" w:eastAsia="仿宋_GB2312" w:cs="仿宋_GB2312" w:hint="eastAsia"/>
          <w:color w:val="000000"/>
          <w:sz w:val="32"/>
          <w:szCs w:val="32"/>
        </w:rPr>
        <w:t>四、单位“三公”经费财政拨款预算说明</w:t>
      </w:r>
    </w:p>
    <w:p w:rsidR="00795714" w:rsidRPr="00694310" w:rsidRDefault="00795714" w:rsidP="008B3C8B">
      <w:pPr>
        <w:spacing w:line="560" w:lineRule="exact"/>
        <w:ind w:firstLineChars="200" w:firstLine="31680"/>
        <w:rPr>
          <w:rFonts w:ascii="仿宋_GB2312" w:eastAsia="仿宋_GB2312"/>
          <w:color w:val="000000"/>
          <w:sz w:val="32"/>
          <w:szCs w:val="32"/>
        </w:rPr>
      </w:pPr>
      <w:r>
        <w:rPr>
          <w:rFonts w:ascii="仿宋_GB2312" w:eastAsia="仿宋_GB2312" w:cs="仿宋_GB2312"/>
          <w:color w:val="000000"/>
          <w:sz w:val="32"/>
          <w:szCs w:val="32"/>
        </w:rPr>
        <w:t>2021</w:t>
      </w:r>
      <w:r>
        <w:rPr>
          <w:rFonts w:ascii="仿宋_GB2312" w:eastAsia="仿宋_GB2312" w:cs="仿宋_GB2312" w:hint="eastAsia"/>
          <w:color w:val="000000"/>
          <w:sz w:val="32"/>
          <w:szCs w:val="32"/>
        </w:rPr>
        <w:t>年“三公”经费财政拨款预算</w:t>
      </w:r>
      <w:r>
        <w:rPr>
          <w:rFonts w:ascii="仿宋_GB2312" w:eastAsia="仿宋_GB2312" w:cs="仿宋_GB2312"/>
          <w:color w:val="000000"/>
          <w:sz w:val="32"/>
          <w:szCs w:val="32"/>
        </w:rPr>
        <w:t>1.9</w:t>
      </w:r>
      <w:r>
        <w:rPr>
          <w:rFonts w:ascii="仿宋_GB2312" w:eastAsia="仿宋_GB2312" w:cs="仿宋_GB2312" w:hint="eastAsia"/>
          <w:color w:val="000000"/>
          <w:sz w:val="32"/>
          <w:szCs w:val="32"/>
        </w:rPr>
        <w:t>万元。其中：公务用车运行维护费</w:t>
      </w:r>
      <w:r>
        <w:rPr>
          <w:rFonts w:ascii="仿宋_GB2312" w:eastAsia="仿宋_GB2312" w:cs="仿宋_GB2312"/>
          <w:color w:val="000000"/>
          <w:sz w:val="32"/>
          <w:szCs w:val="32"/>
        </w:rPr>
        <w:t>2021</w:t>
      </w:r>
      <w:r>
        <w:rPr>
          <w:rFonts w:ascii="仿宋_GB2312" w:eastAsia="仿宋_GB2312" w:cs="仿宋_GB2312" w:hint="eastAsia"/>
          <w:color w:val="000000"/>
          <w:sz w:val="32"/>
          <w:szCs w:val="32"/>
        </w:rPr>
        <w:t>年预算数</w:t>
      </w:r>
      <w:r>
        <w:rPr>
          <w:rFonts w:ascii="仿宋_GB2312" w:eastAsia="仿宋_GB2312" w:cs="仿宋_GB2312"/>
          <w:color w:val="000000"/>
          <w:sz w:val="32"/>
          <w:szCs w:val="32"/>
        </w:rPr>
        <w:t>1.9</w:t>
      </w:r>
      <w:r>
        <w:rPr>
          <w:rFonts w:ascii="仿宋_GB2312" w:eastAsia="仿宋_GB2312" w:cs="仿宋_GB2312" w:hint="eastAsia"/>
          <w:color w:val="000000"/>
          <w:sz w:val="32"/>
          <w:szCs w:val="32"/>
        </w:rPr>
        <w:t>万元，其中，公务用车燃油</w:t>
      </w:r>
      <w:r>
        <w:rPr>
          <w:rFonts w:ascii="仿宋_GB2312" w:eastAsia="仿宋_GB2312" w:cs="仿宋_GB2312"/>
          <w:color w:val="000000"/>
          <w:sz w:val="32"/>
          <w:szCs w:val="32"/>
        </w:rPr>
        <w:t>0.1</w:t>
      </w:r>
      <w:r>
        <w:rPr>
          <w:rFonts w:ascii="仿宋_GB2312" w:eastAsia="仿宋_GB2312" w:cs="仿宋_GB2312" w:hint="eastAsia"/>
          <w:color w:val="000000"/>
          <w:sz w:val="32"/>
          <w:szCs w:val="32"/>
        </w:rPr>
        <w:t>万元，公务用车维修</w:t>
      </w:r>
      <w:r>
        <w:rPr>
          <w:rFonts w:ascii="仿宋_GB2312" w:eastAsia="仿宋_GB2312" w:cs="仿宋_GB2312"/>
          <w:color w:val="000000"/>
          <w:sz w:val="32"/>
          <w:szCs w:val="32"/>
        </w:rPr>
        <w:t>1</w:t>
      </w:r>
      <w:r>
        <w:rPr>
          <w:rFonts w:ascii="仿宋_GB2312" w:eastAsia="仿宋_GB2312" w:cs="仿宋_GB2312" w:hint="eastAsia"/>
          <w:color w:val="000000"/>
          <w:sz w:val="32"/>
          <w:szCs w:val="32"/>
        </w:rPr>
        <w:t>万元，公务用车保险</w:t>
      </w:r>
      <w:r>
        <w:rPr>
          <w:rFonts w:ascii="仿宋_GB2312" w:eastAsia="仿宋_GB2312" w:cs="仿宋_GB2312"/>
          <w:color w:val="000000"/>
          <w:sz w:val="32"/>
          <w:szCs w:val="32"/>
        </w:rPr>
        <w:t>0.6</w:t>
      </w:r>
      <w:r>
        <w:rPr>
          <w:rFonts w:ascii="仿宋_GB2312" w:eastAsia="仿宋_GB2312" w:cs="仿宋_GB2312" w:hint="eastAsia"/>
          <w:color w:val="000000"/>
          <w:sz w:val="32"/>
          <w:szCs w:val="32"/>
        </w:rPr>
        <w:t>万元，其他</w:t>
      </w:r>
      <w:r>
        <w:rPr>
          <w:rFonts w:ascii="仿宋_GB2312" w:eastAsia="仿宋_GB2312" w:cs="仿宋_GB2312"/>
          <w:color w:val="000000"/>
          <w:sz w:val="32"/>
          <w:szCs w:val="32"/>
        </w:rPr>
        <w:t>0.2</w:t>
      </w:r>
      <w:r>
        <w:rPr>
          <w:rFonts w:ascii="仿宋_GB2312" w:eastAsia="仿宋_GB2312" w:cs="仿宋_GB2312" w:hint="eastAsia"/>
          <w:color w:val="000000"/>
          <w:sz w:val="32"/>
          <w:szCs w:val="32"/>
        </w:rPr>
        <w:t>万元。</w:t>
      </w:r>
    </w:p>
    <w:p w:rsidR="00795714" w:rsidRPr="00694310" w:rsidRDefault="00795714" w:rsidP="008B3C8B">
      <w:pPr>
        <w:spacing w:line="560" w:lineRule="exact"/>
        <w:ind w:firstLineChars="200" w:firstLine="31680"/>
        <w:rPr>
          <w:rFonts w:ascii="仿宋_GB2312" w:eastAsia="仿宋_GB2312"/>
          <w:color w:val="000000"/>
          <w:sz w:val="32"/>
          <w:szCs w:val="32"/>
        </w:rPr>
      </w:pPr>
      <w:r w:rsidRPr="00694310">
        <w:rPr>
          <w:rFonts w:ascii="仿宋_GB2312" w:eastAsia="仿宋_GB2312" w:cs="仿宋_GB2312" w:hint="eastAsia"/>
          <w:color w:val="000000"/>
          <w:sz w:val="32"/>
          <w:szCs w:val="32"/>
        </w:rPr>
        <w:t>五、其他情况说明</w:t>
      </w:r>
    </w:p>
    <w:p w:rsidR="00795714" w:rsidRPr="00694310" w:rsidRDefault="00795714" w:rsidP="008B3C8B">
      <w:pPr>
        <w:spacing w:line="560" w:lineRule="exact"/>
        <w:ind w:firstLineChars="150" w:firstLine="31680"/>
        <w:rPr>
          <w:rFonts w:ascii="仿宋_GB2312" w:eastAsia="仿宋_GB2312"/>
          <w:color w:val="000000"/>
          <w:sz w:val="32"/>
          <w:szCs w:val="32"/>
        </w:rPr>
      </w:pPr>
      <w:r w:rsidRPr="00694310">
        <w:rPr>
          <w:rFonts w:ascii="仿宋_GB2312" w:eastAsia="仿宋_GB2312" w:cs="仿宋_GB2312" w:hint="eastAsia"/>
          <w:color w:val="000000"/>
          <w:sz w:val="32"/>
          <w:szCs w:val="32"/>
        </w:rPr>
        <w:t>（一）政府采购预算说明</w:t>
      </w:r>
    </w:p>
    <w:p w:rsidR="00795714" w:rsidRPr="00694310" w:rsidRDefault="00795714" w:rsidP="008B3C8B">
      <w:pPr>
        <w:spacing w:line="560" w:lineRule="exact"/>
        <w:ind w:firstLineChars="200" w:firstLine="31680"/>
        <w:rPr>
          <w:rFonts w:ascii="仿宋_GB2312" w:eastAsia="仿宋_GB2312"/>
          <w:color w:val="000000"/>
          <w:sz w:val="32"/>
          <w:szCs w:val="32"/>
        </w:rPr>
      </w:pPr>
      <w:r>
        <w:rPr>
          <w:rFonts w:ascii="仿宋_GB2312" w:eastAsia="仿宋_GB2312" w:cs="仿宋_GB2312"/>
          <w:color w:val="000000"/>
          <w:sz w:val="32"/>
          <w:szCs w:val="32"/>
        </w:rPr>
        <w:t>2021</w:t>
      </w:r>
      <w:r>
        <w:rPr>
          <w:rFonts w:ascii="仿宋_GB2312" w:eastAsia="仿宋_GB2312" w:cs="仿宋_GB2312" w:hint="eastAsia"/>
          <w:color w:val="000000"/>
          <w:sz w:val="32"/>
          <w:szCs w:val="32"/>
        </w:rPr>
        <w:t>年</w:t>
      </w:r>
      <w:bookmarkStart w:id="7" w:name="OLE_LINK5"/>
      <w:r>
        <w:rPr>
          <w:rFonts w:ascii="仿宋_GB2312" w:eastAsia="仿宋_GB2312" w:cs="仿宋_GB2312" w:hint="eastAsia"/>
          <w:color w:val="000000"/>
          <w:sz w:val="32"/>
          <w:szCs w:val="32"/>
        </w:rPr>
        <w:t>北京市自动化工程学校</w:t>
      </w:r>
      <w:bookmarkEnd w:id="7"/>
      <w:r>
        <w:rPr>
          <w:rFonts w:ascii="仿宋_GB2312" w:eastAsia="仿宋_GB2312" w:cs="仿宋_GB2312" w:hint="eastAsia"/>
          <w:color w:val="000000"/>
          <w:sz w:val="32"/>
          <w:szCs w:val="32"/>
        </w:rPr>
        <w:t>政府采购预算总额</w:t>
      </w:r>
      <w:r>
        <w:rPr>
          <w:rFonts w:ascii="仿宋_GB2312" w:eastAsia="仿宋_GB2312" w:cs="仿宋_GB2312"/>
          <w:color w:val="000000"/>
          <w:sz w:val="32"/>
          <w:szCs w:val="32"/>
        </w:rPr>
        <w:t>307.13</w:t>
      </w:r>
      <w:r>
        <w:rPr>
          <w:rFonts w:ascii="仿宋_GB2312" w:eastAsia="仿宋_GB2312" w:cs="仿宋_GB2312" w:hint="eastAsia"/>
          <w:color w:val="000000"/>
          <w:sz w:val="32"/>
          <w:szCs w:val="32"/>
        </w:rPr>
        <w:t>万元，其中：政府采购货物预算</w:t>
      </w:r>
      <w:r>
        <w:rPr>
          <w:rFonts w:ascii="仿宋_GB2312" w:eastAsia="仿宋_GB2312" w:cs="仿宋_GB2312"/>
          <w:color w:val="000000"/>
          <w:sz w:val="32"/>
          <w:szCs w:val="32"/>
        </w:rPr>
        <w:t>219.68</w:t>
      </w:r>
      <w:r>
        <w:rPr>
          <w:rFonts w:ascii="仿宋_GB2312" w:eastAsia="仿宋_GB2312" w:cs="仿宋_GB2312" w:hint="eastAsia"/>
          <w:color w:val="000000"/>
          <w:sz w:val="32"/>
          <w:szCs w:val="32"/>
        </w:rPr>
        <w:t>万元，政府采购服务预算</w:t>
      </w:r>
      <w:r>
        <w:rPr>
          <w:rFonts w:ascii="仿宋_GB2312" w:eastAsia="仿宋_GB2312" w:cs="仿宋_GB2312"/>
          <w:color w:val="000000"/>
          <w:sz w:val="32"/>
          <w:szCs w:val="32"/>
        </w:rPr>
        <w:t>87.45</w:t>
      </w:r>
      <w:r>
        <w:rPr>
          <w:rFonts w:ascii="仿宋_GB2312" w:eastAsia="仿宋_GB2312" w:cs="仿宋_GB2312" w:hint="eastAsia"/>
          <w:color w:val="000000"/>
          <w:sz w:val="32"/>
          <w:szCs w:val="32"/>
        </w:rPr>
        <w:t>万元。</w:t>
      </w:r>
    </w:p>
    <w:p w:rsidR="00795714" w:rsidRPr="00694310" w:rsidRDefault="00795714" w:rsidP="008B3C8B">
      <w:pPr>
        <w:spacing w:line="560" w:lineRule="exact"/>
        <w:ind w:firstLineChars="150" w:firstLine="31680"/>
        <w:rPr>
          <w:rFonts w:ascii="仿宋_GB2312" w:eastAsia="仿宋_GB2312"/>
          <w:color w:val="000000"/>
          <w:sz w:val="32"/>
          <w:szCs w:val="32"/>
        </w:rPr>
      </w:pPr>
      <w:r w:rsidRPr="00694310">
        <w:rPr>
          <w:rFonts w:ascii="仿宋_GB2312" w:eastAsia="仿宋_GB2312" w:cs="仿宋_GB2312" w:hint="eastAsia"/>
          <w:color w:val="000000"/>
          <w:sz w:val="32"/>
          <w:szCs w:val="32"/>
        </w:rPr>
        <w:t>（二）政府购买服务预算说明</w:t>
      </w:r>
    </w:p>
    <w:p w:rsidR="00795714" w:rsidRPr="00694310" w:rsidRDefault="00795714" w:rsidP="008B3C8B">
      <w:pPr>
        <w:spacing w:line="560" w:lineRule="exact"/>
        <w:ind w:firstLineChars="150" w:firstLine="31680"/>
        <w:rPr>
          <w:rFonts w:ascii="仿宋_GB2312" w:eastAsia="仿宋_GB2312"/>
          <w:color w:val="000000"/>
          <w:sz w:val="32"/>
          <w:szCs w:val="32"/>
        </w:rPr>
      </w:pPr>
      <w:r w:rsidRPr="006844FC">
        <w:rPr>
          <w:rFonts w:ascii="仿宋_GB2312" w:eastAsia="仿宋_GB2312" w:cs="仿宋_GB2312" w:hint="eastAsia"/>
          <w:color w:val="000000"/>
          <w:sz w:val="32"/>
          <w:szCs w:val="32"/>
        </w:rPr>
        <w:t>本单位</w:t>
      </w:r>
      <w:r w:rsidRPr="006844FC">
        <w:rPr>
          <w:rFonts w:ascii="仿宋_GB2312" w:eastAsia="仿宋_GB2312" w:cs="仿宋_GB2312"/>
          <w:color w:val="000000"/>
          <w:sz w:val="32"/>
          <w:szCs w:val="32"/>
        </w:rPr>
        <w:t>2021</w:t>
      </w:r>
      <w:r w:rsidRPr="006844FC">
        <w:rPr>
          <w:rFonts w:ascii="仿宋_GB2312" w:eastAsia="仿宋_GB2312" w:cs="仿宋_GB2312" w:hint="eastAsia"/>
          <w:color w:val="000000"/>
          <w:sz w:val="32"/>
          <w:szCs w:val="32"/>
        </w:rPr>
        <w:t>年无政府购买服务预算</w:t>
      </w:r>
      <w:r>
        <w:rPr>
          <w:rFonts w:ascii="仿宋_GB2312" w:eastAsia="仿宋_GB2312" w:cs="仿宋_GB2312" w:hint="eastAsia"/>
          <w:color w:val="000000"/>
          <w:sz w:val="32"/>
          <w:szCs w:val="32"/>
        </w:rPr>
        <w:t>。</w:t>
      </w:r>
    </w:p>
    <w:p w:rsidR="00795714" w:rsidRPr="00694310" w:rsidRDefault="00795714" w:rsidP="008B3C8B">
      <w:pPr>
        <w:spacing w:line="560" w:lineRule="exact"/>
        <w:ind w:firstLineChars="150" w:firstLine="31680"/>
        <w:rPr>
          <w:rFonts w:ascii="仿宋_GB2312" w:eastAsia="仿宋_GB2312"/>
          <w:color w:val="000000"/>
          <w:sz w:val="32"/>
          <w:szCs w:val="32"/>
        </w:rPr>
      </w:pPr>
      <w:r w:rsidRPr="00694310">
        <w:rPr>
          <w:rFonts w:ascii="仿宋_GB2312" w:eastAsia="仿宋_GB2312" w:cs="仿宋_GB2312" w:hint="eastAsia"/>
          <w:color w:val="000000"/>
          <w:sz w:val="32"/>
          <w:szCs w:val="32"/>
        </w:rPr>
        <w:t>（三）机关运行经费说明</w:t>
      </w:r>
    </w:p>
    <w:p w:rsidR="00795714" w:rsidRPr="00694310" w:rsidRDefault="00795714" w:rsidP="008B3C8B">
      <w:pPr>
        <w:spacing w:line="560" w:lineRule="exact"/>
        <w:ind w:firstLineChars="200" w:firstLine="31680"/>
        <w:rPr>
          <w:rFonts w:ascii="仿宋_GB2312" w:eastAsia="仿宋_GB2312"/>
          <w:color w:val="000000"/>
          <w:sz w:val="32"/>
          <w:szCs w:val="32"/>
        </w:rPr>
      </w:pPr>
      <w:r w:rsidRPr="000D0922">
        <w:rPr>
          <w:rFonts w:ascii="仿宋_GB2312" w:eastAsia="仿宋_GB2312" w:cs="仿宋_GB2312" w:hint="eastAsia"/>
          <w:color w:val="000000"/>
          <w:sz w:val="32"/>
          <w:szCs w:val="32"/>
        </w:rPr>
        <w:t>我单位不在机关运行经费统计范围之内。</w:t>
      </w:r>
    </w:p>
    <w:p w:rsidR="00795714" w:rsidRPr="00694310" w:rsidRDefault="00795714" w:rsidP="008B3C8B">
      <w:pPr>
        <w:spacing w:line="560" w:lineRule="exact"/>
        <w:ind w:firstLineChars="150" w:firstLine="31680"/>
        <w:rPr>
          <w:rFonts w:ascii="仿宋_GB2312" w:eastAsia="仿宋_GB2312"/>
          <w:color w:val="000000"/>
          <w:sz w:val="32"/>
          <w:szCs w:val="32"/>
        </w:rPr>
      </w:pPr>
      <w:r w:rsidRPr="00694310">
        <w:rPr>
          <w:rFonts w:ascii="仿宋_GB2312" w:eastAsia="仿宋_GB2312" w:cs="仿宋_GB2312" w:hint="eastAsia"/>
          <w:color w:val="000000"/>
          <w:sz w:val="32"/>
          <w:szCs w:val="32"/>
        </w:rPr>
        <w:t>（四）项目支出绩效目标情况说明</w:t>
      </w:r>
    </w:p>
    <w:p w:rsidR="00795714" w:rsidRPr="00694310" w:rsidRDefault="00795714" w:rsidP="008B3C8B">
      <w:pPr>
        <w:spacing w:line="560" w:lineRule="exact"/>
        <w:ind w:firstLineChars="200" w:firstLine="31680"/>
        <w:rPr>
          <w:rFonts w:ascii="仿宋_GB2312" w:eastAsia="仿宋_GB2312"/>
          <w:color w:val="000000"/>
          <w:sz w:val="32"/>
          <w:szCs w:val="32"/>
        </w:rPr>
      </w:pPr>
      <w:r>
        <w:rPr>
          <w:rFonts w:ascii="仿宋_GB2312" w:eastAsia="仿宋_GB2312" w:cs="仿宋_GB2312"/>
          <w:color w:val="000000"/>
          <w:sz w:val="32"/>
          <w:szCs w:val="32"/>
        </w:rPr>
        <w:t>2021</w:t>
      </w:r>
      <w:r>
        <w:rPr>
          <w:rFonts w:ascii="仿宋_GB2312" w:eastAsia="仿宋_GB2312" w:cs="仿宋_GB2312" w:hint="eastAsia"/>
          <w:color w:val="000000"/>
          <w:sz w:val="32"/>
          <w:szCs w:val="32"/>
        </w:rPr>
        <w:t>年，北京市自动化工程学校填报绩效目标的预算项目</w:t>
      </w:r>
      <w:r>
        <w:rPr>
          <w:rFonts w:ascii="仿宋_GB2312" w:eastAsia="仿宋_GB2312" w:cs="仿宋_GB2312"/>
          <w:color w:val="000000"/>
          <w:sz w:val="32"/>
          <w:szCs w:val="32"/>
        </w:rPr>
        <w:t>4</w:t>
      </w:r>
      <w:r>
        <w:rPr>
          <w:rFonts w:ascii="仿宋_GB2312" w:eastAsia="仿宋_GB2312" w:cs="仿宋_GB2312" w:hint="eastAsia"/>
          <w:color w:val="000000"/>
          <w:sz w:val="32"/>
          <w:szCs w:val="32"/>
        </w:rPr>
        <w:t>个，占本单位全部预算项目</w:t>
      </w:r>
      <w:r>
        <w:rPr>
          <w:rFonts w:ascii="仿宋_GB2312" w:eastAsia="仿宋_GB2312" w:cs="仿宋_GB2312"/>
          <w:color w:val="000000"/>
          <w:sz w:val="32"/>
          <w:szCs w:val="32"/>
        </w:rPr>
        <w:t>4</w:t>
      </w:r>
      <w:r>
        <w:rPr>
          <w:rFonts w:ascii="仿宋_GB2312" w:eastAsia="仿宋_GB2312" w:cs="仿宋_GB2312" w:hint="eastAsia"/>
          <w:color w:val="000000"/>
          <w:sz w:val="32"/>
          <w:szCs w:val="32"/>
        </w:rPr>
        <w:t>个的</w:t>
      </w:r>
      <w:r>
        <w:rPr>
          <w:rFonts w:ascii="仿宋_GB2312" w:eastAsia="仿宋_GB2312" w:cs="仿宋_GB2312"/>
          <w:color w:val="000000"/>
          <w:sz w:val="32"/>
          <w:szCs w:val="32"/>
        </w:rPr>
        <w:t>100%</w:t>
      </w:r>
      <w:r>
        <w:rPr>
          <w:rFonts w:ascii="仿宋_GB2312" w:eastAsia="仿宋_GB2312" w:cs="仿宋_GB2312" w:hint="eastAsia"/>
          <w:color w:val="000000"/>
          <w:sz w:val="32"/>
          <w:szCs w:val="32"/>
        </w:rPr>
        <w:t>。填报绩效目标的项目支出预算</w:t>
      </w:r>
      <w:r w:rsidRPr="00486540">
        <w:rPr>
          <w:rFonts w:ascii="仿宋_GB2312" w:eastAsia="仿宋_GB2312" w:cs="仿宋_GB2312"/>
          <w:color w:val="000000"/>
          <w:sz w:val="32"/>
          <w:szCs w:val="32"/>
        </w:rPr>
        <w:t>287.04</w:t>
      </w:r>
      <w:r>
        <w:rPr>
          <w:rFonts w:ascii="仿宋_GB2312" w:eastAsia="仿宋_GB2312" w:cs="仿宋_GB2312" w:hint="eastAsia"/>
          <w:color w:val="000000"/>
          <w:sz w:val="32"/>
          <w:szCs w:val="32"/>
        </w:rPr>
        <w:t>万元，占本单位年初全部项目支出预算的</w:t>
      </w:r>
      <w:r>
        <w:rPr>
          <w:rFonts w:ascii="仿宋_GB2312" w:eastAsia="仿宋_GB2312" w:cs="仿宋_GB2312"/>
          <w:color w:val="000000"/>
          <w:sz w:val="32"/>
          <w:szCs w:val="32"/>
        </w:rPr>
        <w:t>100%</w:t>
      </w:r>
      <w:r>
        <w:rPr>
          <w:rFonts w:ascii="仿宋_GB2312" w:eastAsia="仿宋_GB2312" w:cs="仿宋_GB2312" w:hint="eastAsia"/>
          <w:color w:val="000000"/>
          <w:sz w:val="32"/>
          <w:szCs w:val="32"/>
        </w:rPr>
        <w:t>。</w:t>
      </w:r>
    </w:p>
    <w:p w:rsidR="00795714" w:rsidRPr="00694310" w:rsidRDefault="00795714" w:rsidP="008B3C8B">
      <w:pPr>
        <w:spacing w:line="560" w:lineRule="exact"/>
        <w:ind w:firstLineChars="150" w:firstLine="31680"/>
        <w:rPr>
          <w:rFonts w:ascii="仿宋_GB2312" w:eastAsia="仿宋_GB2312"/>
          <w:color w:val="000000"/>
          <w:sz w:val="32"/>
          <w:szCs w:val="32"/>
        </w:rPr>
      </w:pPr>
      <w:r w:rsidRPr="00694310">
        <w:rPr>
          <w:rFonts w:ascii="仿宋_GB2312" w:eastAsia="仿宋_GB2312" w:cs="仿宋_GB2312" w:hint="eastAsia"/>
          <w:color w:val="000000"/>
          <w:sz w:val="32"/>
          <w:szCs w:val="32"/>
        </w:rPr>
        <w:t>（五）重点行政事业性收费情况说明</w:t>
      </w:r>
    </w:p>
    <w:p w:rsidR="00795714" w:rsidRPr="00694310" w:rsidRDefault="00795714" w:rsidP="008B3C8B">
      <w:pPr>
        <w:spacing w:line="560" w:lineRule="exact"/>
        <w:ind w:firstLineChars="150" w:firstLine="31680"/>
        <w:rPr>
          <w:rFonts w:ascii="仿宋_GB2312" w:eastAsia="仿宋_GB2312"/>
          <w:color w:val="000000"/>
          <w:sz w:val="32"/>
          <w:szCs w:val="32"/>
        </w:rPr>
      </w:pPr>
      <w:r>
        <w:rPr>
          <w:rFonts w:ascii="仿宋_GB2312" w:eastAsia="仿宋_GB2312" w:cs="仿宋_GB2312" w:hint="eastAsia"/>
          <w:color w:val="000000"/>
          <w:sz w:val="32"/>
          <w:szCs w:val="32"/>
        </w:rPr>
        <w:t>本单位</w:t>
      </w:r>
      <w:r>
        <w:rPr>
          <w:rFonts w:ascii="仿宋_GB2312" w:eastAsia="仿宋_GB2312" w:cs="仿宋_GB2312"/>
          <w:color w:val="000000"/>
          <w:sz w:val="32"/>
          <w:szCs w:val="32"/>
        </w:rPr>
        <w:t>2021</w:t>
      </w:r>
      <w:r>
        <w:rPr>
          <w:rFonts w:ascii="仿宋_GB2312" w:eastAsia="仿宋_GB2312" w:cs="仿宋_GB2312" w:hint="eastAsia"/>
          <w:color w:val="000000"/>
          <w:sz w:val="32"/>
          <w:szCs w:val="32"/>
        </w:rPr>
        <w:t>年无重点行政事业性收费。</w:t>
      </w:r>
    </w:p>
    <w:p w:rsidR="00795714" w:rsidRPr="00694310" w:rsidRDefault="00795714" w:rsidP="008B3C8B">
      <w:pPr>
        <w:spacing w:line="560" w:lineRule="exact"/>
        <w:ind w:firstLineChars="150" w:firstLine="31680"/>
        <w:rPr>
          <w:rFonts w:ascii="仿宋_GB2312" w:eastAsia="仿宋_GB2312"/>
          <w:color w:val="000000"/>
          <w:sz w:val="32"/>
          <w:szCs w:val="32"/>
        </w:rPr>
      </w:pPr>
      <w:r w:rsidRPr="00694310">
        <w:rPr>
          <w:rFonts w:ascii="仿宋_GB2312" w:eastAsia="仿宋_GB2312" w:cs="仿宋_GB2312" w:hint="eastAsia"/>
          <w:color w:val="000000"/>
          <w:sz w:val="32"/>
          <w:szCs w:val="32"/>
        </w:rPr>
        <w:t>（六）国有资本经营预算财政拨款情况说明</w:t>
      </w:r>
    </w:p>
    <w:p w:rsidR="00795714" w:rsidRPr="00694310" w:rsidRDefault="00795714" w:rsidP="008B3C8B">
      <w:pPr>
        <w:spacing w:line="560" w:lineRule="exact"/>
        <w:ind w:firstLineChars="200" w:firstLine="31680"/>
        <w:rPr>
          <w:rFonts w:ascii="仿宋_GB2312" w:eastAsia="仿宋_GB2312"/>
          <w:color w:val="000000"/>
          <w:sz w:val="32"/>
          <w:szCs w:val="32"/>
        </w:rPr>
      </w:pPr>
      <w:r>
        <w:rPr>
          <w:rFonts w:ascii="仿宋_GB2312" w:eastAsia="仿宋_GB2312" w:cs="仿宋_GB2312" w:hint="eastAsia"/>
          <w:color w:val="000000"/>
          <w:sz w:val="32"/>
          <w:szCs w:val="32"/>
        </w:rPr>
        <w:t>本单位</w:t>
      </w:r>
      <w:r>
        <w:rPr>
          <w:rFonts w:ascii="仿宋_GB2312" w:eastAsia="仿宋_GB2312" w:cs="仿宋_GB2312"/>
          <w:color w:val="000000"/>
          <w:sz w:val="32"/>
          <w:szCs w:val="32"/>
        </w:rPr>
        <w:t>2021</w:t>
      </w:r>
      <w:r>
        <w:rPr>
          <w:rFonts w:ascii="仿宋_GB2312" w:eastAsia="仿宋_GB2312" w:cs="仿宋_GB2312" w:hint="eastAsia"/>
          <w:color w:val="000000"/>
          <w:sz w:val="32"/>
          <w:szCs w:val="32"/>
        </w:rPr>
        <w:t>年无国有资本经营预算财政拨款安排的预算。</w:t>
      </w:r>
    </w:p>
    <w:p w:rsidR="00795714" w:rsidRPr="00694310" w:rsidRDefault="00795714" w:rsidP="008B3C8B">
      <w:pPr>
        <w:spacing w:line="560" w:lineRule="exact"/>
        <w:ind w:firstLineChars="150" w:firstLine="31680"/>
        <w:rPr>
          <w:rFonts w:ascii="仿宋_GB2312" w:eastAsia="仿宋_GB2312"/>
          <w:color w:val="000000"/>
          <w:sz w:val="32"/>
          <w:szCs w:val="32"/>
        </w:rPr>
      </w:pPr>
      <w:r w:rsidRPr="00694310">
        <w:rPr>
          <w:rFonts w:ascii="仿宋_GB2312" w:eastAsia="仿宋_GB2312" w:cs="仿宋_GB2312" w:hint="eastAsia"/>
          <w:color w:val="000000"/>
          <w:sz w:val="32"/>
          <w:szCs w:val="32"/>
        </w:rPr>
        <w:t>（七）国有资产占用情况说明</w:t>
      </w:r>
    </w:p>
    <w:p w:rsidR="00795714" w:rsidRDefault="00795714" w:rsidP="008B3C8B">
      <w:pPr>
        <w:spacing w:line="560" w:lineRule="exact"/>
        <w:ind w:firstLineChars="200" w:firstLine="31680"/>
        <w:rPr>
          <w:rFonts w:ascii="仿宋_GB2312" w:eastAsia="仿宋_GB2312"/>
          <w:color w:val="000000"/>
          <w:sz w:val="32"/>
          <w:szCs w:val="32"/>
        </w:rPr>
      </w:pPr>
      <w:r>
        <w:rPr>
          <w:rFonts w:ascii="仿宋_GB2312" w:eastAsia="仿宋_GB2312" w:cs="仿宋_GB2312" w:hint="eastAsia"/>
          <w:color w:val="000000"/>
          <w:sz w:val="32"/>
          <w:szCs w:val="32"/>
        </w:rPr>
        <w:t>截至</w:t>
      </w:r>
      <w:r>
        <w:rPr>
          <w:rFonts w:ascii="仿宋_GB2312" w:eastAsia="仿宋_GB2312" w:cs="仿宋_GB2312"/>
          <w:color w:val="000000"/>
          <w:sz w:val="32"/>
          <w:szCs w:val="32"/>
        </w:rPr>
        <w:t>2020</w:t>
      </w:r>
      <w:r>
        <w:rPr>
          <w:rFonts w:ascii="仿宋_GB2312" w:eastAsia="仿宋_GB2312" w:cs="仿宋_GB2312" w:hint="eastAsia"/>
          <w:color w:val="000000"/>
          <w:sz w:val="32"/>
          <w:szCs w:val="32"/>
        </w:rPr>
        <w:t>年底，北京市自动化工程学校共有车辆</w:t>
      </w:r>
      <w:r>
        <w:rPr>
          <w:rFonts w:ascii="仿宋_GB2312" w:eastAsia="仿宋_GB2312" w:cs="仿宋_GB2312"/>
          <w:color w:val="000000"/>
          <w:sz w:val="32"/>
          <w:szCs w:val="32"/>
        </w:rPr>
        <w:t>1</w:t>
      </w:r>
      <w:r>
        <w:rPr>
          <w:rFonts w:ascii="仿宋_GB2312" w:eastAsia="仿宋_GB2312" w:cs="仿宋_GB2312" w:hint="eastAsia"/>
          <w:color w:val="000000"/>
          <w:sz w:val="32"/>
          <w:szCs w:val="32"/>
        </w:rPr>
        <w:t>台，价值</w:t>
      </w:r>
      <w:r>
        <w:rPr>
          <w:rFonts w:ascii="仿宋_GB2312" w:eastAsia="仿宋_GB2312" w:cs="仿宋_GB2312"/>
          <w:color w:val="000000"/>
          <w:sz w:val="32"/>
          <w:szCs w:val="32"/>
        </w:rPr>
        <w:t>16.45</w:t>
      </w:r>
      <w:r>
        <w:rPr>
          <w:rFonts w:ascii="仿宋_GB2312" w:eastAsia="仿宋_GB2312" w:cs="仿宋_GB2312" w:hint="eastAsia"/>
          <w:color w:val="000000"/>
          <w:sz w:val="32"/>
          <w:szCs w:val="32"/>
        </w:rPr>
        <w:t>万元；单位价值</w:t>
      </w:r>
      <w:r>
        <w:rPr>
          <w:rFonts w:ascii="仿宋_GB2312" w:eastAsia="仿宋_GB2312" w:cs="仿宋_GB2312"/>
          <w:color w:val="000000"/>
          <w:sz w:val="32"/>
          <w:szCs w:val="32"/>
        </w:rPr>
        <w:t>50</w:t>
      </w:r>
      <w:r>
        <w:rPr>
          <w:rFonts w:ascii="仿宋_GB2312" w:eastAsia="仿宋_GB2312" w:cs="仿宋_GB2312" w:hint="eastAsia"/>
          <w:color w:val="000000"/>
          <w:sz w:val="32"/>
          <w:szCs w:val="32"/>
        </w:rPr>
        <w:t>万元以上的通用设备</w:t>
      </w:r>
      <w:r>
        <w:rPr>
          <w:rFonts w:ascii="仿宋_GB2312" w:eastAsia="仿宋_GB2312" w:cs="仿宋_GB2312"/>
          <w:color w:val="000000"/>
          <w:sz w:val="32"/>
          <w:szCs w:val="32"/>
        </w:rPr>
        <w:t>23</w:t>
      </w:r>
      <w:r>
        <w:rPr>
          <w:rFonts w:ascii="仿宋_GB2312" w:eastAsia="仿宋_GB2312" w:cs="仿宋_GB2312" w:hint="eastAsia"/>
          <w:color w:val="000000"/>
          <w:sz w:val="32"/>
          <w:szCs w:val="32"/>
        </w:rPr>
        <w:t>台（套），价值</w:t>
      </w:r>
      <w:r>
        <w:rPr>
          <w:rFonts w:ascii="仿宋_GB2312" w:eastAsia="仿宋_GB2312" w:cs="仿宋_GB2312"/>
          <w:color w:val="000000"/>
          <w:sz w:val="32"/>
          <w:szCs w:val="32"/>
        </w:rPr>
        <w:t>2036.73</w:t>
      </w:r>
      <w:r>
        <w:rPr>
          <w:rFonts w:ascii="仿宋_GB2312" w:eastAsia="仿宋_GB2312" w:cs="仿宋_GB2312" w:hint="eastAsia"/>
          <w:color w:val="000000"/>
          <w:sz w:val="32"/>
          <w:szCs w:val="32"/>
        </w:rPr>
        <w:t>万元，单位价值</w:t>
      </w:r>
      <w:r>
        <w:rPr>
          <w:rFonts w:ascii="仿宋_GB2312" w:eastAsia="仿宋_GB2312" w:cs="仿宋_GB2312"/>
          <w:color w:val="000000"/>
          <w:sz w:val="32"/>
          <w:szCs w:val="32"/>
        </w:rPr>
        <w:t>100</w:t>
      </w:r>
      <w:r>
        <w:rPr>
          <w:rFonts w:ascii="仿宋_GB2312" w:eastAsia="仿宋_GB2312" w:cs="仿宋_GB2312" w:hint="eastAsia"/>
          <w:color w:val="000000"/>
          <w:sz w:val="32"/>
          <w:szCs w:val="32"/>
        </w:rPr>
        <w:t>万元以上的专用设备</w:t>
      </w:r>
      <w:r>
        <w:rPr>
          <w:rFonts w:ascii="仿宋_GB2312" w:eastAsia="仿宋_GB2312" w:cs="仿宋_GB2312"/>
          <w:color w:val="000000"/>
          <w:sz w:val="32"/>
          <w:szCs w:val="32"/>
        </w:rPr>
        <w:t>3</w:t>
      </w:r>
      <w:r>
        <w:rPr>
          <w:rFonts w:ascii="仿宋_GB2312" w:eastAsia="仿宋_GB2312" w:cs="仿宋_GB2312" w:hint="eastAsia"/>
          <w:color w:val="000000"/>
          <w:sz w:val="32"/>
          <w:szCs w:val="32"/>
        </w:rPr>
        <w:t>台（套），价值</w:t>
      </w:r>
      <w:r>
        <w:rPr>
          <w:rFonts w:ascii="仿宋_GB2312" w:eastAsia="仿宋_GB2312" w:cs="仿宋_GB2312"/>
          <w:color w:val="000000"/>
          <w:sz w:val="32"/>
          <w:szCs w:val="32"/>
        </w:rPr>
        <w:t>482.68</w:t>
      </w:r>
      <w:r>
        <w:rPr>
          <w:rFonts w:ascii="仿宋_GB2312" w:eastAsia="仿宋_GB2312" w:cs="仿宋_GB2312" w:hint="eastAsia"/>
          <w:color w:val="000000"/>
          <w:sz w:val="32"/>
          <w:szCs w:val="32"/>
        </w:rPr>
        <w:t>万元。</w:t>
      </w:r>
    </w:p>
    <w:p w:rsidR="00795714" w:rsidRPr="00694310" w:rsidRDefault="00795714" w:rsidP="008B3C8B">
      <w:pPr>
        <w:spacing w:line="560" w:lineRule="exact"/>
        <w:ind w:firstLineChars="200" w:firstLine="31680"/>
        <w:rPr>
          <w:rFonts w:ascii="仿宋_GB2312" w:eastAsia="仿宋_GB2312"/>
          <w:color w:val="000000"/>
          <w:sz w:val="32"/>
          <w:szCs w:val="32"/>
        </w:rPr>
      </w:pPr>
      <w:r w:rsidRPr="00694310">
        <w:rPr>
          <w:rFonts w:ascii="仿宋_GB2312" w:eastAsia="仿宋_GB2312" w:cs="仿宋_GB2312" w:hint="eastAsia"/>
          <w:color w:val="000000"/>
          <w:sz w:val="32"/>
          <w:szCs w:val="32"/>
        </w:rPr>
        <w:t>（八）重点支出和重大投资项目情况说明</w:t>
      </w:r>
    </w:p>
    <w:p w:rsidR="00795714" w:rsidRPr="00694310" w:rsidRDefault="00795714" w:rsidP="008B3C8B">
      <w:pPr>
        <w:spacing w:line="560" w:lineRule="exact"/>
        <w:ind w:firstLineChars="200" w:firstLine="31680"/>
        <w:rPr>
          <w:rFonts w:ascii="仿宋_GB2312" w:eastAsia="仿宋_GB2312"/>
          <w:color w:val="000000"/>
          <w:sz w:val="32"/>
          <w:szCs w:val="32"/>
        </w:rPr>
      </w:pPr>
      <w:r w:rsidRPr="006844FC">
        <w:rPr>
          <w:rFonts w:ascii="仿宋_GB2312" w:eastAsia="仿宋_GB2312" w:cs="仿宋_GB2312" w:hint="eastAsia"/>
          <w:color w:val="000000"/>
          <w:sz w:val="32"/>
          <w:szCs w:val="32"/>
        </w:rPr>
        <w:t>本单位</w:t>
      </w:r>
      <w:r w:rsidRPr="006844FC">
        <w:rPr>
          <w:rFonts w:ascii="仿宋_GB2312" w:eastAsia="仿宋_GB2312" w:cs="仿宋_GB2312"/>
          <w:color w:val="000000"/>
          <w:sz w:val="32"/>
          <w:szCs w:val="32"/>
        </w:rPr>
        <w:t>2021</w:t>
      </w:r>
      <w:r w:rsidRPr="006844FC">
        <w:rPr>
          <w:rFonts w:ascii="仿宋_GB2312" w:eastAsia="仿宋_GB2312" w:cs="仿宋_GB2312" w:hint="eastAsia"/>
          <w:color w:val="000000"/>
          <w:sz w:val="32"/>
          <w:szCs w:val="32"/>
        </w:rPr>
        <w:t>年无重点支出和重大投资项目</w:t>
      </w:r>
    </w:p>
    <w:p w:rsidR="00795714" w:rsidRPr="00694310" w:rsidRDefault="00795714" w:rsidP="008B3C8B">
      <w:pPr>
        <w:spacing w:line="560" w:lineRule="exact"/>
        <w:ind w:firstLineChars="200" w:firstLine="31680"/>
        <w:rPr>
          <w:rFonts w:ascii="仿宋_GB2312" w:eastAsia="仿宋_GB2312"/>
          <w:color w:val="000000"/>
          <w:sz w:val="32"/>
          <w:szCs w:val="32"/>
        </w:rPr>
      </w:pPr>
      <w:r w:rsidRPr="00694310">
        <w:rPr>
          <w:rFonts w:ascii="仿宋_GB2312" w:eastAsia="仿宋_GB2312" w:cs="仿宋_GB2312" w:hint="eastAsia"/>
          <w:color w:val="000000"/>
          <w:sz w:val="32"/>
          <w:szCs w:val="32"/>
        </w:rPr>
        <w:t>六、名词解释</w:t>
      </w:r>
    </w:p>
    <w:p w:rsidR="00795714" w:rsidRPr="00694310" w:rsidRDefault="00795714" w:rsidP="008B3C8B">
      <w:pPr>
        <w:spacing w:line="560" w:lineRule="exact"/>
        <w:ind w:firstLineChars="200" w:firstLine="31680"/>
        <w:rPr>
          <w:rFonts w:ascii="仿宋_GB2312" w:eastAsia="仿宋_GB2312"/>
          <w:color w:val="000000"/>
          <w:sz w:val="32"/>
          <w:szCs w:val="32"/>
        </w:rPr>
      </w:pPr>
      <w:r>
        <w:rPr>
          <w:rFonts w:ascii="仿宋_GB2312" w:eastAsia="仿宋_GB2312" w:cs="仿宋_GB2312" w:hint="eastAsia"/>
          <w:color w:val="000000"/>
          <w:sz w:val="32"/>
          <w:szCs w:val="32"/>
        </w:rPr>
        <w:t>“三公”经费财政拨款预算数：指本单位当年单位预算安排的因公出国（境）费用、公务接待费、公务用车购置和运行维护费预算数。</w:t>
      </w:r>
    </w:p>
    <w:p w:rsidR="00795714" w:rsidRPr="00694310" w:rsidRDefault="00795714" w:rsidP="008B3C8B">
      <w:pPr>
        <w:spacing w:line="560" w:lineRule="exact"/>
        <w:ind w:firstLineChars="200" w:firstLine="31680"/>
        <w:rPr>
          <w:rFonts w:ascii="仿宋_GB2312" w:eastAsia="仿宋_GB2312"/>
          <w:color w:val="000000"/>
          <w:sz w:val="32"/>
          <w:szCs w:val="32"/>
        </w:rPr>
      </w:pPr>
      <w:r>
        <w:rPr>
          <w:rFonts w:ascii="仿宋_GB2312" w:eastAsia="仿宋_GB2312" w:cs="仿宋_GB2312" w:hint="eastAsia"/>
          <w:color w:val="000000"/>
          <w:sz w:val="32"/>
          <w:szCs w:val="32"/>
        </w:rPr>
        <w:t>政府采购：各级国家机关、事业单位和团体组织，使用财政性资金采购依法制定的集中采购目录以内的或者采购限额标准以上的货物、工程和服务的行为，是规范财政支出管理和强化预算约束的有效措施。</w:t>
      </w:r>
    </w:p>
    <w:p w:rsidR="00795714" w:rsidRPr="00694310" w:rsidRDefault="00795714">
      <w:pPr>
        <w:spacing w:line="560" w:lineRule="exact"/>
        <w:rPr>
          <w:rFonts w:ascii="仿宋_GB2312" w:eastAsia="仿宋_GB2312"/>
          <w:color w:val="000000"/>
          <w:sz w:val="32"/>
          <w:szCs w:val="32"/>
        </w:rPr>
      </w:pPr>
    </w:p>
    <w:p w:rsidR="00795714" w:rsidRPr="00694310" w:rsidRDefault="00795714">
      <w:pPr>
        <w:spacing w:line="560" w:lineRule="exact"/>
        <w:jc w:val="center"/>
        <w:rPr>
          <w:rFonts w:ascii="仿宋_GB2312" w:eastAsia="仿宋_GB2312"/>
          <w:color w:val="000000"/>
          <w:sz w:val="32"/>
          <w:szCs w:val="32"/>
        </w:rPr>
      </w:pPr>
      <w:r w:rsidRPr="00694310">
        <w:rPr>
          <w:rFonts w:ascii="仿宋_GB2312" w:eastAsia="仿宋_GB2312" w:cs="仿宋_GB2312" w:hint="eastAsia"/>
          <w:color w:val="000000"/>
          <w:sz w:val="32"/>
          <w:szCs w:val="32"/>
        </w:rPr>
        <w:t>第二部分</w:t>
      </w:r>
      <w:r w:rsidRPr="00694310">
        <w:rPr>
          <w:rFonts w:ascii="仿宋_GB2312" w:eastAsia="仿宋_GB2312" w:cs="仿宋_GB2312"/>
          <w:color w:val="000000"/>
          <w:sz w:val="32"/>
          <w:szCs w:val="32"/>
        </w:rPr>
        <w:t xml:space="preserve">  2021</w:t>
      </w:r>
      <w:r w:rsidRPr="00694310">
        <w:rPr>
          <w:rFonts w:ascii="仿宋_GB2312" w:eastAsia="仿宋_GB2312" w:cs="仿宋_GB2312" w:hint="eastAsia"/>
          <w:color w:val="000000"/>
          <w:sz w:val="32"/>
          <w:szCs w:val="32"/>
        </w:rPr>
        <w:t>年单位预算报表</w:t>
      </w:r>
    </w:p>
    <w:p w:rsidR="00795714" w:rsidRPr="00694310" w:rsidRDefault="00795714">
      <w:pPr>
        <w:autoSpaceDE w:val="0"/>
        <w:autoSpaceDN w:val="0"/>
        <w:adjustRightInd w:val="0"/>
        <w:spacing w:line="560" w:lineRule="exact"/>
        <w:jc w:val="left"/>
        <w:rPr>
          <w:rFonts w:ascii="仿宋_GB2312" w:eastAsia="仿宋_GB2312"/>
          <w:color w:val="000000"/>
          <w:sz w:val="32"/>
          <w:szCs w:val="32"/>
        </w:rPr>
      </w:pPr>
    </w:p>
    <w:p w:rsidR="00795714" w:rsidRPr="00694310" w:rsidRDefault="00795714">
      <w:pPr>
        <w:rPr>
          <w:rFonts w:ascii="仿宋_GB2312" w:eastAsia="仿宋_GB2312" w:cs="仿宋_GB2312"/>
          <w:color w:val="000000"/>
          <w:sz w:val="32"/>
          <w:szCs w:val="32"/>
        </w:rPr>
      </w:pPr>
      <w:r>
        <w:rPr>
          <w:rFonts w:ascii="仿宋_GB2312" w:eastAsia="仿宋_GB2312" w:cs="仿宋_GB2312" w:hint="eastAsia"/>
          <w:color w:val="000000"/>
          <w:sz w:val="32"/>
          <w:szCs w:val="32"/>
        </w:rPr>
        <w:t>附件：北京市自动化工程学校</w:t>
      </w:r>
      <w:r>
        <w:rPr>
          <w:rFonts w:ascii="仿宋_GB2312" w:eastAsia="仿宋_GB2312" w:cs="仿宋_GB2312"/>
          <w:color w:val="000000"/>
          <w:sz w:val="32"/>
          <w:szCs w:val="32"/>
        </w:rPr>
        <w:t>2021</w:t>
      </w:r>
      <w:r>
        <w:rPr>
          <w:rFonts w:ascii="仿宋_GB2312" w:eastAsia="仿宋_GB2312" w:cs="仿宋_GB2312" w:hint="eastAsia"/>
          <w:color w:val="000000"/>
          <w:sz w:val="32"/>
          <w:szCs w:val="32"/>
        </w:rPr>
        <w:t>年度单位预算报表</w:t>
      </w:r>
      <w:r w:rsidRPr="00694310">
        <w:rPr>
          <w:rFonts w:ascii="仿宋_GB2312" w:eastAsia="仿宋_GB2312" w:cs="仿宋_GB2312"/>
          <w:color w:val="000000"/>
          <w:sz w:val="32"/>
          <w:szCs w:val="32"/>
        </w:rPr>
        <w:t xml:space="preserve">  </w:t>
      </w:r>
    </w:p>
    <w:sectPr w:rsidR="00795714" w:rsidRPr="00694310" w:rsidSect="001F2E7C">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95714" w:rsidRDefault="00795714">
      <w:r>
        <w:separator/>
      </w:r>
    </w:p>
  </w:endnote>
  <w:endnote w:type="continuationSeparator" w:id="0">
    <w:p w:rsidR="00795714" w:rsidRDefault="0079571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微软雅黑"/>
    <w:panose1 w:val="00000000000000000000"/>
    <w:charset w:val="86"/>
    <w:family w:val="auto"/>
    <w:notTrueType/>
    <w:pitch w:val="default"/>
    <w:sig w:usb0="00000001" w:usb1="080E0000" w:usb2="00000010" w:usb3="00000000" w:csb0="00040000" w:csb1="00000000"/>
  </w:font>
  <w:font w:name="仿宋_GB2312">
    <w:altName w:val="仿宋"/>
    <w:panose1 w:val="00000000000000000000"/>
    <w:charset w:val="86"/>
    <w:family w:val="modern"/>
    <w:notTrueType/>
    <w:pitch w:val="default"/>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95714" w:rsidRDefault="00795714">
    <w:pPr>
      <w:pStyle w:val="Footer"/>
      <w:jc w:val="right"/>
      <w:rPr>
        <w:rFonts w:ascii="宋体" w:cs="Times New Roman"/>
        <w:sz w:val="28"/>
        <w:szCs w:val="28"/>
      </w:rPr>
    </w:pPr>
    <w:r>
      <w:rPr>
        <w:rFonts w:ascii="宋体" w:hAnsi="宋体" w:cs="宋体"/>
        <w:sz w:val="28"/>
        <w:szCs w:val="28"/>
      </w:rPr>
      <w:fldChar w:fldCharType="begin"/>
    </w:r>
    <w:r>
      <w:rPr>
        <w:rFonts w:ascii="宋体" w:hAnsi="宋体" w:cs="宋体"/>
        <w:sz w:val="28"/>
        <w:szCs w:val="28"/>
      </w:rPr>
      <w:instrText>PAGE   \* MERGEFORMAT</w:instrText>
    </w:r>
    <w:r>
      <w:rPr>
        <w:rFonts w:ascii="宋体" w:hAnsi="宋体" w:cs="宋体"/>
        <w:sz w:val="28"/>
        <w:szCs w:val="28"/>
      </w:rPr>
      <w:fldChar w:fldCharType="separate"/>
    </w:r>
    <w:r w:rsidRPr="008B3C8B">
      <w:rPr>
        <w:rFonts w:ascii="宋体" w:hAnsi="宋体" w:cs="宋体"/>
        <w:noProof/>
        <w:sz w:val="28"/>
        <w:szCs w:val="28"/>
        <w:lang w:val="zh-CN"/>
      </w:rPr>
      <w:t>4</w:t>
    </w:r>
    <w:r>
      <w:rPr>
        <w:rFonts w:ascii="宋体" w:hAnsi="宋体" w:cs="宋体"/>
        <w:sz w:val="28"/>
        <w:szCs w:val="28"/>
      </w:rPr>
      <w:fldChar w:fldCharType="end"/>
    </w:r>
  </w:p>
  <w:p w:rsidR="00795714" w:rsidRDefault="00795714">
    <w:pPr>
      <w:pStyle w:val="Footer"/>
      <w:ind w:right="360"/>
      <w:rPr>
        <w:rFonts w:cs="Times New Roman"/>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95714" w:rsidRDefault="00795714">
      <w:r>
        <w:separator/>
      </w:r>
    </w:p>
  </w:footnote>
  <w:footnote w:type="continuationSeparator" w:id="0">
    <w:p w:rsidR="00795714" w:rsidRDefault="0079571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D41DB0F7"/>
    <w:multiLevelType w:val="singleLevel"/>
    <w:tmpl w:val="D41DB0F7"/>
    <w:lvl w:ilvl="0">
      <w:start w:val="2"/>
      <w:numFmt w:val="chineseCounting"/>
      <w:suff w:val="nothing"/>
      <w:lvlText w:val="（%1）"/>
      <w:lvlJc w:val="left"/>
      <w:rPr>
        <w:rFonts w:hint="eastAsia"/>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3542B"/>
    <w:rsid w:val="00023DE1"/>
    <w:rsid w:val="0002479C"/>
    <w:rsid w:val="00026E15"/>
    <w:rsid w:val="00034553"/>
    <w:rsid w:val="00035812"/>
    <w:rsid w:val="0009141C"/>
    <w:rsid w:val="000D0922"/>
    <w:rsid w:val="000F314B"/>
    <w:rsid w:val="000F6628"/>
    <w:rsid w:val="0014214B"/>
    <w:rsid w:val="0014236C"/>
    <w:rsid w:val="0015457E"/>
    <w:rsid w:val="00167C3D"/>
    <w:rsid w:val="00176D36"/>
    <w:rsid w:val="001B6F6A"/>
    <w:rsid w:val="001F2E7C"/>
    <w:rsid w:val="00232031"/>
    <w:rsid w:val="0027678F"/>
    <w:rsid w:val="002C140F"/>
    <w:rsid w:val="002C3C90"/>
    <w:rsid w:val="002F5324"/>
    <w:rsid w:val="00300BD4"/>
    <w:rsid w:val="00330D2E"/>
    <w:rsid w:val="00336729"/>
    <w:rsid w:val="00346FBE"/>
    <w:rsid w:val="00352CB4"/>
    <w:rsid w:val="00373F45"/>
    <w:rsid w:val="00374207"/>
    <w:rsid w:val="003754B1"/>
    <w:rsid w:val="00404C7F"/>
    <w:rsid w:val="0044019D"/>
    <w:rsid w:val="00441053"/>
    <w:rsid w:val="00450857"/>
    <w:rsid w:val="004512CE"/>
    <w:rsid w:val="00471CE7"/>
    <w:rsid w:val="00486540"/>
    <w:rsid w:val="004A1265"/>
    <w:rsid w:val="004E2E88"/>
    <w:rsid w:val="004F4B39"/>
    <w:rsid w:val="00577648"/>
    <w:rsid w:val="00590693"/>
    <w:rsid w:val="005C1B73"/>
    <w:rsid w:val="005D2DBD"/>
    <w:rsid w:val="006056F8"/>
    <w:rsid w:val="00617FFB"/>
    <w:rsid w:val="00654509"/>
    <w:rsid w:val="00672CA2"/>
    <w:rsid w:val="00672DDA"/>
    <w:rsid w:val="006844FC"/>
    <w:rsid w:val="00694310"/>
    <w:rsid w:val="006A4CC4"/>
    <w:rsid w:val="006F343A"/>
    <w:rsid w:val="006F7AA5"/>
    <w:rsid w:val="00703676"/>
    <w:rsid w:val="00721ECA"/>
    <w:rsid w:val="00734D0E"/>
    <w:rsid w:val="00747D47"/>
    <w:rsid w:val="00750F15"/>
    <w:rsid w:val="00777F49"/>
    <w:rsid w:val="0079211A"/>
    <w:rsid w:val="00795714"/>
    <w:rsid w:val="007A568F"/>
    <w:rsid w:val="007C2520"/>
    <w:rsid w:val="007D46B7"/>
    <w:rsid w:val="007D7A62"/>
    <w:rsid w:val="007F06ED"/>
    <w:rsid w:val="007F6507"/>
    <w:rsid w:val="008136D7"/>
    <w:rsid w:val="008155D1"/>
    <w:rsid w:val="008236A1"/>
    <w:rsid w:val="0083542B"/>
    <w:rsid w:val="0089797D"/>
    <w:rsid w:val="008B3C8B"/>
    <w:rsid w:val="008B49B2"/>
    <w:rsid w:val="008D0C36"/>
    <w:rsid w:val="009167E2"/>
    <w:rsid w:val="009223E7"/>
    <w:rsid w:val="0094611A"/>
    <w:rsid w:val="00982650"/>
    <w:rsid w:val="00982B04"/>
    <w:rsid w:val="009B6954"/>
    <w:rsid w:val="009C20A4"/>
    <w:rsid w:val="009D4E7D"/>
    <w:rsid w:val="009E050F"/>
    <w:rsid w:val="009E2D15"/>
    <w:rsid w:val="009F5383"/>
    <w:rsid w:val="009F5974"/>
    <w:rsid w:val="00A10E8D"/>
    <w:rsid w:val="00A16A8C"/>
    <w:rsid w:val="00A37399"/>
    <w:rsid w:val="00A57199"/>
    <w:rsid w:val="00A64467"/>
    <w:rsid w:val="00A7474F"/>
    <w:rsid w:val="00A867F7"/>
    <w:rsid w:val="00B070BC"/>
    <w:rsid w:val="00B2421D"/>
    <w:rsid w:val="00B25E0E"/>
    <w:rsid w:val="00B5628C"/>
    <w:rsid w:val="00B750B5"/>
    <w:rsid w:val="00BE24F2"/>
    <w:rsid w:val="00C216CF"/>
    <w:rsid w:val="00C9678D"/>
    <w:rsid w:val="00CA456C"/>
    <w:rsid w:val="00CA767A"/>
    <w:rsid w:val="00CB5F08"/>
    <w:rsid w:val="00CB6D5B"/>
    <w:rsid w:val="00CF3FED"/>
    <w:rsid w:val="00D06CE9"/>
    <w:rsid w:val="00D237BC"/>
    <w:rsid w:val="00D56430"/>
    <w:rsid w:val="00D92133"/>
    <w:rsid w:val="00DB0EA4"/>
    <w:rsid w:val="00DF60A7"/>
    <w:rsid w:val="00E12FB5"/>
    <w:rsid w:val="00E165B8"/>
    <w:rsid w:val="00E35892"/>
    <w:rsid w:val="00E36D60"/>
    <w:rsid w:val="00E406F4"/>
    <w:rsid w:val="00E41B44"/>
    <w:rsid w:val="00E46379"/>
    <w:rsid w:val="00E77FAC"/>
    <w:rsid w:val="00EA3D45"/>
    <w:rsid w:val="00EA4AE6"/>
    <w:rsid w:val="00EE14E7"/>
    <w:rsid w:val="00F113ED"/>
    <w:rsid w:val="00F623DF"/>
    <w:rsid w:val="00F7309F"/>
    <w:rsid w:val="00F77971"/>
    <w:rsid w:val="00FF0109"/>
    <w:rsid w:val="00FF7E36"/>
    <w:rsid w:val="01FB06D0"/>
    <w:rsid w:val="05F3140C"/>
    <w:rsid w:val="05F70E94"/>
    <w:rsid w:val="21020E10"/>
    <w:rsid w:val="22FD1837"/>
    <w:rsid w:val="25725483"/>
    <w:rsid w:val="2B903D55"/>
    <w:rsid w:val="2E083D1D"/>
    <w:rsid w:val="3B921DF5"/>
    <w:rsid w:val="3EBB166B"/>
    <w:rsid w:val="4D80309D"/>
    <w:rsid w:val="54C32486"/>
    <w:rsid w:val="63B123D5"/>
    <w:rsid w:val="64B56DE3"/>
    <w:rsid w:val="758C636E"/>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foot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2E7C"/>
    <w:pPr>
      <w:widowControl w:val="0"/>
      <w:jc w:val="both"/>
    </w:pPr>
    <w:rPr>
      <w:rFonts w:ascii="Times New Roman" w:hAnsi="Times New Roman"/>
      <w:szCs w:val="21"/>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rsid w:val="001F2E7C"/>
    <w:rPr>
      <w:kern w:val="0"/>
      <w:sz w:val="18"/>
      <w:szCs w:val="18"/>
    </w:rPr>
  </w:style>
  <w:style w:type="character" w:customStyle="1" w:styleId="BalloonTextChar">
    <w:name w:val="Balloon Text Char"/>
    <w:basedOn w:val="DefaultParagraphFont"/>
    <w:link w:val="BalloonText"/>
    <w:uiPriority w:val="99"/>
    <w:semiHidden/>
    <w:locked/>
    <w:rsid w:val="001F2E7C"/>
    <w:rPr>
      <w:rFonts w:ascii="Times New Roman" w:eastAsia="宋体" w:hAnsi="Times New Roman" w:cs="Times New Roman"/>
      <w:sz w:val="18"/>
      <w:szCs w:val="18"/>
    </w:rPr>
  </w:style>
  <w:style w:type="paragraph" w:styleId="Footer">
    <w:name w:val="footer"/>
    <w:basedOn w:val="Normal"/>
    <w:link w:val="FooterChar"/>
    <w:uiPriority w:val="99"/>
    <w:rsid w:val="001F2E7C"/>
    <w:pPr>
      <w:tabs>
        <w:tab w:val="center" w:pos="4153"/>
        <w:tab w:val="right" w:pos="8306"/>
      </w:tabs>
      <w:snapToGrid w:val="0"/>
      <w:jc w:val="left"/>
    </w:pPr>
    <w:rPr>
      <w:rFonts w:ascii="Calibri" w:hAnsi="Calibri" w:cs="Calibri"/>
      <w:kern w:val="0"/>
      <w:sz w:val="18"/>
      <w:szCs w:val="18"/>
    </w:rPr>
  </w:style>
  <w:style w:type="character" w:customStyle="1" w:styleId="FooterChar">
    <w:name w:val="Footer Char"/>
    <w:basedOn w:val="DefaultParagraphFont"/>
    <w:link w:val="Footer"/>
    <w:uiPriority w:val="99"/>
    <w:locked/>
    <w:rsid w:val="001F2E7C"/>
    <w:rPr>
      <w:sz w:val="18"/>
      <w:szCs w:val="18"/>
    </w:rPr>
  </w:style>
  <w:style w:type="paragraph" w:styleId="Header">
    <w:name w:val="header"/>
    <w:basedOn w:val="Normal"/>
    <w:link w:val="HeaderChar"/>
    <w:uiPriority w:val="99"/>
    <w:rsid w:val="001F2E7C"/>
    <w:pPr>
      <w:pBdr>
        <w:bottom w:val="single" w:sz="6" w:space="1" w:color="auto"/>
      </w:pBdr>
      <w:tabs>
        <w:tab w:val="center" w:pos="4153"/>
        <w:tab w:val="right" w:pos="8306"/>
      </w:tabs>
      <w:snapToGrid w:val="0"/>
      <w:jc w:val="center"/>
    </w:pPr>
    <w:rPr>
      <w:rFonts w:ascii="Calibri" w:hAnsi="Calibri" w:cs="Calibri"/>
      <w:kern w:val="0"/>
      <w:sz w:val="18"/>
      <w:szCs w:val="18"/>
    </w:rPr>
  </w:style>
  <w:style w:type="character" w:customStyle="1" w:styleId="HeaderChar">
    <w:name w:val="Header Char"/>
    <w:basedOn w:val="DefaultParagraphFont"/>
    <w:link w:val="Header"/>
    <w:uiPriority w:val="99"/>
    <w:locked/>
    <w:rsid w:val="001F2E7C"/>
    <w:rPr>
      <w:sz w:val="18"/>
      <w:szCs w:val="18"/>
    </w:rPr>
  </w:style>
  <w:style w:type="character" w:styleId="CommentReference">
    <w:name w:val="annotation reference"/>
    <w:basedOn w:val="DefaultParagraphFont"/>
    <w:uiPriority w:val="99"/>
    <w:semiHidden/>
    <w:rsid w:val="009E050F"/>
    <w:rPr>
      <w:sz w:val="21"/>
      <w:szCs w:val="21"/>
    </w:rPr>
  </w:style>
  <w:style w:type="paragraph" w:styleId="CommentText">
    <w:name w:val="annotation text"/>
    <w:basedOn w:val="Normal"/>
    <w:link w:val="CommentTextChar"/>
    <w:uiPriority w:val="99"/>
    <w:semiHidden/>
    <w:rsid w:val="009E050F"/>
    <w:pPr>
      <w:jc w:val="left"/>
    </w:pPr>
  </w:style>
  <w:style w:type="character" w:customStyle="1" w:styleId="CommentTextChar">
    <w:name w:val="Comment Text Char"/>
    <w:basedOn w:val="DefaultParagraphFont"/>
    <w:link w:val="CommentText"/>
    <w:uiPriority w:val="99"/>
    <w:semiHidden/>
    <w:locked/>
    <w:rsid w:val="009E050F"/>
    <w:rPr>
      <w:rFonts w:ascii="Times New Roman" w:hAnsi="Times New Roman" w:cs="Times New Roman"/>
      <w:kern w:val="2"/>
      <w:sz w:val="21"/>
      <w:szCs w:val="21"/>
    </w:rPr>
  </w:style>
  <w:style w:type="paragraph" w:styleId="CommentSubject">
    <w:name w:val="annotation subject"/>
    <w:basedOn w:val="CommentText"/>
    <w:next w:val="CommentText"/>
    <w:link w:val="CommentSubjectChar"/>
    <w:uiPriority w:val="99"/>
    <w:semiHidden/>
    <w:rsid w:val="009E050F"/>
    <w:rPr>
      <w:b/>
      <w:bCs/>
    </w:rPr>
  </w:style>
  <w:style w:type="character" w:customStyle="1" w:styleId="CommentSubjectChar">
    <w:name w:val="Comment Subject Char"/>
    <w:basedOn w:val="CommentTextChar"/>
    <w:link w:val="CommentSubject"/>
    <w:uiPriority w:val="99"/>
    <w:semiHidden/>
    <w:locked/>
    <w:rsid w:val="009E050F"/>
    <w:rPr>
      <w:b/>
      <w:bCs/>
    </w:rPr>
  </w:style>
</w:styles>
</file>

<file path=word/webSettings.xml><?xml version="1.0" encoding="utf-8"?>
<w:webSettings xmlns:r="http://schemas.openxmlformats.org/officeDocument/2006/relationships" xmlns:w="http://schemas.openxmlformats.org/wordprocessingml/2006/main">
  <w:divs>
    <w:div w:id="29906919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44</TotalTime>
  <Pages>6</Pages>
  <Words>346</Words>
  <Characters>1973</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刘伟奇</dc:creator>
  <cp:keywords/>
  <dc:description/>
  <cp:lastModifiedBy>User</cp:lastModifiedBy>
  <cp:revision>10</cp:revision>
  <cp:lastPrinted>2021-03-03T07:42:00Z</cp:lastPrinted>
  <dcterms:created xsi:type="dcterms:W3CDTF">2021-03-07T02:15:00Z</dcterms:created>
  <dcterms:modified xsi:type="dcterms:W3CDTF">2021-03-17T01:20:00Z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2052-11.1.0.9918</vt:lpwstr>
  </property>
</Properties>
</file>