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714"/>
        <w:gridCol w:w="1083"/>
        <w:gridCol w:w="1774"/>
        <w:gridCol w:w="1484"/>
        <w:gridCol w:w="2335"/>
        <w:gridCol w:w="1701"/>
        <w:gridCol w:w="1701"/>
        <w:gridCol w:w="675"/>
        <w:gridCol w:w="1281"/>
        <w:gridCol w:w="675"/>
      </w:tblGrid>
      <w:tr w:rsidR="00693931" w:rsidRPr="00693931" w14:paraId="309731E4" w14:textId="77777777" w:rsidTr="00693931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6F80F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939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93931" w:rsidRPr="00693931" w14:paraId="4657311A" w14:textId="77777777" w:rsidTr="00693931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1B485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93931" w:rsidRPr="00693931" w14:paraId="00EC5A58" w14:textId="77777777" w:rsidTr="00693931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383AC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F0D11" w14:textId="77777777" w:rsidR="00693931" w:rsidRPr="00693931" w:rsidRDefault="00693931" w:rsidP="0069393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505C3" w14:textId="77777777" w:rsidR="00693931" w:rsidRPr="00693931" w:rsidRDefault="00693931" w:rsidP="0069393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AF9B6" w14:textId="77777777" w:rsidR="00693931" w:rsidRPr="00693931" w:rsidRDefault="00693931" w:rsidP="0069393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A75EF" w14:textId="77777777" w:rsidR="00693931" w:rsidRPr="00693931" w:rsidRDefault="00693931" w:rsidP="0069393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B4237" w14:textId="77777777" w:rsidR="00693931" w:rsidRPr="00693931" w:rsidRDefault="00693931" w:rsidP="0069393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82381" w14:textId="77777777" w:rsidR="00693931" w:rsidRPr="00693931" w:rsidRDefault="00693931" w:rsidP="0069393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6D871" w14:textId="77777777" w:rsidR="00693931" w:rsidRPr="00693931" w:rsidRDefault="00693931" w:rsidP="0069393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A32F3" w14:textId="77777777" w:rsidR="00693931" w:rsidRPr="00693931" w:rsidRDefault="00693931" w:rsidP="0069393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1948E" w14:textId="77777777" w:rsidR="00693931" w:rsidRPr="00693931" w:rsidRDefault="00693931" w:rsidP="0069393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CE43A" w14:textId="77777777" w:rsidR="00693931" w:rsidRPr="00693931" w:rsidRDefault="00693931" w:rsidP="0069393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93931" w:rsidRPr="00693931" w14:paraId="61CD0D47" w14:textId="77777777" w:rsidTr="0069393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8A36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DB7D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学生资助—北京市国家助学金项目经费（2020）</w:t>
            </w:r>
          </w:p>
        </w:tc>
      </w:tr>
      <w:tr w:rsidR="00693931" w:rsidRPr="00693931" w14:paraId="1C8BB4C5" w14:textId="77777777" w:rsidTr="0069393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468F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68B01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81E7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73AE9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北京青年政治学院</w:t>
            </w:r>
          </w:p>
        </w:tc>
      </w:tr>
      <w:tr w:rsidR="00693931" w:rsidRPr="00693931" w14:paraId="7CDAF9FA" w14:textId="77777777" w:rsidTr="0069393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29EEB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75D70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戴军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50C6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FB9E3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84778236</w:t>
            </w:r>
          </w:p>
        </w:tc>
      </w:tr>
      <w:tr w:rsidR="00693931" w:rsidRPr="00693931" w14:paraId="50AE1C22" w14:textId="77777777" w:rsidTr="00693931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D4B8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17C12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A7AA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F89A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0F9A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50BF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AC5E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B17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93931" w:rsidRPr="00693931" w14:paraId="37E19088" w14:textId="77777777" w:rsidTr="00693931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28D5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3D1B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2AD2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174.000000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975A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114.137000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221A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114.137000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0115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60F6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B182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93931" w:rsidRPr="00693931" w14:paraId="7516A7BA" w14:textId="77777777" w:rsidTr="00693931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961C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8ECF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5E7D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174.000000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993B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114.137000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52A3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114.137000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07C4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A7CC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FC6D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3931" w:rsidRPr="00693931" w14:paraId="24B0F2F1" w14:textId="77777777" w:rsidTr="00693931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8B60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89EA4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DF55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69872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1BB6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0E34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A8BF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88A4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3931" w:rsidRPr="00693931" w14:paraId="564FD0B2" w14:textId="77777777" w:rsidTr="00693931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C897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015CF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6E95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0F70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1633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8C8E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D7E3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F110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3931" w:rsidRPr="00693931" w14:paraId="291F01F7" w14:textId="77777777" w:rsidTr="00693931">
        <w:trPr>
          <w:trHeight w:val="4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F062D5B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6DD17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5C9DD0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693931" w:rsidRPr="00693931" w14:paraId="0D8EDA8A" w14:textId="77777777" w:rsidTr="00693931">
        <w:trPr>
          <w:trHeight w:val="17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B2C8F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3CE5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目标1：帮助受助学生在基层绽放青春、服务社会 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目标2：按照评审结果，按月发放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目标3：服务对象满意度95%及以上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1F9F3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严格按照国家、北京市和学院文件精神，依托学生处资助事务管理中心，组建学院家庭经济特困难学生资助工作评审委员，按照北京市的相关规定对申请学生进行严格的评议，在确保评议和发放公平公开公正的基础上进行，依据2019年北京市教委、北京市财政局批复的项目金额开展学生资助。2020年学生资助—北京市国家助学金项目经费：本年度项目总预算174万元，北京财政拨款174万元，根据上级要求，预算资金调整，上缴资金48.183万元，</w:t>
            </w:r>
            <w:r w:rsidRPr="006939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项目实际支出162.32万元，结余11.68万元。</w:t>
            </w:r>
          </w:p>
        </w:tc>
      </w:tr>
      <w:tr w:rsidR="00693931" w:rsidRPr="00693931" w14:paraId="31058F5B" w14:textId="77777777" w:rsidTr="00693931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C628BF7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6689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6D83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08F7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C56B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83F8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A2BA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870C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DAA28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693931" w:rsidRPr="00693931" w14:paraId="5F048444" w14:textId="77777777" w:rsidTr="00693931">
        <w:trPr>
          <w:trHeight w:val="23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597332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168A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69A5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E403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满足北京市国家助学金评审条件的学生群体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37B5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总人数500人，其中一等助学金200人，二等助学金300人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F4E5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2019-2020学年1-7月共有175名学生获得北京市国家一等助学金，166名学生获得北京市国家二等助学金学生，合计341名；2020-2021学年9-12月共有156名学生获得北京市国家一等助学金，87名学生获得北京市国家二等助学金学生，合计243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BC5F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77C8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E0361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3931" w:rsidRPr="00693931" w14:paraId="545D6E59" w14:textId="77777777" w:rsidTr="00693931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53116C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4B94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4375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BF6A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家庭经济困难且品学兼优学生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0C2B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符合北京市国家助学金评审条件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8C1D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符合北京市国家助学金评审条件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FABF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2C6F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756E6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3931" w:rsidRPr="00693931" w14:paraId="15A3A68F" w14:textId="77777777" w:rsidTr="00693931">
        <w:trPr>
          <w:trHeight w:val="9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5F4066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4A65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C727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016D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9-10月进行评审备案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9FC5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按照评审结果，每年分十个月按时发放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14FE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按照评审结果，每年分十个月按时发放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389A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4E1B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51356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3931" w:rsidRPr="00693931" w14:paraId="031C2DE8" w14:textId="77777777" w:rsidTr="00693931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396708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88C1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2EB4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7A06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严格按相关财政制度使用项目经费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E85C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174.000000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E366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114.137000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7F98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C541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430E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3931" w:rsidRPr="00693931" w14:paraId="0BE9EB25" w14:textId="77777777" w:rsidTr="00693931">
        <w:trPr>
          <w:trHeight w:val="14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19CB23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DDD9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C066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D87A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939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减轻在校家庭经济困难学生家庭负担</w:t>
            </w:r>
            <w:r w:rsidRPr="006939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 w:type="page"/>
              <w:t>有利于学生更好服务社会，奉献社会</w:t>
            </w:r>
            <w:r w:rsidRPr="006939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 w:type="page"/>
              <w:t>培养学生对社会的爱心、责任心，维护校园、社会稳定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AED6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帮助我院家庭经困难学生减轻负担，努力成长成才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44DF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帮助我院家庭经困难学生减轻负担，努力成长成才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05E4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BE5D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DB04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3931" w:rsidRPr="00693931" w14:paraId="12462546" w14:textId="77777777" w:rsidTr="00693931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EE90E2" w14:textId="77777777" w:rsidR="00693931" w:rsidRPr="00693931" w:rsidRDefault="00693931" w:rsidP="006939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E88D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1069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65E8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相应满意度指标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A6658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541EB" w14:textId="10CFF76C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CA7BF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A944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67D3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E67E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3931" w:rsidRPr="00693931" w14:paraId="2276A5BB" w14:textId="77777777" w:rsidTr="00693931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BC6F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A52C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6153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C8CE8" w14:textId="77777777" w:rsidR="00693931" w:rsidRPr="00693931" w:rsidRDefault="00693931" w:rsidP="0069393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939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998EE" w14:textId="77777777" w:rsidR="006674C9" w:rsidRDefault="006674C9" w:rsidP="00CA7BF7">
      <w:r>
        <w:separator/>
      </w:r>
    </w:p>
  </w:endnote>
  <w:endnote w:type="continuationSeparator" w:id="0">
    <w:p w14:paraId="452CD52B" w14:textId="77777777" w:rsidR="006674C9" w:rsidRDefault="006674C9" w:rsidP="00CA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C4B50" w14:textId="77777777" w:rsidR="006674C9" w:rsidRDefault="006674C9" w:rsidP="00CA7BF7">
      <w:r>
        <w:separator/>
      </w:r>
    </w:p>
  </w:footnote>
  <w:footnote w:type="continuationSeparator" w:id="0">
    <w:p w14:paraId="490FBEA1" w14:textId="77777777" w:rsidR="006674C9" w:rsidRDefault="006674C9" w:rsidP="00CA7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F7840"/>
    <w:rsid w:val="003533F2"/>
    <w:rsid w:val="004338FA"/>
    <w:rsid w:val="006674C9"/>
    <w:rsid w:val="00693931"/>
    <w:rsid w:val="00762F94"/>
    <w:rsid w:val="00B052AE"/>
    <w:rsid w:val="00CA7BF7"/>
    <w:rsid w:val="00E94DB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7B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7B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7B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12</cp:revision>
  <dcterms:created xsi:type="dcterms:W3CDTF">2021-05-21T04:35:00Z</dcterms:created>
  <dcterms:modified xsi:type="dcterms:W3CDTF">2021-05-25T05:13:00Z</dcterms:modified>
</cp:coreProperties>
</file>