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534"/>
        <w:gridCol w:w="1169"/>
        <w:gridCol w:w="1505"/>
        <w:gridCol w:w="2060"/>
        <w:gridCol w:w="1409"/>
        <w:gridCol w:w="2261"/>
        <w:gridCol w:w="1394"/>
        <w:gridCol w:w="1394"/>
        <w:gridCol w:w="575"/>
        <w:gridCol w:w="994"/>
        <w:gridCol w:w="663"/>
      </w:tblGrid>
      <w:tr w:rsidR="00F3597D" w:rsidRPr="00F3597D" w14:paraId="282FF9BC" w14:textId="77777777" w:rsidTr="00F3597D">
        <w:trPr>
          <w:trHeight w:val="403"/>
        </w:trPr>
        <w:tc>
          <w:tcPr>
            <w:tcW w:w="0" w:type="auto"/>
            <w:gridSpan w:val="11"/>
            <w:tcBorders>
              <w:top w:val="nil"/>
              <w:left w:val="nil"/>
              <w:bottom w:val="nil"/>
              <w:right w:val="nil"/>
            </w:tcBorders>
            <w:shd w:val="clear" w:color="auto" w:fill="auto"/>
            <w:vAlign w:val="center"/>
            <w:hideMark/>
          </w:tcPr>
          <w:p w14:paraId="79B4CD2C" w14:textId="77777777" w:rsidR="00F3597D" w:rsidRPr="00F3597D" w:rsidRDefault="00F3597D" w:rsidP="00F3597D">
            <w:pPr>
              <w:widowControl/>
              <w:jc w:val="center"/>
              <w:rPr>
                <w:rFonts w:ascii="宋体" w:eastAsia="宋体" w:hAnsi="宋体" w:cs="宋体"/>
                <w:b/>
                <w:bCs/>
                <w:color w:val="000000"/>
                <w:kern w:val="0"/>
                <w:sz w:val="32"/>
                <w:szCs w:val="32"/>
              </w:rPr>
            </w:pPr>
            <w:r w:rsidRPr="00F3597D">
              <w:rPr>
                <w:rFonts w:ascii="宋体" w:eastAsia="宋体" w:hAnsi="宋体" w:cs="宋体" w:hint="eastAsia"/>
                <w:b/>
                <w:bCs/>
                <w:color w:val="000000"/>
                <w:kern w:val="0"/>
                <w:sz w:val="32"/>
                <w:szCs w:val="32"/>
              </w:rPr>
              <w:t>项目支出绩效自评表</w:t>
            </w:r>
            <w:r w:rsidRPr="00F3597D">
              <w:rPr>
                <w:rFonts w:ascii="宋体" w:eastAsia="宋体" w:hAnsi="宋体" w:cs="宋体" w:hint="eastAsia"/>
                <w:color w:val="000000"/>
                <w:kern w:val="0"/>
                <w:sz w:val="32"/>
                <w:szCs w:val="32"/>
              </w:rPr>
              <w:t xml:space="preserve"> </w:t>
            </w:r>
          </w:p>
        </w:tc>
      </w:tr>
      <w:tr w:rsidR="00F3597D" w:rsidRPr="00F3597D" w14:paraId="4F00C386" w14:textId="77777777" w:rsidTr="00F3597D">
        <w:trPr>
          <w:trHeight w:val="283"/>
        </w:trPr>
        <w:tc>
          <w:tcPr>
            <w:tcW w:w="0" w:type="auto"/>
            <w:gridSpan w:val="11"/>
            <w:tcBorders>
              <w:top w:val="nil"/>
              <w:left w:val="nil"/>
              <w:bottom w:val="nil"/>
              <w:right w:val="nil"/>
            </w:tcBorders>
            <w:shd w:val="clear" w:color="auto" w:fill="auto"/>
            <w:vAlign w:val="center"/>
            <w:hideMark/>
          </w:tcPr>
          <w:p w14:paraId="538C78BD" w14:textId="77777777" w:rsidR="00F3597D" w:rsidRPr="00F3597D" w:rsidRDefault="00F3597D" w:rsidP="00F3597D">
            <w:pPr>
              <w:widowControl/>
              <w:jc w:val="center"/>
              <w:rPr>
                <w:rFonts w:ascii="宋体" w:eastAsia="宋体" w:hAnsi="宋体" w:cs="宋体"/>
                <w:color w:val="000000"/>
                <w:kern w:val="0"/>
                <w:sz w:val="22"/>
              </w:rPr>
            </w:pPr>
            <w:r w:rsidRPr="00F3597D">
              <w:rPr>
                <w:rFonts w:ascii="宋体" w:eastAsia="宋体" w:hAnsi="宋体" w:cs="宋体" w:hint="eastAsia"/>
                <w:color w:val="000000"/>
                <w:kern w:val="0"/>
                <w:sz w:val="22"/>
              </w:rPr>
              <w:t>（2020年度）</w:t>
            </w:r>
          </w:p>
        </w:tc>
      </w:tr>
      <w:tr w:rsidR="00F3597D" w:rsidRPr="00F3597D" w14:paraId="5AB5962F" w14:textId="77777777" w:rsidTr="00B50621">
        <w:trPr>
          <w:trHeight w:val="283"/>
        </w:trPr>
        <w:tc>
          <w:tcPr>
            <w:tcW w:w="0" w:type="auto"/>
            <w:tcBorders>
              <w:top w:val="nil"/>
              <w:left w:val="nil"/>
              <w:bottom w:val="single" w:sz="4" w:space="0" w:color="auto"/>
              <w:right w:val="nil"/>
            </w:tcBorders>
            <w:shd w:val="clear" w:color="auto" w:fill="auto"/>
            <w:vAlign w:val="center"/>
            <w:hideMark/>
          </w:tcPr>
          <w:p w14:paraId="6B59D5DA" w14:textId="77777777" w:rsidR="00F3597D" w:rsidRPr="00F3597D" w:rsidRDefault="00F3597D" w:rsidP="00F3597D">
            <w:pPr>
              <w:widowControl/>
              <w:jc w:val="center"/>
              <w:rPr>
                <w:rFonts w:ascii="宋体" w:eastAsia="宋体" w:hAnsi="宋体" w:cs="宋体"/>
                <w:color w:val="000000"/>
                <w:kern w:val="0"/>
                <w:sz w:val="22"/>
              </w:rPr>
            </w:pPr>
          </w:p>
        </w:tc>
        <w:tc>
          <w:tcPr>
            <w:tcW w:w="0" w:type="auto"/>
            <w:tcBorders>
              <w:top w:val="nil"/>
              <w:left w:val="nil"/>
              <w:bottom w:val="single" w:sz="4" w:space="0" w:color="auto"/>
              <w:right w:val="nil"/>
            </w:tcBorders>
            <w:shd w:val="clear" w:color="auto" w:fill="auto"/>
            <w:vAlign w:val="center"/>
            <w:hideMark/>
          </w:tcPr>
          <w:p w14:paraId="706DF4CB" w14:textId="77777777" w:rsidR="00F3597D" w:rsidRPr="00F3597D" w:rsidRDefault="00F3597D" w:rsidP="00F3597D">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4554FF77" w14:textId="77777777" w:rsidR="00F3597D" w:rsidRPr="00F3597D" w:rsidRDefault="00F3597D" w:rsidP="00F3597D">
            <w:pPr>
              <w:widowControl/>
              <w:jc w:val="center"/>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68D94B79" w14:textId="77777777" w:rsidR="00F3597D" w:rsidRPr="00F3597D" w:rsidRDefault="00F3597D" w:rsidP="00F3597D">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73315997" w14:textId="77777777" w:rsidR="00F3597D" w:rsidRPr="00F3597D" w:rsidRDefault="00F3597D" w:rsidP="00F3597D">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4746E0A1" w14:textId="77777777" w:rsidR="00F3597D" w:rsidRPr="00F3597D" w:rsidRDefault="00F3597D" w:rsidP="00F3597D">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05245430" w14:textId="77777777" w:rsidR="00F3597D" w:rsidRPr="00F3597D" w:rsidRDefault="00F3597D" w:rsidP="00F3597D">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5DBE64CA" w14:textId="77777777" w:rsidR="00F3597D" w:rsidRPr="00F3597D" w:rsidRDefault="00F3597D" w:rsidP="00F3597D">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6C2D91CA" w14:textId="77777777" w:rsidR="00F3597D" w:rsidRPr="00F3597D" w:rsidRDefault="00F3597D" w:rsidP="00F3597D">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2B3EEE9E" w14:textId="77777777" w:rsidR="00F3597D" w:rsidRPr="00F3597D" w:rsidRDefault="00F3597D" w:rsidP="00F3597D">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2854DD2C" w14:textId="77777777" w:rsidR="00F3597D" w:rsidRPr="00F3597D" w:rsidRDefault="00F3597D" w:rsidP="00F3597D">
            <w:pPr>
              <w:widowControl/>
              <w:jc w:val="left"/>
              <w:rPr>
                <w:rFonts w:ascii="Times New Roman" w:eastAsia="Times New Roman" w:hAnsi="Times New Roman" w:cs="Times New Roman"/>
                <w:kern w:val="0"/>
                <w:sz w:val="20"/>
                <w:szCs w:val="20"/>
              </w:rPr>
            </w:pPr>
          </w:p>
        </w:tc>
      </w:tr>
      <w:tr w:rsidR="00F3597D" w:rsidRPr="00F3597D" w14:paraId="28D28693" w14:textId="77777777" w:rsidTr="00F3597D">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F6192"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项目名称</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14:paraId="175EBF03"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教师队伍建设—创新团队(滚动项目)</w:t>
            </w:r>
          </w:p>
        </w:tc>
      </w:tr>
      <w:tr w:rsidR="00F3597D" w:rsidRPr="00F3597D" w14:paraId="39C19E45" w14:textId="77777777" w:rsidTr="00B50621">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16D86"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主管部门</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38965"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北京市教育委员会</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AA7C2"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实施单位</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27C91"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北京服装学院</w:t>
            </w:r>
          </w:p>
        </w:tc>
      </w:tr>
      <w:tr w:rsidR="00F3597D" w:rsidRPr="00F3597D" w14:paraId="293AA804" w14:textId="77777777" w:rsidTr="00B50621">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17D81"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项目负责人</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89FCC"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马凤宝</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71818"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联系电话</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43965"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64289602</w:t>
            </w:r>
          </w:p>
        </w:tc>
      </w:tr>
      <w:tr w:rsidR="00F3597D" w:rsidRPr="00F3597D" w14:paraId="24AA0081" w14:textId="77777777" w:rsidTr="00B50621">
        <w:trPr>
          <w:trHeight w:val="564"/>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4C7081"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项目资金</w:t>
            </w:r>
            <w:r w:rsidRPr="00F3597D">
              <w:rPr>
                <w:rFonts w:ascii="宋体" w:eastAsia="宋体" w:hAnsi="宋体" w:cs="宋体" w:hint="eastAsia"/>
                <w:color w:val="000000"/>
                <w:kern w:val="0"/>
                <w:sz w:val="20"/>
                <w:szCs w:val="20"/>
              </w:rPr>
              <w:br/>
              <w:t>(万元）</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184D08A"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F412982"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年初预算数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1E21EF1"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全年预算数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AC9DEA9"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全年执行数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D6FF4CD"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分值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B0F3C9B"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执行率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294E1E0"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得分</w:t>
            </w:r>
          </w:p>
        </w:tc>
      </w:tr>
      <w:tr w:rsidR="00F3597D" w:rsidRPr="00F3597D" w14:paraId="0670AAF6" w14:textId="77777777" w:rsidTr="00B50621">
        <w:trPr>
          <w:trHeight w:val="288"/>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8E21C33"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05609803" w14:textId="77777777" w:rsidR="00F3597D" w:rsidRPr="00F3597D" w:rsidRDefault="00F3597D" w:rsidP="00F3597D">
            <w:pPr>
              <w:widowControl/>
              <w:jc w:val="left"/>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年度资金总额：</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5B46981"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68.250000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5405F77"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68.250000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19B3DC3"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54.075103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B9D1A09"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4FCADF3"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79.23%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CAA2595"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7.9</w:t>
            </w:r>
          </w:p>
        </w:tc>
      </w:tr>
      <w:tr w:rsidR="00F3597D" w:rsidRPr="00F3597D" w14:paraId="68255FFB" w14:textId="77777777" w:rsidTr="00B50621">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B5B4D13"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68A8A419" w14:textId="77777777" w:rsidR="00F3597D" w:rsidRPr="00F3597D" w:rsidRDefault="00F3597D" w:rsidP="00F3597D">
            <w:pPr>
              <w:widowControl/>
              <w:jc w:val="left"/>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其中：当年财政拨款</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8AC36E3"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68.250000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1C27A34"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68.250000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CD711A1"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54.075103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1CC2753" w14:textId="77777777" w:rsidR="00F3597D" w:rsidRPr="00F3597D" w:rsidRDefault="00F3597D" w:rsidP="00F3597D">
            <w:pPr>
              <w:widowControl/>
              <w:jc w:val="left"/>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00D9330"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3D471FA" w14:textId="77777777" w:rsidR="00F3597D" w:rsidRPr="00F3597D" w:rsidRDefault="00F3597D" w:rsidP="00F3597D">
            <w:pPr>
              <w:widowControl/>
              <w:jc w:val="left"/>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r>
      <w:tr w:rsidR="00F3597D" w:rsidRPr="00F3597D" w14:paraId="759D0ACD" w14:textId="77777777" w:rsidTr="00B50621">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CE00A0E"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EAE2D" w14:textId="77777777" w:rsidR="00F3597D" w:rsidRPr="00F3597D" w:rsidRDefault="00F3597D" w:rsidP="00F3597D">
            <w:pPr>
              <w:widowControl/>
              <w:jc w:val="left"/>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上年结转资金</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CCE31"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ED91C"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BE091"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2C289" w14:textId="77777777" w:rsidR="00F3597D" w:rsidRPr="00F3597D" w:rsidRDefault="00F3597D" w:rsidP="00F3597D">
            <w:pPr>
              <w:widowControl/>
              <w:jc w:val="left"/>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DF3E2"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921784" w14:textId="77777777" w:rsidR="00F3597D" w:rsidRPr="00F3597D" w:rsidRDefault="00F3597D" w:rsidP="00F3597D">
            <w:pPr>
              <w:widowControl/>
              <w:jc w:val="left"/>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r>
      <w:tr w:rsidR="00F3597D" w:rsidRPr="00F3597D" w14:paraId="2DCFF896" w14:textId="77777777" w:rsidTr="00B50621">
        <w:trPr>
          <w:trHeight w:val="324"/>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4B45163"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300A2" w14:textId="77777777" w:rsidR="00F3597D" w:rsidRPr="00F3597D" w:rsidRDefault="00F3597D" w:rsidP="00F3597D">
            <w:pPr>
              <w:widowControl/>
              <w:jc w:val="left"/>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其他资金</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C0D22"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0B9BB"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1EF75"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C4201" w14:textId="77777777" w:rsidR="00F3597D" w:rsidRPr="00F3597D" w:rsidRDefault="00F3597D" w:rsidP="00F3597D">
            <w:pPr>
              <w:widowControl/>
              <w:jc w:val="left"/>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D0CC8"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004E7E" w14:textId="77777777" w:rsidR="00F3597D" w:rsidRPr="00F3597D" w:rsidRDefault="00F3597D" w:rsidP="00F3597D">
            <w:pPr>
              <w:widowControl/>
              <w:jc w:val="left"/>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r>
      <w:tr w:rsidR="00F3597D" w:rsidRPr="00F3597D" w14:paraId="528FDDA1" w14:textId="77777777" w:rsidTr="00B50621">
        <w:trPr>
          <w:trHeight w:val="412"/>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14:paraId="1E8070E7"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年度总体目标</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07822AA"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预期目标</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697F1"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实际完成情况</w:t>
            </w:r>
          </w:p>
        </w:tc>
      </w:tr>
      <w:tr w:rsidR="00F3597D" w:rsidRPr="00F3597D" w14:paraId="26265F8F" w14:textId="77777777" w:rsidTr="00B50621">
        <w:trPr>
          <w:trHeight w:val="180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499"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60F29CFD" w14:textId="77777777" w:rsidR="00F3597D" w:rsidRPr="00F3597D" w:rsidRDefault="00F3597D" w:rsidP="00F3597D">
            <w:pPr>
              <w:widowControl/>
              <w:jc w:val="left"/>
              <w:rPr>
                <w:rFonts w:ascii="宋体" w:eastAsia="宋体" w:hAnsi="宋体" w:cs="宋体"/>
                <w:color w:val="000000"/>
                <w:kern w:val="0"/>
                <w:sz w:val="18"/>
                <w:szCs w:val="18"/>
              </w:rPr>
            </w:pPr>
            <w:r w:rsidRPr="00F3597D">
              <w:rPr>
                <w:rFonts w:ascii="宋体" w:eastAsia="宋体" w:hAnsi="宋体" w:cs="宋体" w:hint="eastAsia"/>
                <w:color w:val="000000"/>
                <w:kern w:val="0"/>
                <w:sz w:val="18"/>
                <w:szCs w:val="18"/>
              </w:rPr>
              <w:t xml:space="preserve">创新团队1：开始新材料产品的创新设计实践，完成设计作品20件，申请专利5个。 </w:t>
            </w:r>
            <w:r w:rsidRPr="00F3597D">
              <w:rPr>
                <w:rFonts w:ascii="宋体" w:eastAsia="宋体" w:hAnsi="宋体" w:cs="宋体" w:hint="eastAsia"/>
                <w:color w:val="000000"/>
                <w:kern w:val="0"/>
                <w:sz w:val="18"/>
                <w:szCs w:val="18"/>
              </w:rPr>
              <w:br/>
              <w:t>创新团队2：通过加大对相关学科的学科带头人、教学团队、研究团队的支持，推动艺术设计学院在学校总体学科专业结构调整背景下加强学科专业融合协同；促进双一流学科和专业建设   在数字化思想下，深入探索中国传统文化数字化应用的创新可能。加强环境设计、视觉传达、数字媒体、动画相关学科专业的协同性；引进国内外先进的设计理念、方法和技术，成为根植北京、服务全国、面向世界的创新型教学科研团队，实现科研能力和教学水平的“双提升”。</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567D760B" w14:textId="77777777" w:rsidR="00F3597D" w:rsidRPr="00F3597D" w:rsidRDefault="00F3597D" w:rsidP="00F3597D">
            <w:pPr>
              <w:widowControl/>
              <w:jc w:val="left"/>
              <w:rPr>
                <w:rFonts w:ascii="宋体" w:eastAsia="宋体" w:hAnsi="宋体" w:cs="宋体"/>
                <w:color w:val="000000"/>
                <w:kern w:val="0"/>
                <w:sz w:val="18"/>
                <w:szCs w:val="18"/>
              </w:rPr>
            </w:pPr>
            <w:r w:rsidRPr="00F3597D">
              <w:rPr>
                <w:rFonts w:ascii="宋体" w:eastAsia="宋体" w:hAnsi="宋体" w:cs="宋体" w:hint="eastAsia"/>
                <w:color w:val="000000"/>
                <w:kern w:val="0"/>
                <w:sz w:val="18"/>
                <w:szCs w:val="18"/>
              </w:rPr>
              <w:t xml:space="preserve">创新团队1：完成新材料产品的创新设计实践，完成设计作品20件，申请专利5个。 </w:t>
            </w:r>
            <w:r w:rsidRPr="00F3597D">
              <w:rPr>
                <w:rFonts w:ascii="宋体" w:eastAsia="宋体" w:hAnsi="宋体" w:cs="宋体" w:hint="eastAsia"/>
                <w:color w:val="000000"/>
                <w:kern w:val="0"/>
                <w:sz w:val="18"/>
                <w:szCs w:val="18"/>
              </w:rPr>
              <w:br/>
              <w:t>创新团队2：支持学科带头人和教学科研团队数 1个，培养研究生人数 11人，培养青年教师数 9人，展览成果图册 1本《未来回声——媒体建造》出版。</w:t>
            </w:r>
          </w:p>
        </w:tc>
      </w:tr>
      <w:tr w:rsidR="00F3597D" w:rsidRPr="00F3597D" w14:paraId="241EE8C1" w14:textId="77777777" w:rsidTr="00B50621">
        <w:trPr>
          <w:trHeight w:val="48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14:paraId="292CC971"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绩效指标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638BB62"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一级指标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9797572"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二级指标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39B5DE6"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三级指标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A6DFEF7"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年度指标值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DB55B2"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实际完成值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1737331"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分值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516FD5D"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得分</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E02951A"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偏差原因分析及改进</w:t>
            </w:r>
            <w:r w:rsidRPr="00F3597D">
              <w:rPr>
                <w:rFonts w:ascii="宋体" w:eastAsia="宋体" w:hAnsi="宋体" w:cs="宋体" w:hint="eastAsia"/>
                <w:color w:val="000000"/>
                <w:kern w:val="0"/>
                <w:sz w:val="20"/>
                <w:szCs w:val="20"/>
              </w:rPr>
              <w:br/>
              <w:t>措施</w:t>
            </w:r>
          </w:p>
        </w:tc>
      </w:tr>
      <w:tr w:rsidR="00F3597D" w:rsidRPr="00F3597D" w14:paraId="1F499DA1" w14:textId="77777777" w:rsidTr="00B50621">
        <w:trPr>
          <w:trHeight w:val="3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3F394"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3448D5"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产</w:t>
            </w:r>
            <w:r w:rsidRPr="00F3597D">
              <w:rPr>
                <w:rFonts w:ascii="宋体" w:eastAsia="宋体" w:hAnsi="宋体" w:cs="宋体" w:hint="eastAsia"/>
                <w:color w:val="000000"/>
                <w:kern w:val="0"/>
                <w:sz w:val="20"/>
                <w:szCs w:val="20"/>
              </w:rPr>
              <w:br/>
              <w:t>出</w:t>
            </w:r>
            <w:r w:rsidRPr="00F3597D">
              <w:rPr>
                <w:rFonts w:ascii="宋体" w:eastAsia="宋体" w:hAnsi="宋体" w:cs="宋体" w:hint="eastAsia"/>
                <w:color w:val="000000"/>
                <w:kern w:val="0"/>
                <w:sz w:val="20"/>
                <w:szCs w:val="20"/>
              </w:rPr>
              <w:br/>
            </w:r>
            <w:r w:rsidRPr="00F3597D">
              <w:rPr>
                <w:rFonts w:ascii="宋体" w:eastAsia="宋体" w:hAnsi="宋体" w:cs="宋体" w:hint="eastAsia"/>
                <w:color w:val="000000"/>
                <w:kern w:val="0"/>
                <w:sz w:val="20"/>
                <w:szCs w:val="20"/>
              </w:rPr>
              <w:lastRenderedPageBreak/>
              <w:t>指</w:t>
            </w:r>
            <w:r w:rsidRPr="00F3597D">
              <w:rPr>
                <w:rFonts w:ascii="宋体" w:eastAsia="宋体" w:hAnsi="宋体" w:cs="宋体" w:hint="eastAsia"/>
                <w:color w:val="000000"/>
                <w:kern w:val="0"/>
                <w:sz w:val="20"/>
                <w:szCs w:val="20"/>
              </w:rPr>
              <w:br/>
              <w:t>标</w:t>
            </w:r>
            <w:r w:rsidRPr="00F3597D">
              <w:rPr>
                <w:rFonts w:ascii="宋体" w:eastAsia="宋体" w:hAnsi="宋体" w:cs="宋体" w:hint="eastAsia"/>
                <w:color w:val="000000"/>
                <w:kern w:val="0"/>
                <w:sz w:val="20"/>
                <w:szCs w:val="20"/>
              </w:rPr>
              <w:br/>
              <w:t>（50分）</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DB0BF0"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lastRenderedPageBreak/>
              <w:t>数量指标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C65DA10" w14:textId="77777777" w:rsidR="00F3597D" w:rsidRPr="00F3597D" w:rsidRDefault="00F3597D" w:rsidP="00F3597D">
            <w:pPr>
              <w:widowControl/>
              <w:jc w:val="left"/>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设计作品</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6B9CE2"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1-20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D6E7AB8" w14:textId="77777777" w:rsidR="00F3597D" w:rsidRPr="00F3597D" w:rsidRDefault="00F3597D" w:rsidP="00F3597D">
            <w:pPr>
              <w:widowControl/>
              <w:jc w:val="center"/>
              <w:rPr>
                <w:rFonts w:ascii="宋体" w:eastAsia="宋体" w:hAnsi="宋体" w:cs="宋体"/>
                <w:color w:val="000000"/>
                <w:kern w:val="0"/>
                <w:sz w:val="16"/>
                <w:szCs w:val="16"/>
              </w:rPr>
            </w:pPr>
            <w:r w:rsidRPr="00F3597D">
              <w:rPr>
                <w:rFonts w:ascii="宋体" w:eastAsia="宋体" w:hAnsi="宋体" w:cs="宋体" w:hint="eastAsia"/>
                <w:color w:val="000000"/>
                <w:kern w:val="0"/>
                <w:sz w:val="16"/>
                <w:szCs w:val="16"/>
              </w:rPr>
              <w:t>20件</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266BEE8"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B6B0DC"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2.5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DABB4F2"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r>
      <w:tr w:rsidR="00F3597D" w:rsidRPr="00F3597D" w14:paraId="739B8494" w14:textId="77777777" w:rsidTr="00B50621">
        <w:trPr>
          <w:trHeight w:val="4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0EAAD"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7C9BB"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317CD"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E4D989" w14:textId="77777777" w:rsidR="00F3597D" w:rsidRPr="00F3597D" w:rsidRDefault="00F3597D" w:rsidP="00F3597D">
            <w:pPr>
              <w:widowControl/>
              <w:jc w:val="left"/>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申请专利数量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A09E1"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2D9BD8E" w14:textId="77777777" w:rsidR="00F3597D" w:rsidRPr="00F3597D" w:rsidRDefault="00F3597D" w:rsidP="00F3597D">
            <w:pPr>
              <w:widowControl/>
              <w:jc w:val="center"/>
              <w:rPr>
                <w:rFonts w:ascii="宋体" w:eastAsia="宋体" w:hAnsi="宋体" w:cs="宋体"/>
                <w:color w:val="000000"/>
                <w:kern w:val="0"/>
                <w:sz w:val="16"/>
                <w:szCs w:val="16"/>
              </w:rPr>
            </w:pPr>
            <w:r w:rsidRPr="00F3597D">
              <w:rPr>
                <w:rFonts w:ascii="宋体" w:eastAsia="宋体" w:hAnsi="宋体" w:cs="宋体" w:hint="eastAsia"/>
                <w:color w:val="000000"/>
                <w:kern w:val="0"/>
                <w:sz w:val="16"/>
                <w:szCs w:val="16"/>
              </w:rPr>
              <w:t>5个</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649A8A1"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2D7239A"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2.5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27D7FC6"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r>
      <w:tr w:rsidR="00F3597D" w:rsidRPr="00F3597D" w14:paraId="4C159638" w14:textId="77777777" w:rsidTr="00B50621">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A14B5"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92FCE"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BD9B1"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60B0555" w14:textId="77777777" w:rsidR="00F3597D" w:rsidRPr="00F3597D" w:rsidRDefault="00F3597D" w:rsidP="00F3597D">
            <w:pPr>
              <w:widowControl/>
              <w:jc w:val="left"/>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支持学科带头人和教学科研团队数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88A42"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13CF3E6" w14:textId="77777777" w:rsidR="00F3597D" w:rsidRPr="00F3597D" w:rsidRDefault="00F3597D" w:rsidP="00F3597D">
            <w:pPr>
              <w:widowControl/>
              <w:jc w:val="center"/>
              <w:rPr>
                <w:rFonts w:ascii="宋体" w:eastAsia="宋体" w:hAnsi="宋体" w:cs="宋体"/>
                <w:color w:val="000000"/>
                <w:kern w:val="0"/>
                <w:sz w:val="16"/>
                <w:szCs w:val="16"/>
              </w:rPr>
            </w:pPr>
            <w:r w:rsidRPr="00F3597D">
              <w:rPr>
                <w:rFonts w:ascii="宋体" w:eastAsia="宋体" w:hAnsi="宋体" w:cs="宋体" w:hint="eastAsia"/>
                <w:color w:val="000000"/>
                <w:kern w:val="0"/>
                <w:sz w:val="16"/>
                <w:szCs w:val="16"/>
              </w:rPr>
              <w:t>1个</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A6583F0"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3836FAC"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45FD906"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r>
      <w:tr w:rsidR="00F3597D" w:rsidRPr="00F3597D" w14:paraId="60CF3D47" w14:textId="77777777" w:rsidTr="00B50621">
        <w:trPr>
          <w:trHeight w:val="4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0B06B"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CDD0D"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91004"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218508D" w14:textId="77777777" w:rsidR="00F3597D" w:rsidRPr="00F3597D" w:rsidRDefault="00F3597D" w:rsidP="00F3597D">
            <w:pPr>
              <w:widowControl/>
              <w:jc w:val="left"/>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培养研究生人数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72F07"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33F87C" w14:textId="77777777" w:rsidR="00F3597D" w:rsidRPr="00F3597D" w:rsidRDefault="00F3597D" w:rsidP="00F3597D">
            <w:pPr>
              <w:widowControl/>
              <w:jc w:val="center"/>
              <w:rPr>
                <w:rFonts w:ascii="宋体" w:eastAsia="宋体" w:hAnsi="宋体" w:cs="宋体"/>
                <w:color w:val="000000"/>
                <w:kern w:val="0"/>
                <w:sz w:val="16"/>
                <w:szCs w:val="16"/>
              </w:rPr>
            </w:pPr>
            <w:r w:rsidRPr="00F3597D">
              <w:rPr>
                <w:rFonts w:ascii="宋体" w:eastAsia="宋体" w:hAnsi="宋体" w:cs="宋体" w:hint="eastAsia"/>
                <w:color w:val="000000"/>
                <w:kern w:val="0"/>
                <w:sz w:val="16"/>
                <w:szCs w:val="16"/>
              </w:rPr>
              <w:t>11人</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7D077D3"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391BE22"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937E815"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r>
      <w:tr w:rsidR="00F3597D" w:rsidRPr="00F3597D" w14:paraId="057E5480" w14:textId="77777777" w:rsidTr="00B50621">
        <w:trPr>
          <w:trHeight w:val="4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EA9DC"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700F6"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CC55D"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DC857B" w14:textId="77777777" w:rsidR="00F3597D" w:rsidRPr="00F3597D" w:rsidRDefault="00F3597D" w:rsidP="00F3597D">
            <w:pPr>
              <w:widowControl/>
              <w:jc w:val="left"/>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培养青年教师数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9B3E6"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774DE7" w14:textId="77777777" w:rsidR="00F3597D" w:rsidRPr="00F3597D" w:rsidRDefault="00F3597D" w:rsidP="00F3597D">
            <w:pPr>
              <w:widowControl/>
              <w:jc w:val="center"/>
              <w:rPr>
                <w:rFonts w:ascii="宋体" w:eastAsia="宋体" w:hAnsi="宋体" w:cs="宋体"/>
                <w:color w:val="000000"/>
                <w:kern w:val="0"/>
                <w:sz w:val="16"/>
                <w:szCs w:val="16"/>
              </w:rPr>
            </w:pPr>
            <w:r w:rsidRPr="00F3597D">
              <w:rPr>
                <w:rFonts w:ascii="宋体" w:eastAsia="宋体" w:hAnsi="宋体" w:cs="宋体" w:hint="eastAsia"/>
                <w:color w:val="000000"/>
                <w:kern w:val="0"/>
                <w:sz w:val="16"/>
                <w:szCs w:val="16"/>
              </w:rPr>
              <w:t>9人</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3F47E78"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5A49C7C"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714012F"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r>
      <w:tr w:rsidR="00F3597D" w:rsidRPr="00F3597D" w14:paraId="65ED5A12" w14:textId="77777777" w:rsidTr="00B50621">
        <w:trPr>
          <w:trHeight w:val="4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C5F9B"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A47B"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F0776"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6FDE83F" w14:textId="77777777" w:rsidR="00F3597D" w:rsidRPr="00F3597D" w:rsidRDefault="00F3597D" w:rsidP="00F3597D">
            <w:pPr>
              <w:widowControl/>
              <w:jc w:val="left"/>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展览成果图册</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3A370"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D61BE8E" w14:textId="77777777" w:rsidR="00F3597D" w:rsidRPr="00F3597D" w:rsidRDefault="00F3597D" w:rsidP="00F3597D">
            <w:pPr>
              <w:widowControl/>
              <w:jc w:val="center"/>
              <w:rPr>
                <w:rFonts w:ascii="宋体" w:eastAsia="宋体" w:hAnsi="宋体" w:cs="宋体"/>
                <w:color w:val="000000"/>
                <w:kern w:val="0"/>
                <w:sz w:val="16"/>
                <w:szCs w:val="16"/>
              </w:rPr>
            </w:pPr>
            <w:r w:rsidRPr="00F3597D">
              <w:rPr>
                <w:rFonts w:ascii="宋体" w:eastAsia="宋体" w:hAnsi="宋体" w:cs="宋体" w:hint="eastAsia"/>
                <w:color w:val="000000"/>
                <w:kern w:val="0"/>
                <w:sz w:val="16"/>
                <w:szCs w:val="16"/>
              </w:rPr>
              <w:t>1个</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9D81045"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0F51A3C"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5FC2A3D"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r>
      <w:tr w:rsidR="00F3597D" w:rsidRPr="00F3597D" w14:paraId="4C5B5573" w14:textId="77777777" w:rsidTr="00B50621">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64BD"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69EB2"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2EC0D"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质量指标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1B6A34F" w14:textId="77777777" w:rsidR="00F3597D" w:rsidRPr="00F3597D" w:rsidRDefault="00F3597D" w:rsidP="00F3597D">
            <w:pPr>
              <w:widowControl/>
              <w:jc w:val="left"/>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承担任务完成率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6A3FFD0"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≥80%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C99C0E7" w14:textId="441DF614"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80%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18A3ECC"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F9812FD"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4</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81D6FEA"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r>
      <w:tr w:rsidR="00F3597D" w:rsidRPr="00F3597D" w14:paraId="5DCB28C6" w14:textId="77777777" w:rsidTr="00B50621">
        <w:trPr>
          <w:trHeight w:val="5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9F6C4"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C9CD0"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8A8B6"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43D1D17" w14:textId="77777777" w:rsidR="00F3597D" w:rsidRPr="00F3597D" w:rsidRDefault="00F3597D" w:rsidP="00F3597D">
            <w:pPr>
              <w:widowControl/>
              <w:jc w:val="left"/>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论文发表于核心期刊上的比例</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791E66E"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≥80%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341D317" w14:textId="4C762FB0"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80%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F4BFDFC"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15B8437"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3.5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EEBF964"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r>
      <w:tr w:rsidR="00F3597D" w:rsidRPr="00F3597D" w14:paraId="62D65AA7" w14:textId="77777777" w:rsidTr="00B50621">
        <w:trPr>
          <w:trHeight w:val="5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81DA7"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674D2"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C7E60"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08D370" w14:textId="77777777" w:rsidR="00F3597D" w:rsidRPr="00F3597D" w:rsidRDefault="00F3597D" w:rsidP="00F3597D">
            <w:pPr>
              <w:widowControl/>
              <w:jc w:val="left"/>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项目通过学校、市教委审查比例</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0A429C2"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≥80%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4E2C88D" w14:textId="6D104548"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80%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B34913B"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AB44D44"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3.5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204F276"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r>
      <w:tr w:rsidR="00F3597D" w:rsidRPr="00F3597D" w14:paraId="567CB2AD" w14:textId="77777777" w:rsidTr="00B50621">
        <w:trPr>
          <w:trHeight w:val="4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0A4F0"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47716"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79500C"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时效指标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300BA04" w14:textId="77777777" w:rsidR="00F3597D" w:rsidRPr="00F3597D" w:rsidRDefault="00F3597D" w:rsidP="00F3597D">
            <w:pPr>
              <w:widowControl/>
              <w:jc w:val="left"/>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各项目完成进度</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DED2D9A"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按计划执行</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EFB5A6B"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按计划执行</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BC87CE2"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56BC4EA"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26E248C"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r>
      <w:tr w:rsidR="00F3597D" w:rsidRPr="00F3597D" w14:paraId="4BFEEBF0" w14:textId="77777777" w:rsidTr="00B50621">
        <w:trPr>
          <w:trHeight w:val="4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F69F3"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04440"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73534"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40B95F" w14:textId="77777777" w:rsidR="00F3597D" w:rsidRPr="00F3597D" w:rsidRDefault="00F3597D" w:rsidP="00F3597D">
            <w:pPr>
              <w:widowControl/>
              <w:jc w:val="left"/>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各类项目完成进度</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314552A"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按计划执行</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E141C6D"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按计划执行</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935836"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3AC0EEB"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6</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AC53E97"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r>
      <w:tr w:rsidR="00F3597D" w:rsidRPr="00F3597D" w14:paraId="4E1BDB2B" w14:textId="77777777" w:rsidTr="00B50621">
        <w:trPr>
          <w:trHeight w:val="4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E422A"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CEEEA"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D686E9"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成本指标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0274E2" w14:textId="77777777" w:rsidR="00F3597D" w:rsidRPr="00F3597D" w:rsidRDefault="00F3597D" w:rsidP="00F3597D">
            <w:pPr>
              <w:widowControl/>
              <w:jc w:val="left"/>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项目预算控制数</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14ACC94"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68.250000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D9738BC"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54.075103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D685E82"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7FE95BD"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3</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CC35EE2"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r>
      <w:tr w:rsidR="00F3597D" w:rsidRPr="00F3597D" w14:paraId="45C34BF0" w14:textId="77777777" w:rsidTr="00B50621">
        <w:trPr>
          <w:trHeight w:val="4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3DD03"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26E25"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841CE"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C156CC" w14:textId="77777777" w:rsidR="00F3597D" w:rsidRPr="00F3597D" w:rsidRDefault="00F3597D" w:rsidP="00F3597D">
            <w:pPr>
              <w:widowControl/>
              <w:jc w:val="left"/>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购置实验材料平均价格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2BBD95"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≤1万元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114BF25" w14:textId="243ECCE6"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1万元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3F5A2E5"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176E45D"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2.5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9239977"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r>
      <w:tr w:rsidR="00F3597D" w:rsidRPr="00F3597D" w14:paraId="463627C9" w14:textId="77777777" w:rsidTr="00B50621">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50AA1"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5B787"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E8565"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86034E2" w14:textId="77777777" w:rsidR="00F3597D" w:rsidRPr="00F3597D" w:rsidRDefault="00F3597D" w:rsidP="00F3597D">
            <w:pPr>
              <w:widowControl/>
              <w:jc w:val="left"/>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人均差旅、办公费</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DD976A0"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≤1万元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AA8BEA0" w14:textId="18476335"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1万元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6A5EC8D"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6708A54"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2.5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6779FB1"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r>
      <w:tr w:rsidR="00F3597D" w:rsidRPr="00F3597D" w14:paraId="6C68B1E3" w14:textId="77777777" w:rsidTr="00B50621">
        <w:trPr>
          <w:trHeight w:val="4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125BC"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315D5D"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效</w:t>
            </w:r>
            <w:r w:rsidRPr="00F3597D">
              <w:rPr>
                <w:rFonts w:ascii="宋体" w:eastAsia="宋体" w:hAnsi="宋体" w:cs="宋体" w:hint="eastAsia"/>
                <w:color w:val="000000"/>
                <w:kern w:val="0"/>
                <w:sz w:val="20"/>
                <w:szCs w:val="20"/>
              </w:rPr>
              <w:br w:type="page"/>
              <w:t>益</w:t>
            </w:r>
            <w:r w:rsidRPr="00F3597D">
              <w:rPr>
                <w:rFonts w:ascii="宋体" w:eastAsia="宋体" w:hAnsi="宋体" w:cs="宋体" w:hint="eastAsia"/>
                <w:color w:val="000000"/>
                <w:kern w:val="0"/>
                <w:sz w:val="20"/>
                <w:szCs w:val="20"/>
              </w:rPr>
              <w:br w:type="page"/>
              <w:t>指</w:t>
            </w:r>
            <w:r w:rsidRPr="00F3597D">
              <w:rPr>
                <w:rFonts w:ascii="宋体" w:eastAsia="宋体" w:hAnsi="宋体" w:cs="宋体" w:hint="eastAsia"/>
                <w:color w:val="000000"/>
                <w:kern w:val="0"/>
                <w:sz w:val="20"/>
                <w:szCs w:val="20"/>
              </w:rPr>
              <w:br w:type="page"/>
              <w:t>标</w:t>
            </w:r>
            <w:r w:rsidRPr="00F3597D">
              <w:rPr>
                <w:rFonts w:ascii="宋体" w:eastAsia="宋体" w:hAnsi="宋体" w:cs="宋体" w:hint="eastAsia"/>
                <w:color w:val="000000"/>
                <w:kern w:val="0"/>
                <w:sz w:val="20"/>
                <w:szCs w:val="20"/>
              </w:rPr>
              <w:br w:type="page"/>
              <w:t>（30分）</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D777DF"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社会效益指标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C1EA3F8" w14:textId="77777777" w:rsidR="00F3597D" w:rsidRPr="00F3597D" w:rsidRDefault="00F3597D" w:rsidP="00F3597D">
            <w:pPr>
              <w:widowControl/>
              <w:jc w:val="left"/>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社会效益指标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E85219C"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比较显著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4672035" w14:textId="42BDAAFF" w:rsidR="00F3597D" w:rsidRPr="00F3597D" w:rsidRDefault="00BA20D4" w:rsidP="00F3597D">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社会效益</w:t>
            </w:r>
            <w:r w:rsidR="00F3597D" w:rsidRPr="00F3597D">
              <w:rPr>
                <w:rFonts w:ascii="宋体" w:eastAsia="宋体" w:hAnsi="宋体" w:cs="宋体" w:hint="eastAsia"/>
                <w:color w:val="000000"/>
                <w:kern w:val="0"/>
                <w:sz w:val="20"/>
                <w:szCs w:val="20"/>
              </w:rPr>
              <w:t xml:space="preserve">显著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34B767B"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10D35BC"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4</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2D33A19"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r>
      <w:tr w:rsidR="00F3597D" w:rsidRPr="00F3597D" w14:paraId="12326E96" w14:textId="77777777" w:rsidTr="00B50621">
        <w:trPr>
          <w:trHeight w:val="4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D4562"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B7413"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0F4F0"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8C174BB" w14:textId="77777777" w:rsidR="00F3597D" w:rsidRPr="00F3597D" w:rsidRDefault="00F3597D" w:rsidP="00F3597D">
            <w:pPr>
              <w:widowControl/>
              <w:jc w:val="left"/>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学科专业在全国影响力</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0A7DFBC"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增强</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33EF2CF" w14:textId="0221B21C" w:rsidR="00F3597D" w:rsidRPr="00F3597D" w:rsidRDefault="00BA20D4"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学科专业在全国影响力</w:t>
            </w:r>
            <w:r w:rsidR="00F3597D" w:rsidRPr="00F3597D">
              <w:rPr>
                <w:rFonts w:ascii="宋体" w:eastAsia="宋体" w:hAnsi="宋体" w:cs="宋体" w:hint="eastAsia"/>
                <w:color w:val="000000"/>
                <w:kern w:val="0"/>
                <w:sz w:val="20"/>
                <w:szCs w:val="20"/>
              </w:rPr>
              <w:t>增强</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0F5BBED"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E375866"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4</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C473113"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r>
      <w:tr w:rsidR="00F3597D" w:rsidRPr="00F3597D" w14:paraId="5C7C6B5C" w14:textId="77777777" w:rsidTr="00B50621">
        <w:trPr>
          <w:trHeight w:val="47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92B50"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F6617"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C6BE0"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5D36352" w14:textId="77777777" w:rsidR="00F3597D" w:rsidRPr="00F3597D" w:rsidRDefault="00F3597D" w:rsidP="00F3597D">
            <w:pPr>
              <w:widowControl/>
              <w:jc w:val="left"/>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培养学生专业化水平以及综合素质</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995E655"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进一步提升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6B1FE6E" w14:textId="095A769D"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进一步提升</w:t>
            </w:r>
            <w:r w:rsidR="00BA20D4" w:rsidRPr="00F3597D">
              <w:rPr>
                <w:rFonts w:ascii="宋体" w:eastAsia="宋体" w:hAnsi="宋体" w:cs="宋体" w:hint="eastAsia"/>
                <w:color w:val="000000"/>
                <w:kern w:val="0"/>
                <w:sz w:val="20"/>
                <w:szCs w:val="20"/>
              </w:rPr>
              <w:t>培养学生专业化水平以及综合素质</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57A9A9B"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B89DB37"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4</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2AB9B95"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r>
      <w:tr w:rsidR="00F3597D" w:rsidRPr="00F3597D" w14:paraId="7C10177A" w14:textId="77777777" w:rsidTr="00B50621">
        <w:trPr>
          <w:trHeight w:val="56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F8629"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A8F4A"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7CCCA"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D986973" w14:textId="77777777" w:rsidR="00F3597D" w:rsidRPr="00F3597D" w:rsidRDefault="00F3597D" w:rsidP="00F3597D">
            <w:pPr>
              <w:widowControl/>
              <w:jc w:val="left"/>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服务社会能力与成果转化能力</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B125B95"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进一步提升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A50583D" w14:textId="106D19F5" w:rsidR="00F3597D" w:rsidRPr="00F3597D" w:rsidRDefault="00BA20D4"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服务社会能力与成果转化能力</w:t>
            </w:r>
            <w:r w:rsidR="00F3597D" w:rsidRPr="00F3597D">
              <w:rPr>
                <w:rFonts w:ascii="宋体" w:eastAsia="宋体" w:hAnsi="宋体" w:cs="宋体" w:hint="eastAsia"/>
                <w:color w:val="000000"/>
                <w:kern w:val="0"/>
                <w:sz w:val="20"/>
                <w:szCs w:val="20"/>
              </w:rPr>
              <w:t>进一步提升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75618B1"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CFE13CC"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4</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A4A3641"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r>
      <w:tr w:rsidR="00F3597D" w:rsidRPr="00F3597D" w14:paraId="3B650C8E" w14:textId="77777777" w:rsidTr="00B50621">
        <w:trPr>
          <w:trHeight w:val="56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1A88C"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BB4D7"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3A55580"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经济效益指标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CDEE96" w14:textId="77777777" w:rsidR="00F3597D" w:rsidRPr="00F3597D" w:rsidRDefault="00F3597D" w:rsidP="00F3597D">
            <w:pPr>
              <w:widowControl/>
              <w:jc w:val="left"/>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经济效益指标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F46B739"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增强</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6EFF187" w14:textId="14838282" w:rsidR="00F3597D" w:rsidRPr="00F3597D" w:rsidRDefault="00BA20D4"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经济效益</w:t>
            </w:r>
            <w:r w:rsidR="00F3597D" w:rsidRPr="00F3597D">
              <w:rPr>
                <w:rFonts w:ascii="宋体" w:eastAsia="宋体" w:hAnsi="宋体" w:cs="宋体" w:hint="eastAsia"/>
                <w:color w:val="000000"/>
                <w:kern w:val="0"/>
                <w:sz w:val="20"/>
                <w:szCs w:val="20"/>
              </w:rPr>
              <w:t>增强</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E11B07F"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ACB38F"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4</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7712A00"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r>
      <w:tr w:rsidR="00F3597D" w:rsidRPr="00F3597D" w14:paraId="31922DF9" w14:textId="77777777" w:rsidTr="00B50621">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F7329"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1C1FD"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4BD56F"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生态效益指标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247EAF4" w14:textId="77777777" w:rsidR="00F3597D" w:rsidRPr="00F3597D" w:rsidRDefault="00F3597D" w:rsidP="00F3597D">
            <w:pPr>
              <w:widowControl/>
              <w:jc w:val="left"/>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环境效益指标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C0D4E22"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增强</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7B50BB" w14:textId="33EB4466" w:rsidR="00F3597D" w:rsidRPr="00F3597D" w:rsidRDefault="00BA20D4"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环境效益</w:t>
            </w:r>
            <w:r w:rsidR="00F3597D" w:rsidRPr="00F3597D">
              <w:rPr>
                <w:rFonts w:ascii="宋体" w:eastAsia="宋体" w:hAnsi="宋体" w:cs="宋体" w:hint="eastAsia"/>
                <w:color w:val="000000"/>
                <w:kern w:val="0"/>
                <w:sz w:val="20"/>
                <w:szCs w:val="20"/>
              </w:rPr>
              <w:t>增强</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6D502CD"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4D96FC0"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3</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4A10D91"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r>
      <w:tr w:rsidR="00F3597D" w:rsidRPr="00F3597D" w14:paraId="6A6E6C48" w14:textId="77777777" w:rsidTr="00B50621">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A6912"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9DB98B"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满意度指标（10分）</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E3F9D0"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服务对象满意度指标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1F3851D" w14:textId="77777777" w:rsidR="00F3597D" w:rsidRPr="00F3597D" w:rsidRDefault="00F3597D" w:rsidP="00F3597D">
            <w:pPr>
              <w:widowControl/>
              <w:jc w:val="left"/>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院系／所处对培养教师的满意度</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646A098"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E8BD91B" w14:textId="1FCF2B75"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9</w:t>
            </w:r>
            <w:r w:rsidR="00BA20D4">
              <w:rPr>
                <w:rFonts w:ascii="宋体" w:eastAsia="宋体" w:hAnsi="宋体" w:cs="宋体"/>
                <w:color w:val="000000"/>
                <w:kern w:val="0"/>
                <w:sz w:val="20"/>
                <w:szCs w:val="20"/>
              </w:rPr>
              <w:t>5</w:t>
            </w:r>
            <w:r w:rsidRPr="00F3597D">
              <w:rPr>
                <w:rFonts w:ascii="宋体" w:eastAsia="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614E49C"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A92FBA0"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3</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3CC29DB"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r>
      <w:tr w:rsidR="00F3597D" w:rsidRPr="00F3597D" w14:paraId="2B7C957F" w14:textId="77777777" w:rsidTr="00B50621">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CE910"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5DBAA"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8BBDB"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9BBC1D" w14:textId="77777777" w:rsidR="00F3597D" w:rsidRPr="00F3597D" w:rsidRDefault="00F3597D" w:rsidP="00F3597D">
            <w:pPr>
              <w:widowControl/>
              <w:jc w:val="left"/>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受益教师满意度</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28C9287"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5DE37C1" w14:textId="1D5794EC" w:rsidR="00F3597D" w:rsidRPr="00F3597D" w:rsidRDefault="00BA20D4"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9</w:t>
            </w:r>
            <w:r>
              <w:rPr>
                <w:rFonts w:ascii="宋体" w:eastAsia="宋体" w:hAnsi="宋体" w:cs="宋体"/>
                <w:color w:val="000000"/>
                <w:kern w:val="0"/>
                <w:sz w:val="20"/>
                <w:szCs w:val="20"/>
              </w:rPr>
              <w:t>5</w:t>
            </w:r>
            <w:r w:rsidRPr="00F3597D">
              <w:rPr>
                <w:rFonts w:ascii="宋体" w:eastAsia="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90DEAD6"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F6FA2B"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EE82912"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r>
      <w:tr w:rsidR="00F3597D" w:rsidRPr="00F3597D" w14:paraId="68830036" w14:textId="77777777" w:rsidTr="00B50621">
        <w:trPr>
          <w:trHeight w:val="6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FE9A6"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36E34"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7A61F" w14:textId="77777777" w:rsidR="00F3597D" w:rsidRPr="00F3597D" w:rsidRDefault="00F3597D" w:rsidP="00F3597D">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54CB606" w14:textId="77777777" w:rsidR="00F3597D" w:rsidRPr="00F3597D" w:rsidRDefault="00F3597D" w:rsidP="00F3597D">
            <w:pPr>
              <w:widowControl/>
              <w:jc w:val="left"/>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学院对团队培养教师的满意度</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AEFD7F4"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E3C61F7" w14:textId="3BC4EE0A" w:rsidR="00F3597D" w:rsidRPr="00F3597D" w:rsidRDefault="00BA20D4"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9</w:t>
            </w:r>
            <w:r>
              <w:rPr>
                <w:rFonts w:ascii="宋体" w:eastAsia="宋体" w:hAnsi="宋体" w:cs="宋体"/>
                <w:color w:val="000000"/>
                <w:kern w:val="0"/>
                <w:sz w:val="20"/>
                <w:szCs w:val="20"/>
              </w:rPr>
              <w:t>5</w:t>
            </w:r>
            <w:r w:rsidRPr="00F3597D">
              <w:rPr>
                <w:rFonts w:ascii="宋体" w:eastAsia="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D870EA8"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14A1947"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2B86EE4" w14:textId="77777777" w:rsidR="00F3597D" w:rsidRPr="00F3597D" w:rsidRDefault="00F3597D" w:rsidP="00F3597D">
            <w:pPr>
              <w:widowControl/>
              <w:jc w:val="center"/>
              <w:rPr>
                <w:rFonts w:ascii="宋体" w:eastAsia="宋体" w:hAnsi="宋体" w:cs="宋体"/>
                <w:color w:val="000000"/>
                <w:kern w:val="0"/>
                <w:sz w:val="20"/>
                <w:szCs w:val="20"/>
              </w:rPr>
            </w:pPr>
            <w:r w:rsidRPr="00F3597D">
              <w:rPr>
                <w:rFonts w:ascii="宋体" w:eastAsia="宋体" w:hAnsi="宋体" w:cs="宋体" w:hint="eastAsia"/>
                <w:color w:val="000000"/>
                <w:kern w:val="0"/>
                <w:sz w:val="20"/>
                <w:szCs w:val="20"/>
              </w:rPr>
              <w:t xml:space="preserve">　</w:t>
            </w:r>
          </w:p>
        </w:tc>
      </w:tr>
      <w:tr w:rsidR="00F3597D" w:rsidRPr="00F3597D" w14:paraId="077CF065" w14:textId="77777777" w:rsidTr="00B50621">
        <w:trPr>
          <w:trHeight w:val="502"/>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BFA3A" w14:textId="77777777" w:rsidR="00F3597D" w:rsidRPr="00F3597D" w:rsidRDefault="00F3597D" w:rsidP="00F3597D">
            <w:pPr>
              <w:widowControl/>
              <w:jc w:val="center"/>
              <w:rPr>
                <w:rFonts w:ascii="宋体" w:eastAsia="宋体" w:hAnsi="宋体" w:cs="宋体"/>
                <w:b/>
                <w:bCs/>
                <w:color w:val="000000"/>
                <w:kern w:val="0"/>
                <w:sz w:val="20"/>
                <w:szCs w:val="20"/>
              </w:rPr>
            </w:pPr>
            <w:r w:rsidRPr="00F3597D">
              <w:rPr>
                <w:rFonts w:ascii="宋体" w:eastAsia="宋体" w:hAnsi="宋体" w:cs="宋体" w:hint="eastAsia"/>
                <w:b/>
                <w:bCs/>
                <w:color w:val="000000"/>
                <w:kern w:val="0"/>
                <w:sz w:val="20"/>
                <w:szCs w:val="20"/>
              </w:rPr>
              <w:t>总分</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4AB380B" w14:textId="77777777" w:rsidR="00F3597D" w:rsidRPr="00F3597D" w:rsidRDefault="00F3597D" w:rsidP="00F3597D">
            <w:pPr>
              <w:widowControl/>
              <w:jc w:val="center"/>
              <w:rPr>
                <w:rFonts w:ascii="宋体" w:eastAsia="宋体" w:hAnsi="宋体" w:cs="宋体"/>
                <w:b/>
                <w:bCs/>
                <w:color w:val="000000"/>
                <w:kern w:val="0"/>
                <w:sz w:val="20"/>
                <w:szCs w:val="20"/>
              </w:rPr>
            </w:pPr>
            <w:r w:rsidRPr="00F3597D">
              <w:rPr>
                <w:rFonts w:ascii="宋体" w:eastAsia="宋体" w:hAnsi="宋体" w:cs="宋体" w:hint="eastAsia"/>
                <w:b/>
                <w:bCs/>
                <w:color w:val="000000"/>
                <w:kern w:val="0"/>
                <w:sz w:val="20"/>
                <w:szCs w:val="20"/>
              </w:rPr>
              <w:t>100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791E7F2" w14:textId="77777777" w:rsidR="00F3597D" w:rsidRPr="00F3597D" w:rsidRDefault="00F3597D" w:rsidP="00F3597D">
            <w:pPr>
              <w:widowControl/>
              <w:jc w:val="center"/>
              <w:rPr>
                <w:rFonts w:ascii="宋体" w:eastAsia="宋体" w:hAnsi="宋体" w:cs="宋体"/>
                <w:b/>
                <w:bCs/>
                <w:color w:val="000000"/>
                <w:kern w:val="0"/>
                <w:sz w:val="20"/>
                <w:szCs w:val="20"/>
              </w:rPr>
            </w:pPr>
            <w:r w:rsidRPr="00F3597D">
              <w:rPr>
                <w:rFonts w:ascii="宋体" w:eastAsia="宋体" w:hAnsi="宋体" w:cs="宋体" w:hint="eastAsia"/>
                <w:b/>
                <w:bCs/>
                <w:color w:val="000000"/>
                <w:kern w:val="0"/>
                <w:sz w:val="20"/>
                <w:szCs w:val="20"/>
              </w:rPr>
              <w:t>80.9</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437C029C" w14:textId="77777777" w:rsidR="00F3597D" w:rsidRPr="00F3597D" w:rsidRDefault="00F3597D" w:rsidP="00F3597D">
            <w:pPr>
              <w:widowControl/>
              <w:jc w:val="center"/>
              <w:rPr>
                <w:rFonts w:ascii="宋体" w:eastAsia="宋体" w:hAnsi="宋体" w:cs="宋体"/>
                <w:b/>
                <w:bCs/>
                <w:color w:val="000000"/>
                <w:kern w:val="0"/>
                <w:sz w:val="20"/>
                <w:szCs w:val="20"/>
              </w:rPr>
            </w:pPr>
            <w:r w:rsidRPr="00F3597D">
              <w:rPr>
                <w:rFonts w:ascii="宋体" w:eastAsia="宋体" w:hAnsi="宋体" w:cs="宋体" w:hint="eastAsia"/>
                <w:b/>
                <w:bCs/>
                <w:color w:val="000000"/>
                <w:kern w:val="0"/>
                <w:sz w:val="20"/>
                <w:szCs w:val="20"/>
              </w:rPr>
              <w:t xml:space="preserve">　</w:t>
            </w:r>
          </w:p>
        </w:tc>
      </w:tr>
    </w:tbl>
    <w:p w14:paraId="457E6EE1" w14:textId="77777777" w:rsidR="00762F94" w:rsidRDefault="00762F94" w:rsidP="003533F2"/>
    <w:sectPr w:rsidR="00762F94" w:rsidSect="003533F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98B73" w14:textId="77777777" w:rsidR="001553EA" w:rsidRDefault="001553EA" w:rsidP="00BA20D4">
      <w:r>
        <w:separator/>
      </w:r>
    </w:p>
  </w:endnote>
  <w:endnote w:type="continuationSeparator" w:id="0">
    <w:p w14:paraId="2813B51B" w14:textId="77777777" w:rsidR="001553EA" w:rsidRDefault="001553EA" w:rsidP="00BA2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CC366" w14:textId="77777777" w:rsidR="001553EA" w:rsidRDefault="001553EA" w:rsidP="00BA20D4">
      <w:r>
        <w:separator/>
      </w:r>
    </w:p>
  </w:footnote>
  <w:footnote w:type="continuationSeparator" w:id="0">
    <w:p w14:paraId="48B91106" w14:textId="77777777" w:rsidR="001553EA" w:rsidRDefault="001553EA" w:rsidP="00BA20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F2"/>
    <w:rsid w:val="001553EA"/>
    <w:rsid w:val="001C57EA"/>
    <w:rsid w:val="00327F78"/>
    <w:rsid w:val="003533F2"/>
    <w:rsid w:val="003D04F0"/>
    <w:rsid w:val="005267F1"/>
    <w:rsid w:val="00762F94"/>
    <w:rsid w:val="00A252CA"/>
    <w:rsid w:val="00B50621"/>
    <w:rsid w:val="00B859F4"/>
    <w:rsid w:val="00BA20D4"/>
    <w:rsid w:val="00C33B08"/>
    <w:rsid w:val="00C51CD3"/>
    <w:rsid w:val="00EE4CE5"/>
    <w:rsid w:val="00F02C84"/>
    <w:rsid w:val="00F3597D"/>
    <w:rsid w:val="00F70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FEB66"/>
  <w15:chartTrackingRefBased/>
  <w15:docId w15:val="{DBFAB5DB-C635-4B37-80FD-92C0C5AE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20D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A20D4"/>
    <w:rPr>
      <w:sz w:val="18"/>
      <w:szCs w:val="18"/>
    </w:rPr>
  </w:style>
  <w:style w:type="paragraph" w:styleId="a5">
    <w:name w:val="footer"/>
    <w:basedOn w:val="a"/>
    <w:link w:val="a6"/>
    <w:uiPriority w:val="99"/>
    <w:unhideWhenUsed/>
    <w:rsid w:val="00BA20D4"/>
    <w:pPr>
      <w:tabs>
        <w:tab w:val="center" w:pos="4153"/>
        <w:tab w:val="right" w:pos="8306"/>
      </w:tabs>
      <w:snapToGrid w:val="0"/>
      <w:jc w:val="left"/>
    </w:pPr>
    <w:rPr>
      <w:sz w:val="18"/>
      <w:szCs w:val="18"/>
    </w:rPr>
  </w:style>
  <w:style w:type="character" w:customStyle="1" w:styleId="a6">
    <w:name w:val="页脚 字符"/>
    <w:basedOn w:val="a0"/>
    <w:link w:val="a5"/>
    <w:uiPriority w:val="99"/>
    <w:rsid w:val="00BA20D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685987">
      <w:bodyDiv w:val="1"/>
      <w:marLeft w:val="0"/>
      <w:marRight w:val="0"/>
      <w:marTop w:val="0"/>
      <w:marBottom w:val="0"/>
      <w:divBdr>
        <w:top w:val="none" w:sz="0" w:space="0" w:color="auto"/>
        <w:left w:val="none" w:sz="0" w:space="0" w:color="auto"/>
        <w:bottom w:val="none" w:sz="0" w:space="0" w:color="auto"/>
        <w:right w:val="none" w:sz="0" w:space="0" w:color="auto"/>
      </w:divBdr>
    </w:div>
    <w:div w:id="209923895">
      <w:bodyDiv w:val="1"/>
      <w:marLeft w:val="0"/>
      <w:marRight w:val="0"/>
      <w:marTop w:val="0"/>
      <w:marBottom w:val="0"/>
      <w:divBdr>
        <w:top w:val="none" w:sz="0" w:space="0" w:color="auto"/>
        <w:left w:val="none" w:sz="0" w:space="0" w:color="auto"/>
        <w:bottom w:val="none" w:sz="0" w:space="0" w:color="auto"/>
        <w:right w:val="none" w:sz="0" w:space="0" w:color="auto"/>
      </w:divBdr>
    </w:div>
    <w:div w:id="225452574">
      <w:bodyDiv w:val="1"/>
      <w:marLeft w:val="0"/>
      <w:marRight w:val="0"/>
      <w:marTop w:val="0"/>
      <w:marBottom w:val="0"/>
      <w:divBdr>
        <w:top w:val="none" w:sz="0" w:space="0" w:color="auto"/>
        <w:left w:val="none" w:sz="0" w:space="0" w:color="auto"/>
        <w:bottom w:val="none" w:sz="0" w:space="0" w:color="auto"/>
        <w:right w:val="none" w:sz="0" w:space="0" w:color="auto"/>
      </w:divBdr>
    </w:div>
    <w:div w:id="601304470">
      <w:bodyDiv w:val="1"/>
      <w:marLeft w:val="0"/>
      <w:marRight w:val="0"/>
      <w:marTop w:val="0"/>
      <w:marBottom w:val="0"/>
      <w:divBdr>
        <w:top w:val="none" w:sz="0" w:space="0" w:color="auto"/>
        <w:left w:val="none" w:sz="0" w:space="0" w:color="auto"/>
        <w:bottom w:val="none" w:sz="0" w:space="0" w:color="auto"/>
        <w:right w:val="none" w:sz="0" w:space="0" w:color="auto"/>
      </w:divBdr>
    </w:div>
    <w:div w:id="677850697">
      <w:bodyDiv w:val="1"/>
      <w:marLeft w:val="0"/>
      <w:marRight w:val="0"/>
      <w:marTop w:val="0"/>
      <w:marBottom w:val="0"/>
      <w:divBdr>
        <w:top w:val="none" w:sz="0" w:space="0" w:color="auto"/>
        <w:left w:val="none" w:sz="0" w:space="0" w:color="auto"/>
        <w:bottom w:val="none" w:sz="0" w:space="0" w:color="auto"/>
        <w:right w:val="none" w:sz="0" w:space="0" w:color="auto"/>
      </w:divBdr>
    </w:div>
    <w:div w:id="1217088182">
      <w:bodyDiv w:val="1"/>
      <w:marLeft w:val="0"/>
      <w:marRight w:val="0"/>
      <w:marTop w:val="0"/>
      <w:marBottom w:val="0"/>
      <w:divBdr>
        <w:top w:val="none" w:sz="0" w:space="0" w:color="auto"/>
        <w:left w:val="none" w:sz="0" w:space="0" w:color="auto"/>
        <w:bottom w:val="none" w:sz="0" w:space="0" w:color="auto"/>
        <w:right w:val="none" w:sz="0" w:space="0" w:color="auto"/>
      </w:divBdr>
    </w:div>
    <w:div w:id="1292860845">
      <w:bodyDiv w:val="1"/>
      <w:marLeft w:val="0"/>
      <w:marRight w:val="0"/>
      <w:marTop w:val="0"/>
      <w:marBottom w:val="0"/>
      <w:divBdr>
        <w:top w:val="none" w:sz="0" w:space="0" w:color="auto"/>
        <w:left w:val="none" w:sz="0" w:space="0" w:color="auto"/>
        <w:bottom w:val="none" w:sz="0" w:space="0" w:color="auto"/>
        <w:right w:val="none" w:sz="0" w:space="0" w:color="auto"/>
      </w:divBdr>
    </w:div>
    <w:div w:id="1529442827">
      <w:bodyDiv w:val="1"/>
      <w:marLeft w:val="0"/>
      <w:marRight w:val="0"/>
      <w:marTop w:val="0"/>
      <w:marBottom w:val="0"/>
      <w:divBdr>
        <w:top w:val="none" w:sz="0" w:space="0" w:color="auto"/>
        <w:left w:val="none" w:sz="0" w:space="0" w:color="auto"/>
        <w:bottom w:val="none" w:sz="0" w:space="0" w:color="auto"/>
        <w:right w:val="none" w:sz="0" w:space="0" w:color="auto"/>
      </w:divBdr>
    </w:div>
    <w:div w:id="1601984520">
      <w:bodyDiv w:val="1"/>
      <w:marLeft w:val="0"/>
      <w:marRight w:val="0"/>
      <w:marTop w:val="0"/>
      <w:marBottom w:val="0"/>
      <w:divBdr>
        <w:top w:val="none" w:sz="0" w:space="0" w:color="auto"/>
        <w:left w:val="none" w:sz="0" w:space="0" w:color="auto"/>
        <w:bottom w:val="none" w:sz="0" w:space="0" w:color="auto"/>
        <w:right w:val="none" w:sz="0" w:space="0" w:color="auto"/>
      </w:divBdr>
    </w:div>
    <w:div w:id="1602297255">
      <w:bodyDiv w:val="1"/>
      <w:marLeft w:val="0"/>
      <w:marRight w:val="0"/>
      <w:marTop w:val="0"/>
      <w:marBottom w:val="0"/>
      <w:divBdr>
        <w:top w:val="none" w:sz="0" w:space="0" w:color="auto"/>
        <w:left w:val="none" w:sz="0" w:space="0" w:color="auto"/>
        <w:bottom w:val="none" w:sz="0" w:space="0" w:color="auto"/>
        <w:right w:val="none" w:sz="0" w:space="0" w:color="auto"/>
      </w:divBdr>
    </w:div>
    <w:div w:id="1619683790">
      <w:bodyDiv w:val="1"/>
      <w:marLeft w:val="0"/>
      <w:marRight w:val="0"/>
      <w:marTop w:val="0"/>
      <w:marBottom w:val="0"/>
      <w:divBdr>
        <w:top w:val="none" w:sz="0" w:space="0" w:color="auto"/>
        <w:left w:val="none" w:sz="0" w:space="0" w:color="auto"/>
        <w:bottom w:val="none" w:sz="0" w:space="0" w:color="auto"/>
        <w:right w:val="none" w:sz="0" w:space="0" w:color="auto"/>
      </w:divBdr>
    </w:div>
    <w:div w:id="204624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233</Words>
  <Characters>1329</Characters>
  <Application>Microsoft Office Word</Application>
  <DocSecurity>0</DocSecurity>
  <Lines>11</Lines>
  <Paragraphs>3</Paragraphs>
  <ScaleCrop>false</ScaleCrop>
  <Company/>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dc:creator>
  <cp:keywords/>
  <dc:description/>
  <cp:lastModifiedBy>王 怡</cp:lastModifiedBy>
  <cp:revision>16</cp:revision>
  <dcterms:created xsi:type="dcterms:W3CDTF">2021-05-21T04:35:00Z</dcterms:created>
  <dcterms:modified xsi:type="dcterms:W3CDTF">2021-05-25T06:57:00Z</dcterms:modified>
</cp:coreProperties>
</file>