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534"/>
        <w:gridCol w:w="761"/>
        <w:gridCol w:w="1116"/>
        <w:gridCol w:w="1589"/>
        <w:gridCol w:w="1694"/>
        <w:gridCol w:w="1857"/>
        <w:gridCol w:w="1797"/>
        <w:gridCol w:w="1797"/>
        <w:gridCol w:w="730"/>
        <w:gridCol w:w="1353"/>
        <w:gridCol w:w="730"/>
      </w:tblGrid>
      <w:tr w:rsidR="009326A2" w:rsidRPr="009326A2" w14:paraId="3957F3FC" w14:textId="77777777" w:rsidTr="009326A2">
        <w:trPr>
          <w:trHeight w:val="403"/>
        </w:trPr>
        <w:tc>
          <w:tcPr>
            <w:tcW w:w="0" w:type="auto"/>
            <w:gridSpan w:val="11"/>
            <w:tcBorders>
              <w:top w:val="nil"/>
              <w:left w:val="nil"/>
              <w:bottom w:val="nil"/>
              <w:right w:val="nil"/>
            </w:tcBorders>
            <w:shd w:val="clear" w:color="auto" w:fill="auto"/>
            <w:vAlign w:val="center"/>
            <w:hideMark/>
          </w:tcPr>
          <w:p w14:paraId="5E0D252C" w14:textId="77777777" w:rsidR="009326A2" w:rsidRPr="009326A2" w:rsidRDefault="009326A2" w:rsidP="009326A2">
            <w:pPr>
              <w:widowControl/>
              <w:jc w:val="center"/>
              <w:rPr>
                <w:rFonts w:ascii="宋体" w:eastAsia="宋体" w:hAnsi="宋体" w:cs="宋体"/>
                <w:b/>
                <w:bCs/>
                <w:color w:val="000000"/>
                <w:kern w:val="0"/>
                <w:sz w:val="32"/>
                <w:szCs w:val="32"/>
              </w:rPr>
            </w:pPr>
            <w:r w:rsidRPr="009326A2">
              <w:rPr>
                <w:rFonts w:ascii="宋体" w:eastAsia="宋体" w:hAnsi="宋体" w:cs="宋体" w:hint="eastAsia"/>
                <w:b/>
                <w:bCs/>
                <w:color w:val="000000"/>
                <w:kern w:val="0"/>
                <w:sz w:val="32"/>
                <w:szCs w:val="32"/>
              </w:rPr>
              <w:t>项目支出绩效自评表</w:t>
            </w:r>
            <w:r w:rsidRPr="009326A2">
              <w:rPr>
                <w:rFonts w:ascii="宋体" w:eastAsia="宋体" w:hAnsi="宋体" w:cs="宋体" w:hint="eastAsia"/>
                <w:color w:val="000000"/>
                <w:kern w:val="0"/>
                <w:sz w:val="32"/>
                <w:szCs w:val="32"/>
              </w:rPr>
              <w:t xml:space="preserve"> </w:t>
            </w:r>
          </w:p>
        </w:tc>
      </w:tr>
      <w:tr w:rsidR="009326A2" w:rsidRPr="009326A2" w14:paraId="3DB52481" w14:textId="77777777" w:rsidTr="009326A2">
        <w:trPr>
          <w:trHeight w:val="283"/>
        </w:trPr>
        <w:tc>
          <w:tcPr>
            <w:tcW w:w="0" w:type="auto"/>
            <w:gridSpan w:val="11"/>
            <w:tcBorders>
              <w:top w:val="nil"/>
              <w:left w:val="nil"/>
              <w:bottom w:val="nil"/>
              <w:right w:val="nil"/>
            </w:tcBorders>
            <w:shd w:val="clear" w:color="auto" w:fill="auto"/>
            <w:vAlign w:val="center"/>
            <w:hideMark/>
          </w:tcPr>
          <w:p w14:paraId="7E37CCB5" w14:textId="77777777" w:rsidR="009326A2" w:rsidRPr="009326A2" w:rsidRDefault="009326A2" w:rsidP="009326A2">
            <w:pPr>
              <w:widowControl/>
              <w:jc w:val="center"/>
              <w:rPr>
                <w:rFonts w:ascii="宋体" w:eastAsia="宋体" w:hAnsi="宋体" w:cs="宋体"/>
                <w:color w:val="000000"/>
                <w:kern w:val="0"/>
                <w:sz w:val="22"/>
              </w:rPr>
            </w:pPr>
            <w:r w:rsidRPr="009326A2">
              <w:rPr>
                <w:rFonts w:ascii="宋体" w:eastAsia="宋体" w:hAnsi="宋体" w:cs="宋体" w:hint="eastAsia"/>
                <w:color w:val="000000"/>
                <w:kern w:val="0"/>
                <w:sz w:val="22"/>
              </w:rPr>
              <w:t>（2020年度）</w:t>
            </w:r>
          </w:p>
        </w:tc>
      </w:tr>
      <w:tr w:rsidR="009326A2" w:rsidRPr="009326A2" w14:paraId="7526D31A" w14:textId="77777777" w:rsidTr="00097427">
        <w:trPr>
          <w:trHeight w:val="283"/>
        </w:trPr>
        <w:tc>
          <w:tcPr>
            <w:tcW w:w="0" w:type="auto"/>
            <w:tcBorders>
              <w:top w:val="nil"/>
              <w:left w:val="nil"/>
              <w:bottom w:val="single" w:sz="4" w:space="0" w:color="auto"/>
              <w:right w:val="nil"/>
            </w:tcBorders>
            <w:shd w:val="clear" w:color="auto" w:fill="auto"/>
            <w:vAlign w:val="center"/>
            <w:hideMark/>
          </w:tcPr>
          <w:p w14:paraId="6946404D" w14:textId="77777777" w:rsidR="009326A2" w:rsidRPr="009326A2" w:rsidRDefault="009326A2" w:rsidP="009326A2">
            <w:pPr>
              <w:widowControl/>
              <w:jc w:val="center"/>
              <w:rPr>
                <w:rFonts w:ascii="宋体" w:eastAsia="宋体" w:hAnsi="宋体" w:cs="宋体"/>
                <w:color w:val="000000"/>
                <w:kern w:val="0"/>
                <w:sz w:val="22"/>
              </w:rPr>
            </w:pPr>
          </w:p>
        </w:tc>
        <w:tc>
          <w:tcPr>
            <w:tcW w:w="0" w:type="auto"/>
            <w:tcBorders>
              <w:top w:val="nil"/>
              <w:left w:val="nil"/>
              <w:bottom w:val="single" w:sz="4" w:space="0" w:color="auto"/>
              <w:right w:val="nil"/>
            </w:tcBorders>
            <w:shd w:val="clear" w:color="auto" w:fill="auto"/>
            <w:vAlign w:val="center"/>
            <w:hideMark/>
          </w:tcPr>
          <w:p w14:paraId="471DC933" w14:textId="77777777" w:rsidR="009326A2" w:rsidRPr="009326A2" w:rsidRDefault="009326A2" w:rsidP="009326A2">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5CBC93B3" w14:textId="77777777" w:rsidR="009326A2" w:rsidRPr="009326A2" w:rsidRDefault="009326A2" w:rsidP="009326A2">
            <w:pPr>
              <w:widowControl/>
              <w:jc w:val="center"/>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497B22A1" w14:textId="77777777" w:rsidR="009326A2" w:rsidRPr="009326A2" w:rsidRDefault="009326A2" w:rsidP="009326A2">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13EC43D9" w14:textId="77777777" w:rsidR="009326A2" w:rsidRPr="009326A2" w:rsidRDefault="009326A2" w:rsidP="009326A2">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69F388A3" w14:textId="77777777" w:rsidR="009326A2" w:rsidRPr="009326A2" w:rsidRDefault="009326A2" w:rsidP="009326A2">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3ECDC6E2" w14:textId="77777777" w:rsidR="009326A2" w:rsidRPr="009326A2" w:rsidRDefault="009326A2" w:rsidP="009326A2">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775394A1" w14:textId="77777777" w:rsidR="009326A2" w:rsidRPr="009326A2" w:rsidRDefault="009326A2" w:rsidP="009326A2">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5C79DE18" w14:textId="77777777" w:rsidR="009326A2" w:rsidRPr="009326A2" w:rsidRDefault="009326A2" w:rsidP="009326A2">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4A4A376E" w14:textId="77777777" w:rsidR="009326A2" w:rsidRPr="009326A2" w:rsidRDefault="009326A2" w:rsidP="009326A2">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1C3D4257" w14:textId="77777777" w:rsidR="009326A2" w:rsidRPr="009326A2" w:rsidRDefault="009326A2" w:rsidP="009326A2">
            <w:pPr>
              <w:widowControl/>
              <w:jc w:val="left"/>
              <w:rPr>
                <w:rFonts w:ascii="Times New Roman" w:eastAsia="Times New Roman" w:hAnsi="Times New Roman" w:cs="Times New Roman"/>
                <w:kern w:val="0"/>
                <w:sz w:val="20"/>
                <w:szCs w:val="20"/>
              </w:rPr>
            </w:pPr>
          </w:p>
        </w:tc>
      </w:tr>
      <w:tr w:rsidR="009326A2" w:rsidRPr="009326A2" w14:paraId="12C362EC" w14:textId="77777777" w:rsidTr="009326A2">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D81EE"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项目名称</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14:paraId="02EE8079"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国际合作与交流—外国留学生奖学金项目</w:t>
            </w:r>
          </w:p>
        </w:tc>
      </w:tr>
      <w:tr w:rsidR="009326A2" w:rsidRPr="009326A2" w14:paraId="4BCCCA2D" w14:textId="77777777" w:rsidTr="00097427">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6BDB8"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主管部门</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91F59"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北京市教育委员会</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47B90"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实施单位</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5222C"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北京服装学院</w:t>
            </w:r>
          </w:p>
        </w:tc>
      </w:tr>
      <w:tr w:rsidR="009326A2" w:rsidRPr="009326A2" w14:paraId="5343DB7A" w14:textId="77777777" w:rsidTr="00097427">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4F22C"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项目负责人</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B42F3"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席宇梅</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42A42"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联系电话</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618D9"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13146006100</w:t>
            </w:r>
          </w:p>
        </w:tc>
      </w:tr>
      <w:tr w:rsidR="009326A2" w:rsidRPr="009326A2" w14:paraId="12911396" w14:textId="77777777" w:rsidTr="00097427">
        <w:trPr>
          <w:trHeight w:val="564"/>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47BC53"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项目资金</w:t>
            </w:r>
            <w:r w:rsidRPr="009326A2">
              <w:rPr>
                <w:rFonts w:ascii="宋体" w:eastAsia="宋体" w:hAnsi="宋体" w:cs="宋体" w:hint="eastAsia"/>
                <w:color w:val="000000"/>
                <w:kern w:val="0"/>
                <w:sz w:val="20"/>
                <w:szCs w:val="20"/>
              </w:rPr>
              <w:br/>
              <w:t>(万元）</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410A74C"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DEF0539"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年初预算数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5A823DE"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全年预算数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E74AC0D"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全年执行数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CF9559A"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分值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455B78E"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执行率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76FAEC8"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得分</w:t>
            </w:r>
          </w:p>
        </w:tc>
      </w:tr>
      <w:tr w:rsidR="009326A2" w:rsidRPr="009326A2" w14:paraId="0FABD2A1" w14:textId="77777777" w:rsidTr="00097427">
        <w:trPr>
          <w:trHeight w:val="288"/>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2A92EBE" w14:textId="77777777" w:rsidR="009326A2" w:rsidRPr="009326A2" w:rsidRDefault="009326A2" w:rsidP="009326A2">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0F731348" w14:textId="77777777" w:rsidR="009326A2" w:rsidRPr="009326A2" w:rsidRDefault="009326A2" w:rsidP="009326A2">
            <w:pPr>
              <w:widowControl/>
              <w:jc w:val="left"/>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年度资金总额：</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CB765FB"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154.000000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2D02A32"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154.000000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6EF9C19"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154.000000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44666A"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19C9C0"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100.00%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05D8B0A"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10</w:t>
            </w:r>
          </w:p>
        </w:tc>
      </w:tr>
      <w:tr w:rsidR="009326A2" w:rsidRPr="009326A2" w14:paraId="102A6A0C" w14:textId="77777777" w:rsidTr="00097427">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DBC35B7" w14:textId="77777777" w:rsidR="009326A2" w:rsidRPr="009326A2" w:rsidRDefault="009326A2" w:rsidP="009326A2">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8659568" w14:textId="77777777" w:rsidR="009326A2" w:rsidRPr="009326A2" w:rsidRDefault="009326A2" w:rsidP="009326A2">
            <w:pPr>
              <w:widowControl/>
              <w:jc w:val="left"/>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 xml:space="preserve">    其中：当年财政拨款</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C218E25"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154.000000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E5719B4"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154.000000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E81D665"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154.000000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60ACFE3" w14:textId="77777777" w:rsidR="009326A2" w:rsidRPr="009326A2" w:rsidRDefault="009326A2" w:rsidP="009326A2">
            <w:pPr>
              <w:widowControl/>
              <w:jc w:val="left"/>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7D60038"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7D34C7E" w14:textId="77777777" w:rsidR="009326A2" w:rsidRPr="009326A2" w:rsidRDefault="009326A2" w:rsidP="009326A2">
            <w:pPr>
              <w:widowControl/>
              <w:jc w:val="left"/>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 xml:space="preserve">　</w:t>
            </w:r>
          </w:p>
        </w:tc>
      </w:tr>
      <w:tr w:rsidR="009326A2" w:rsidRPr="009326A2" w14:paraId="2126A8A8" w14:textId="77777777" w:rsidTr="00097427">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63313E5" w14:textId="77777777" w:rsidR="009326A2" w:rsidRPr="009326A2" w:rsidRDefault="009326A2" w:rsidP="009326A2">
            <w:pPr>
              <w:widowControl/>
              <w:jc w:val="left"/>
              <w:rPr>
                <w:rFonts w:ascii="宋体" w:eastAsia="宋体" w:hAnsi="宋体" w:cs="宋体"/>
                <w:color w:val="000000"/>
                <w:kern w:val="0"/>
                <w:sz w:val="20"/>
                <w:szCs w:val="20"/>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F013F" w14:textId="77777777" w:rsidR="009326A2" w:rsidRPr="009326A2" w:rsidRDefault="009326A2" w:rsidP="009326A2">
            <w:pPr>
              <w:widowControl/>
              <w:jc w:val="left"/>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 xml:space="preserve">    上年结转资金</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FAB8B"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4F5A6"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0A869"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9AC73" w14:textId="77777777" w:rsidR="009326A2" w:rsidRPr="009326A2" w:rsidRDefault="009326A2" w:rsidP="009326A2">
            <w:pPr>
              <w:widowControl/>
              <w:jc w:val="left"/>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96542"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BE78A2" w14:textId="77777777" w:rsidR="009326A2" w:rsidRPr="009326A2" w:rsidRDefault="009326A2" w:rsidP="009326A2">
            <w:pPr>
              <w:widowControl/>
              <w:jc w:val="left"/>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 xml:space="preserve">　</w:t>
            </w:r>
          </w:p>
        </w:tc>
      </w:tr>
      <w:tr w:rsidR="009326A2" w:rsidRPr="009326A2" w14:paraId="26D31E22" w14:textId="77777777" w:rsidTr="00097427">
        <w:trPr>
          <w:trHeight w:val="324"/>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3210BA6" w14:textId="77777777" w:rsidR="009326A2" w:rsidRPr="009326A2" w:rsidRDefault="009326A2" w:rsidP="009326A2">
            <w:pPr>
              <w:widowControl/>
              <w:jc w:val="left"/>
              <w:rPr>
                <w:rFonts w:ascii="宋体" w:eastAsia="宋体" w:hAnsi="宋体" w:cs="宋体"/>
                <w:color w:val="000000"/>
                <w:kern w:val="0"/>
                <w:sz w:val="20"/>
                <w:szCs w:val="20"/>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8B840" w14:textId="77777777" w:rsidR="009326A2" w:rsidRPr="009326A2" w:rsidRDefault="009326A2" w:rsidP="009326A2">
            <w:pPr>
              <w:widowControl/>
              <w:jc w:val="left"/>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 xml:space="preserve">    其他资金</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113AB"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C453D"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8FEE3"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74EDC" w14:textId="77777777" w:rsidR="009326A2" w:rsidRPr="009326A2" w:rsidRDefault="009326A2" w:rsidP="009326A2">
            <w:pPr>
              <w:widowControl/>
              <w:jc w:val="left"/>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94C9F"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ED75F5" w14:textId="77777777" w:rsidR="009326A2" w:rsidRPr="009326A2" w:rsidRDefault="009326A2" w:rsidP="009326A2">
            <w:pPr>
              <w:widowControl/>
              <w:jc w:val="left"/>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 xml:space="preserve">　</w:t>
            </w:r>
          </w:p>
        </w:tc>
      </w:tr>
      <w:tr w:rsidR="009326A2" w:rsidRPr="009326A2" w14:paraId="682A10C2" w14:textId="77777777" w:rsidTr="00097427">
        <w:trPr>
          <w:trHeight w:val="397"/>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14:paraId="0C37C802"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年度总体目标</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300BD68"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预期目标</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F1FF6"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实际完成情况</w:t>
            </w:r>
          </w:p>
        </w:tc>
      </w:tr>
      <w:tr w:rsidR="009326A2" w:rsidRPr="009326A2" w14:paraId="3282211C" w14:textId="77777777" w:rsidTr="00097427">
        <w:trPr>
          <w:trHeight w:val="16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1CE00" w14:textId="77777777" w:rsidR="009326A2" w:rsidRPr="009326A2" w:rsidRDefault="009326A2" w:rsidP="009326A2">
            <w:pPr>
              <w:widowControl/>
              <w:jc w:val="left"/>
              <w:rPr>
                <w:rFonts w:ascii="宋体" w:eastAsia="宋体" w:hAnsi="宋体" w:cs="宋体"/>
                <w:color w:val="000000"/>
                <w:kern w:val="0"/>
                <w:sz w:val="20"/>
                <w:szCs w:val="20"/>
              </w:rPr>
            </w:pP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7BD8A293" w14:textId="77777777" w:rsidR="009326A2" w:rsidRPr="009326A2" w:rsidRDefault="009326A2" w:rsidP="009326A2">
            <w:pPr>
              <w:widowControl/>
              <w:jc w:val="left"/>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 xml:space="preserve">该项目的设立和实施，对我校高端来华留学生规模的扩大与质量的提升均起到了非常积极的作用。不仅为留学生提供了继续深造的机会，同时也起到了提升层次、稳定生源的作用，为实现来华留学生教育事业的全面协调可持续发展创造了有利的平台和条件。　</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40E1D3AB" w14:textId="77777777" w:rsidR="009326A2" w:rsidRPr="009326A2" w:rsidRDefault="009326A2" w:rsidP="009326A2">
            <w:pPr>
              <w:widowControl/>
              <w:jc w:val="left"/>
              <w:rPr>
                <w:rFonts w:ascii="宋体" w:eastAsia="宋体" w:hAnsi="宋体" w:cs="宋体"/>
                <w:color w:val="000000"/>
                <w:kern w:val="0"/>
                <w:sz w:val="18"/>
                <w:szCs w:val="18"/>
              </w:rPr>
            </w:pPr>
            <w:r w:rsidRPr="009326A2">
              <w:rPr>
                <w:rFonts w:ascii="宋体" w:eastAsia="宋体" w:hAnsi="宋体" w:cs="宋体" w:hint="eastAsia"/>
                <w:color w:val="000000"/>
                <w:kern w:val="0"/>
                <w:sz w:val="18"/>
                <w:szCs w:val="18"/>
              </w:rPr>
              <w:t>通过本项目的实施，在稳定本科生招生的基础上，加大硕士研究生的招生宣传，扩大硕士生招生比例，努力提高留学生生源质量和学历层次；继续开发境内外留学生招生基地，改善和优化我校留学生国别结构。本项目达到了激励先进、鼓励后进的效果，提高了在校留学生的专业水平和整体素养，吸引了更多留学生到我校学习进修。</w:t>
            </w:r>
          </w:p>
        </w:tc>
      </w:tr>
      <w:tr w:rsidR="009326A2" w:rsidRPr="009326A2" w14:paraId="304FD7AE" w14:textId="77777777" w:rsidTr="00097427">
        <w:trPr>
          <w:trHeight w:val="583"/>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14:paraId="453D0EC8"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绩效指标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26CDFCE"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一级指标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5D2B0D0"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二级指标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ED5E045"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三级指标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E09A690"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年度指标值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347A093"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实际完成值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DE8256F"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分值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DF0DAE1"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得分</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C09D57C"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偏差原因分析及改进</w:t>
            </w:r>
            <w:r w:rsidRPr="009326A2">
              <w:rPr>
                <w:rFonts w:ascii="宋体" w:eastAsia="宋体" w:hAnsi="宋体" w:cs="宋体" w:hint="eastAsia"/>
                <w:color w:val="000000"/>
                <w:kern w:val="0"/>
                <w:sz w:val="20"/>
                <w:szCs w:val="20"/>
              </w:rPr>
              <w:br/>
              <w:t>措施</w:t>
            </w:r>
          </w:p>
        </w:tc>
      </w:tr>
      <w:tr w:rsidR="009326A2" w:rsidRPr="009326A2" w14:paraId="707E34C6" w14:textId="77777777" w:rsidTr="00097427">
        <w:trPr>
          <w:trHeight w:val="56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1FBB1" w14:textId="77777777" w:rsidR="009326A2" w:rsidRPr="009326A2" w:rsidRDefault="009326A2" w:rsidP="009326A2">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F161BD"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产</w:t>
            </w:r>
            <w:r w:rsidRPr="009326A2">
              <w:rPr>
                <w:rFonts w:ascii="宋体" w:eastAsia="宋体" w:hAnsi="宋体" w:cs="宋体" w:hint="eastAsia"/>
                <w:color w:val="000000"/>
                <w:kern w:val="0"/>
                <w:sz w:val="20"/>
                <w:szCs w:val="20"/>
              </w:rPr>
              <w:br/>
              <w:t>出</w:t>
            </w:r>
            <w:r w:rsidRPr="009326A2">
              <w:rPr>
                <w:rFonts w:ascii="宋体" w:eastAsia="宋体" w:hAnsi="宋体" w:cs="宋体" w:hint="eastAsia"/>
                <w:color w:val="000000"/>
                <w:kern w:val="0"/>
                <w:sz w:val="20"/>
                <w:szCs w:val="20"/>
              </w:rPr>
              <w:br/>
              <w:t>指</w:t>
            </w:r>
            <w:r w:rsidRPr="009326A2">
              <w:rPr>
                <w:rFonts w:ascii="宋体" w:eastAsia="宋体" w:hAnsi="宋体" w:cs="宋体" w:hint="eastAsia"/>
                <w:color w:val="000000"/>
                <w:kern w:val="0"/>
                <w:sz w:val="20"/>
                <w:szCs w:val="20"/>
              </w:rPr>
              <w:br/>
            </w:r>
            <w:r w:rsidRPr="009326A2">
              <w:rPr>
                <w:rFonts w:ascii="宋体" w:eastAsia="宋体" w:hAnsi="宋体" w:cs="宋体" w:hint="eastAsia"/>
                <w:color w:val="000000"/>
                <w:kern w:val="0"/>
                <w:sz w:val="20"/>
                <w:szCs w:val="20"/>
              </w:rPr>
              <w:lastRenderedPageBreak/>
              <w:t>标</w:t>
            </w:r>
            <w:r w:rsidRPr="009326A2">
              <w:rPr>
                <w:rFonts w:ascii="宋体" w:eastAsia="宋体" w:hAnsi="宋体" w:cs="宋体" w:hint="eastAsia"/>
                <w:color w:val="000000"/>
                <w:kern w:val="0"/>
                <w:sz w:val="20"/>
                <w:szCs w:val="20"/>
              </w:rPr>
              <w:br/>
              <w:t>（50分）</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3F381F"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lastRenderedPageBreak/>
              <w:t>数量指标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558F165" w14:textId="77777777" w:rsidR="009326A2" w:rsidRPr="009326A2" w:rsidRDefault="009326A2" w:rsidP="009326A2">
            <w:pPr>
              <w:widowControl/>
              <w:jc w:val="left"/>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留学生研究生数量20人，80万元</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3168DD"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290B077"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16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3CE9854"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6.5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7B692D9"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22C81D9"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 xml:space="preserve">　</w:t>
            </w:r>
          </w:p>
        </w:tc>
      </w:tr>
      <w:tr w:rsidR="009326A2" w:rsidRPr="009326A2" w14:paraId="52C03E9E" w14:textId="77777777" w:rsidTr="00097427">
        <w:trPr>
          <w:trHeight w:val="5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B930E" w14:textId="77777777" w:rsidR="009326A2" w:rsidRPr="009326A2" w:rsidRDefault="009326A2" w:rsidP="009326A2">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55522" w14:textId="77777777" w:rsidR="009326A2" w:rsidRPr="009326A2" w:rsidRDefault="009326A2" w:rsidP="009326A2">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FB30C" w14:textId="77777777" w:rsidR="009326A2" w:rsidRPr="009326A2" w:rsidRDefault="009326A2" w:rsidP="009326A2">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A4A7F5" w14:textId="77777777" w:rsidR="009326A2" w:rsidRPr="009326A2" w:rsidRDefault="009326A2" w:rsidP="009326A2">
            <w:pPr>
              <w:widowControl/>
              <w:jc w:val="left"/>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留学生本科生数量24人，74万元</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2CC1840"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ACB3C93"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40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1DF877B"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6.5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75D365F"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DFBDFA9"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 xml:space="preserve">　</w:t>
            </w:r>
          </w:p>
        </w:tc>
      </w:tr>
      <w:tr w:rsidR="009326A2" w:rsidRPr="009326A2" w14:paraId="2CAF18E8" w14:textId="77777777" w:rsidTr="00097427">
        <w:trPr>
          <w:trHeight w:val="5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F26A4" w14:textId="77777777" w:rsidR="009326A2" w:rsidRPr="009326A2" w:rsidRDefault="009326A2" w:rsidP="009326A2">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A22FE" w14:textId="77777777" w:rsidR="009326A2" w:rsidRPr="009326A2" w:rsidRDefault="009326A2" w:rsidP="009326A2">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44D33B5"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质量指标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C55A88" w14:textId="77777777" w:rsidR="009326A2" w:rsidRPr="009326A2" w:rsidRDefault="009326A2" w:rsidP="009326A2">
            <w:pPr>
              <w:widowControl/>
              <w:jc w:val="left"/>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留学生培养标准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E2EDA96" w14:textId="77777777" w:rsidR="009326A2" w:rsidRPr="009326A2" w:rsidRDefault="009326A2" w:rsidP="009326A2">
            <w:pPr>
              <w:widowControl/>
              <w:jc w:val="left"/>
              <w:rPr>
                <w:rFonts w:ascii="宋体" w:eastAsia="宋体" w:hAnsi="宋体" w:cs="宋体"/>
                <w:color w:val="000000"/>
                <w:kern w:val="0"/>
                <w:sz w:val="18"/>
                <w:szCs w:val="18"/>
              </w:rPr>
            </w:pPr>
            <w:r w:rsidRPr="009326A2">
              <w:rPr>
                <w:rFonts w:ascii="宋体" w:eastAsia="宋体" w:hAnsi="宋体" w:cs="宋体" w:hint="eastAsia"/>
                <w:color w:val="000000"/>
                <w:kern w:val="0"/>
                <w:sz w:val="18"/>
                <w:szCs w:val="18"/>
              </w:rPr>
              <w:t>按照中央高校标准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6849BC3" w14:textId="77777777" w:rsidR="009326A2" w:rsidRPr="009326A2" w:rsidRDefault="009326A2" w:rsidP="009326A2">
            <w:pPr>
              <w:widowControl/>
              <w:jc w:val="left"/>
              <w:rPr>
                <w:rFonts w:ascii="宋体" w:eastAsia="宋体" w:hAnsi="宋体" w:cs="宋体"/>
                <w:color w:val="000000"/>
                <w:kern w:val="0"/>
                <w:sz w:val="18"/>
                <w:szCs w:val="18"/>
              </w:rPr>
            </w:pPr>
            <w:r w:rsidRPr="009326A2">
              <w:rPr>
                <w:rFonts w:ascii="宋体" w:eastAsia="宋体" w:hAnsi="宋体" w:cs="宋体" w:hint="eastAsia"/>
                <w:color w:val="000000"/>
                <w:kern w:val="0"/>
                <w:sz w:val="18"/>
                <w:szCs w:val="18"/>
              </w:rPr>
              <w:t>按照中央高校标准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85857A3"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13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26F336"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11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14D4725"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 xml:space="preserve">　</w:t>
            </w:r>
          </w:p>
        </w:tc>
      </w:tr>
      <w:tr w:rsidR="009326A2" w:rsidRPr="009326A2" w14:paraId="64BFA530" w14:textId="77777777" w:rsidTr="00097427">
        <w:trPr>
          <w:trHeight w:val="10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B342D" w14:textId="77777777" w:rsidR="009326A2" w:rsidRPr="009326A2" w:rsidRDefault="009326A2" w:rsidP="009326A2">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D8F85" w14:textId="77777777" w:rsidR="009326A2" w:rsidRPr="009326A2" w:rsidRDefault="009326A2" w:rsidP="009326A2">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9A7ADBE"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时效指标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C1365A" w14:textId="77777777" w:rsidR="009326A2" w:rsidRPr="009326A2" w:rsidRDefault="009326A2" w:rsidP="009326A2">
            <w:pPr>
              <w:widowControl/>
              <w:jc w:val="left"/>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产出进度指标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4EFCDA" w14:textId="77777777" w:rsidR="009326A2" w:rsidRPr="009326A2" w:rsidRDefault="009326A2" w:rsidP="009326A2">
            <w:pPr>
              <w:widowControl/>
              <w:jc w:val="left"/>
              <w:rPr>
                <w:rFonts w:ascii="宋体" w:eastAsia="宋体" w:hAnsi="宋体" w:cs="宋体"/>
                <w:color w:val="000000"/>
                <w:kern w:val="0"/>
                <w:sz w:val="18"/>
                <w:szCs w:val="18"/>
              </w:rPr>
            </w:pPr>
            <w:r w:rsidRPr="009326A2">
              <w:rPr>
                <w:rFonts w:ascii="宋体" w:eastAsia="宋体" w:hAnsi="宋体" w:cs="宋体" w:hint="eastAsia"/>
                <w:color w:val="000000"/>
                <w:kern w:val="0"/>
                <w:sz w:val="18"/>
                <w:szCs w:val="18"/>
              </w:rPr>
              <w:t>2020年9月完成奖学金评选及公示，2020年10中旬公布最终名单，10月底前完成奖学金下发</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4470F3C" w14:textId="7BDE2B9F" w:rsidR="009326A2" w:rsidRPr="009326A2" w:rsidRDefault="007E5664" w:rsidP="009326A2">
            <w:pPr>
              <w:widowControl/>
              <w:jc w:val="left"/>
              <w:rPr>
                <w:rFonts w:ascii="宋体" w:eastAsia="宋体" w:hAnsi="宋体" w:cs="宋体"/>
                <w:color w:val="000000"/>
                <w:kern w:val="0"/>
                <w:sz w:val="18"/>
                <w:szCs w:val="18"/>
              </w:rPr>
            </w:pPr>
            <w:r w:rsidRPr="009326A2">
              <w:rPr>
                <w:rFonts w:ascii="宋体" w:eastAsia="宋体" w:hAnsi="宋体" w:cs="宋体" w:hint="eastAsia"/>
                <w:color w:val="000000"/>
                <w:kern w:val="0"/>
                <w:sz w:val="18"/>
                <w:szCs w:val="18"/>
              </w:rPr>
              <w:t>2020年9月完成奖学金评选及公示，2020年10中旬公布最终名单，10月底前完成奖学金下发</w:t>
            </w:r>
          </w:p>
        </w:tc>
        <w:tc>
          <w:tcPr>
            <w:tcW w:w="0" w:type="auto"/>
            <w:tcBorders>
              <w:top w:val="single" w:sz="4" w:space="0" w:color="auto"/>
              <w:left w:val="nil"/>
              <w:bottom w:val="single" w:sz="4" w:space="0" w:color="auto"/>
              <w:right w:val="nil"/>
            </w:tcBorders>
            <w:shd w:val="clear" w:color="auto" w:fill="auto"/>
            <w:vAlign w:val="center"/>
            <w:hideMark/>
          </w:tcPr>
          <w:p w14:paraId="45205B0C"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551A491"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11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82313E9"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 xml:space="preserve">　</w:t>
            </w:r>
          </w:p>
        </w:tc>
      </w:tr>
      <w:tr w:rsidR="009326A2" w:rsidRPr="009326A2" w14:paraId="37CE202E" w14:textId="77777777" w:rsidTr="00097427">
        <w:trPr>
          <w:trHeight w:val="4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11095" w14:textId="77777777" w:rsidR="009326A2" w:rsidRPr="009326A2" w:rsidRDefault="009326A2" w:rsidP="009326A2">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5FE6B" w14:textId="77777777" w:rsidR="009326A2" w:rsidRPr="009326A2" w:rsidRDefault="009326A2" w:rsidP="009326A2">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E0E23FE"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成本指标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8787F0" w14:textId="77777777" w:rsidR="009326A2" w:rsidRPr="009326A2" w:rsidRDefault="009326A2" w:rsidP="009326A2">
            <w:pPr>
              <w:widowControl/>
              <w:jc w:val="left"/>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产出成本指标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D76D2A9" w14:textId="77777777" w:rsidR="009326A2" w:rsidRPr="009326A2" w:rsidRDefault="009326A2" w:rsidP="009326A2">
            <w:pPr>
              <w:widowControl/>
              <w:jc w:val="left"/>
              <w:rPr>
                <w:rFonts w:ascii="宋体" w:eastAsia="宋体" w:hAnsi="宋体" w:cs="宋体"/>
                <w:color w:val="000000"/>
                <w:kern w:val="0"/>
                <w:sz w:val="18"/>
                <w:szCs w:val="18"/>
              </w:rPr>
            </w:pPr>
            <w:r w:rsidRPr="009326A2">
              <w:rPr>
                <w:rFonts w:ascii="宋体" w:eastAsia="宋体" w:hAnsi="宋体" w:cs="宋体" w:hint="eastAsia"/>
                <w:color w:val="000000"/>
                <w:kern w:val="0"/>
                <w:sz w:val="18"/>
                <w:szCs w:val="18"/>
              </w:rPr>
              <w:t xml:space="preserve">　人工成本控制为零</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27C7A61" w14:textId="77777777" w:rsidR="009326A2" w:rsidRPr="009326A2" w:rsidRDefault="009326A2" w:rsidP="009326A2">
            <w:pPr>
              <w:widowControl/>
              <w:jc w:val="left"/>
              <w:rPr>
                <w:rFonts w:ascii="宋体" w:eastAsia="宋体" w:hAnsi="宋体" w:cs="宋体"/>
                <w:color w:val="000000"/>
                <w:kern w:val="0"/>
                <w:sz w:val="18"/>
                <w:szCs w:val="18"/>
              </w:rPr>
            </w:pPr>
            <w:r w:rsidRPr="009326A2">
              <w:rPr>
                <w:rFonts w:ascii="宋体" w:eastAsia="宋体" w:hAnsi="宋体" w:cs="宋体" w:hint="eastAsia"/>
                <w:color w:val="000000"/>
                <w:kern w:val="0"/>
                <w:sz w:val="18"/>
                <w:szCs w:val="18"/>
              </w:rPr>
              <w:t xml:space="preserve">　人工成本控制为零</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C6FC50A"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11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6E6D665"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11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0BB984B"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 xml:space="preserve">　</w:t>
            </w:r>
          </w:p>
        </w:tc>
      </w:tr>
      <w:tr w:rsidR="009326A2" w:rsidRPr="009326A2" w14:paraId="78594E14" w14:textId="77777777" w:rsidTr="00097427">
        <w:trPr>
          <w:trHeight w:val="5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5619F" w14:textId="77777777" w:rsidR="009326A2" w:rsidRPr="009326A2" w:rsidRDefault="009326A2" w:rsidP="009326A2">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6EFF0E"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效</w:t>
            </w:r>
            <w:r w:rsidRPr="009326A2">
              <w:rPr>
                <w:rFonts w:ascii="宋体" w:eastAsia="宋体" w:hAnsi="宋体" w:cs="宋体" w:hint="eastAsia"/>
                <w:color w:val="000000"/>
                <w:kern w:val="0"/>
                <w:sz w:val="20"/>
                <w:szCs w:val="20"/>
              </w:rPr>
              <w:br w:type="page"/>
              <w:t>益</w:t>
            </w:r>
            <w:r w:rsidRPr="009326A2">
              <w:rPr>
                <w:rFonts w:ascii="宋体" w:eastAsia="宋体" w:hAnsi="宋体" w:cs="宋体" w:hint="eastAsia"/>
                <w:color w:val="000000"/>
                <w:kern w:val="0"/>
                <w:sz w:val="20"/>
                <w:szCs w:val="20"/>
              </w:rPr>
              <w:br w:type="page"/>
              <w:t>指</w:t>
            </w:r>
            <w:r w:rsidRPr="009326A2">
              <w:rPr>
                <w:rFonts w:ascii="宋体" w:eastAsia="宋体" w:hAnsi="宋体" w:cs="宋体" w:hint="eastAsia"/>
                <w:color w:val="000000"/>
                <w:kern w:val="0"/>
                <w:sz w:val="20"/>
                <w:szCs w:val="20"/>
              </w:rPr>
              <w:br w:type="page"/>
              <w:t>标</w:t>
            </w:r>
            <w:r w:rsidRPr="009326A2">
              <w:rPr>
                <w:rFonts w:ascii="宋体" w:eastAsia="宋体" w:hAnsi="宋体" w:cs="宋体" w:hint="eastAsia"/>
                <w:color w:val="000000"/>
                <w:kern w:val="0"/>
                <w:sz w:val="20"/>
                <w:szCs w:val="20"/>
              </w:rPr>
              <w:br w:type="page"/>
              <w:t>（30分）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33BA450" w14:textId="77777777" w:rsidR="009326A2" w:rsidRPr="009326A2" w:rsidRDefault="009326A2" w:rsidP="009326A2">
            <w:pPr>
              <w:widowControl/>
              <w:jc w:val="left"/>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经济效益指标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1B5DF0" w14:textId="77777777" w:rsidR="009326A2" w:rsidRPr="009326A2" w:rsidRDefault="009326A2" w:rsidP="009326A2">
            <w:pPr>
              <w:widowControl/>
              <w:jc w:val="left"/>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经济效益</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EEFA7F6" w14:textId="77777777" w:rsidR="009326A2" w:rsidRPr="009326A2" w:rsidRDefault="009326A2" w:rsidP="009326A2">
            <w:pPr>
              <w:widowControl/>
              <w:jc w:val="center"/>
              <w:rPr>
                <w:rFonts w:ascii="宋体" w:eastAsia="宋体" w:hAnsi="宋体" w:cs="宋体"/>
                <w:color w:val="000000"/>
                <w:kern w:val="0"/>
                <w:sz w:val="18"/>
                <w:szCs w:val="18"/>
              </w:rPr>
            </w:pPr>
            <w:r w:rsidRPr="009326A2">
              <w:rPr>
                <w:rFonts w:ascii="宋体" w:eastAsia="宋体" w:hAnsi="宋体" w:cs="宋体" w:hint="eastAsia"/>
                <w:color w:val="000000"/>
                <w:kern w:val="0"/>
                <w:sz w:val="18"/>
                <w:szCs w:val="18"/>
              </w:rPr>
              <w:t>为我校带来学费收入154万元</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B0B7829" w14:textId="77777777" w:rsidR="009326A2" w:rsidRPr="009326A2" w:rsidRDefault="009326A2" w:rsidP="009326A2">
            <w:pPr>
              <w:widowControl/>
              <w:jc w:val="center"/>
              <w:rPr>
                <w:rFonts w:ascii="宋体" w:eastAsia="宋体" w:hAnsi="宋体" w:cs="宋体"/>
                <w:color w:val="000000"/>
                <w:kern w:val="0"/>
                <w:sz w:val="18"/>
                <w:szCs w:val="18"/>
              </w:rPr>
            </w:pPr>
            <w:r w:rsidRPr="009326A2">
              <w:rPr>
                <w:rFonts w:ascii="宋体" w:eastAsia="宋体" w:hAnsi="宋体" w:cs="宋体" w:hint="eastAsia"/>
                <w:color w:val="000000"/>
                <w:kern w:val="0"/>
                <w:sz w:val="18"/>
                <w:szCs w:val="18"/>
              </w:rPr>
              <w:t>为我校带来学费收入154万元</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20D9708"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E67FB74"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6</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6265A0C"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 xml:space="preserve">　</w:t>
            </w:r>
          </w:p>
        </w:tc>
      </w:tr>
      <w:tr w:rsidR="009326A2" w:rsidRPr="009326A2" w14:paraId="3DBB5708" w14:textId="77777777" w:rsidTr="00097427">
        <w:trPr>
          <w:trHeight w:val="90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55FA9" w14:textId="77777777" w:rsidR="009326A2" w:rsidRPr="009326A2" w:rsidRDefault="009326A2" w:rsidP="009326A2">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39CC0" w14:textId="77777777" w:rsidR="009326A2" w:rsidRPr="009326A2" w:rsidRDefault="009326A2" w:rsidP="009326A2">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A16118" w14:textId="77777777" w:rsidR="009326A2" w:rsidRPr="009326A2" w:rsidRDefault="009326A2" w:rsidP="009326A2">
            <w:pPr>
              <w:widowControl/>
              <w:jc w:val="left"/>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社会效益指标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B16AC90" w14:textId="77777777" w:rsidR="009326A2" w:rsidRPr="009326A2" w:rsidRDefault="009326A2" w:rsidP="009326A2">
            <w:pPr>
              <w:widowControl/>
              <w:jc w:val="left"/>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社会效益</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E6D7CC" w14:textId="77777777" w:rsidR="009326A2" w:rsidRPr="009326A2" w:rsidRDefault="009326A2" w:rsidP="009326A2">
            <w:pPr>
              <w:widowControl/>
              <w:jc w:val="center"/>
              <w:rPr>
                <w:rFonts w:ascii="宋体" w:eastAsia="宋体" w:hAnsi="宋体" w:cs="宋体"/>
                <w:color w:val="000000"/>
                <w:kern w:val="0"/>
                <w:sz w:val="18"/>
                <w:szCs w:val="18"/>
              </w:rPr>
            </w:pPr>
            <w:r w:rsidRPr="009326A2">
              <w:rPr>
                <w:rFonts w:ascii="宋体" w:eastAsia="宋体" w:hAnsi="宋体" w:cs="宋体" w:hint="eastAsia"/>
                <w:color w:val="000000"/>
                <w:kern w:val="0"/>
                <w:sz w:val="18"/>
                <w:szCs w:val="18"/>
              </w:rPr>
              <w:t>进一步扩大我校留学生规模和提升质量，优化国别，扩大我校在国际上的影响力</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5F16B86" w14:textId="77777777" w:rsidR="009326A2" w:rsidRPr="009326A2" w:rsidRDefault="009326A2" w:rsidP="009326A2">
            <w:pPr>
              <w:widowControl/>
              <w:jc w:val="center"/>
              <w:rPr>
                <w:rFonts w:ascii="宋体" w:eastAsia="宋体" w:hAnsi="宋体" w:cs="宋体"/>
                <w:color w:val="000000"/>
                <w:kern w:val="0"/>
                <w:sz w:val="18"/>
                <w:szCs w:val="18"/>
              </w:rPr>
            </w:pPr>
            <w:r w:rsidRPr="009326A2">
              <w:rPr>
                <w:rFonts w:ascii="宋体" w:eastAsia="宋体" w:hAnsi="宋体" w:cs="宋体" w:hint="eastAsia"/>
                <w:color w:val="000000"/>
                <w:kern w:val="0"/>
                <w:sz w:val="18"/>
                <w:szCs w:val="18"/>
              </w:rPr>
              <w:t>进一步扩大我校留学生规模和提升质量，优化国别，扩大我校在国际上的影响力</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9B6D948"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6BA84B0"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6</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C810C22"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 xml:space="preserve">　</w:t>
            </w:r>
          </w:p>
        </w:tc>
      </w:tr>
      <w:tr w:rsidR="009326A2" w:rsidRPr="009326A2" w14:paraId="7F71E6A8" w14:textId="77777777" w:rsidTr="00097427">
        <w:trPr>
          <w:trHeight w:val="5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6B036" w14:textId="77777777" w:rsidR="009326A2" w:rsidRPr="009326A2" w:rsidRDefault="009326A2" w:rsidP="009326A2">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2ED72" w14:textId="77777777" w:rsidR="009326A2" w:rsidRPr="009326A2" w:rsidRDefault="009326A2" w:rsidP="009326A2">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37C027C" w14:textId="77777777" w:rsidR="009326A2" w:rsidRPr="009326A2" w:rsidRDefault="009326A2" w:rsidP="009326A2">
            <w:pPr>
              <w:widowControl/>
              <w:jc w:val="left"/>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生态效益指标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778213E" w14:textId="77777777" w:rsidR="009326A2" w:rsidRPr="009326A2" w:rsidRDefault="009326A2" w:rsidP="009326A2">
            <w:pPr>
              <w:widowControl/>
              <w:jc w:val="left"/>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环境效益</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6A02B55" w14:textId="77777777" w:rsidR="009326A2" w:rsidRPr="009326A2" w:rsidRDefault="009326A2" w:rsidP="009326A2">
            <w:pPr>
              <w:widowControl/>
              <w:jc w:val="center"/>
              <w:rPr>
                <w:rFonts w:ascii="宋体" w:eastAsia="宋体" w:hAnsi="宋体" w:cs="宋体"/>
                <w:color w:val="000000"/>
                <w:kern w:val="0"/>
                <w:sz w:val="18"/>
                <w:szCs w:val="18"/>
              </w:rPr>
            </w:pPr>
            <w:r w:rsidRPr="009326A2">
              <w:rPr>
                <w:rFonts w:ascii="宋体" w:eastAsia="宋体" w:hAnsi="宋体" w:cs="宋体" w:hint="eastAsia"/>
                <w:color w:val="000000"/>
                <w:kern w:val="0"/>
                <w:sz w:val="18"/>
                <w:szCs w:val="18"/>
              </w:rPr>
              <w:t>对环境无影响</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AB0D42" w14:textId="77777777" w:rsidR="009326A2" w:rsidRPr="009326A2" w:rsidRDefault="009326A2" w:rsidP="009326A2">
            <w:pPr>
              <w:widowControl/>
              <w:jc w:val="center"/>
              <w:rPr>
                <w:rFonts w:ascii="宋体" w:eastAsia="宋体" w:hAnsi="宋体" w:cs="宋体"/>
                <w:color w:val="000000"/>
                <w:kern w:val="0"/>
                <w:sz w:val="18"/>
                <w:szCs w:val="18"/>
              </w:rPr>
            </w:pPr>
            <w:r w:rsidRPr="009326A2">
              <w:rPr>
                <w:rFonts w:ascii="宋体" w:eastAsia="宋体" w:hAnsi="宋体" w:cs="宋体" w:hint="eastAsia"/>
                <w:color w:val="000000"/>
                <w:kern w:val="0"/>
                <w:sz w:val="18"/>
                <w:szCs w:val="18"/>
              </w:rPr>
              <w:t>对环境无影响</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2286B5A"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3AB3563"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6</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A2BDAB2"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 xml:space="preserve">　</w:t>
            </w:r>
          </w:p>
        </w:tc>
      </w:tr>
      <w:tr w:rsidR="009326A2" w:rsidRPr="009326A2" w14:paraId="67C948CD" w14:textId="77777777" w:rsidTr="00097427">
        <w:trPr>
          <w:trHeight w:val="5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AAEF2" w14:textId="77777777" w:rsidR="009326A2" w:rsidRPr="009326A2" w:rsidRDefault="009326A2" w:rsidP="009326A2">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653C0" w14:textId="77777777" w:rsidR="009326A2" w:rsidRPr="009326A2" w:rsidRDefault="009326A2" w:rsidP="009326A2">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C7E4C9" w14:textId="77777777" w:rsidR="009326A2" w:rsidRPr="009326A2" w:rsidRDefault="009326A2" w:rsidP="009326A2">
            <w:pPr>
              <w:widowControl/>
              <w:jc w:val="left"/>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可持续影响指标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A0CC69" w14:textId="77777777" w:rsidR="009326A2" w:rsidRPr="009326A2" w:rsidRDefault="009326A2" w:rsidP="009326A2">
            <w:pPr>
              <w:widowControl/>
              <w:jc w:val="left"/>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可持续影响</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5CEA65F"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 xml:space="preserve">在一定时期内发挥影响10年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3D15644"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 xml:space="preserve">在一定时期内发挥影响10年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0E73AAF"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1C30618"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7</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1CD9B3D"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 xml:space="preserve">　</w:t>
            </w:r>
          </w:p>
        </w:tc>
      </w:tr>
      <w:tr w:rsidR="009326A2" w:rsidRPr="009326A2" w14:paraId="270F67A5" w14:textId="77777777" w:rsidTr="00097427">
        <w:trPr>
          <w:trHeight w:val="8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AD1EA" w14:textId="77777777" w:rsidR="009326A2" w:rsidRPr="009326A2" w:rsidRDefault="009326A2" w:rsidP="009326A2">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453D7FF"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满意度指标（10分）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F92313E"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服务对象满意度指标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6780F0A" w14:textId="77777777" w:rsidR="009326A2" w:rsidRPr="009326A2" w:rsidRDefault="009326A2" w:rsidP="009326A2">
            <w:pPr>
              <w:widowControl/>
              <w:jc w:val="center"/>
              <w:rPr>
                <w:rFonts w:ascii="宋体" w:eastAsia="宋体" w:hAnsi="宋体" w:cs="宋体"/>
                <w:kern w:val="0"/>
                <w:sz w:val="20"/>
                <w:szCs w:val="20"/>
              </w:rPr>
            </w:pPr>
            <w:r w:rsidRPr="009326A2">
              <w:rPr>
                <w:rFonts w:ascii="宋体" w:eastAsia="宋体" w:hAnsi="宋体" w:cs="宋体" w:hint="eastAsia"/>
                <w:kern w:val="0"/>
                <w:sz w:val="20"/>
                <w:szCs w:val="20"/>
              </w:rPr>
              <w:t xml:space="preserve">获得奖学金的外国留学生满意度100%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6E59B3E"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1818498"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0C8AAB7"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D49ECBE"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6</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80C330E" w14:textId="77777777" w:rsidR="009326A2" w:rsidRPr="009326A2" w:rsidRDefault="009326A2" w:rsidP="009326A2">
            <w:pPr>
              <w:widowControl/>
              <w:jc w:val="center"/>
              <w:rPr>
                <w:rFonts w:ascii="宋体" w:eastAsia="宋体" w:hAnsi="宋体" w:cs="宋体"/>
                <w:color w:val="000000"/>
                <w:kern w:val="0"/>
                <w:sz w:val="20"/>
                <w:szCs w:val="20"/>
              </w:rPr>
            </w:pPr>
            <w:r w:rsidRPr="009326A2">
              <w:rPr>
                <w:rFonts w:ascii="宋体" w:eastAsia="宋体" w:hAnsi="宋体" w:cs="宋体" w:hint="eastAsia"/>
                <w:color w:val="000000"/>
                <w:kern w:val="0"/>
                <w:sz w:val="20"/>
                <w:szCs w:val="20"/>
              </w:rPr>
              <w:t xml:space="preserve">　</w:t>
            </w:r>
          </w:p>
        </w:tc>
      </w:tr>
      <w:tr w:rsidR="009326A2" w:rsidRPr="009326A2" w14:paraId="6ED81C3E" w14:textId="77777777" w:rsidTr="00097427">
        <w:trPr>
          <w:trHeight w:val="502"/>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7EA54" w14:textId="77777777" w:rsidR="009326A2" w:rsidRPr="009326A2" w:rsidRDefault="009326A2" w:rsidP="009326A2">
            <w:pPr>
              <w:widowControl/>
              <w:jc w:val="center"/>
              <w:rPr>
                <w:rFonts w:ascii="宋体" w:eastAsia="宋体" w:hAnsi="宋体" w:cs="宋体"/>
                <w:b/>
                <w:bCs/>
                <w:color w:val="000000"/>
                <w:kern w:val="0"/>
                <w:sz w:val="20"/>
                <w:szCs w:val="20"/>
              </w:rPr>
            </w:pPr>
            <w:r w:rsidRPr="009326A2">
              <w:rPr>
                <w:rFonts w:ascii="宋体" w:eastAsia="宋体" w:hAnsi="宋体" w:cs="宋体" w:hint="eastAsia"/>
                <w:b/>
                <w:bCs/>
                <w:color w:val="000000"/>
                <w:kern w:val="0"/>
                <w:sz w:val="20"/>
                <w:szCs w:val="20"/>
              </w:rPr>
              <w:t>总分</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B553A2" w14:textId="77777777" w:rsidR="009326A2" w:rsidRPr="009326A2" w:rsidRDefault="009326A2" w:rsidP="009326A2">
            <w:pPr>
              <w:widowControl/>
              <w:jc w:val="center"/>
              <w:rPr>
                <w:rFonts w:ascii="宋体" w:eastAsia="宋体" w:hAnsi="宋体" w:cs="宋体"/>
                <w:b/>
                <w:bCs/>
                <w:color w:val="000000"/>
                <w:kern w:val="0"/>
                <w:sz w:val="20"/>
                <w:szCs w:val="20"/>
              </w:rPr>
            </w:pPr>
            <w:r w:rsidRPr="009326A2">
              <w:rPr>
                <w:rFonts w:ascii="宋体" w:eastAsia="宋体" w:hAnsi="宋体" w:cs="宋体" w:hint="eastAsia"/>
                <w:b/>
                <w:bCs/>
                <w:color w:val="000000"/>
                <w:kern w:val="0"/>
                <w:sz w:val="20"/>
                <w:szCs w:val="20"/>
              </w:rPr>
              <w:t>100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65653C2" w14:textId="77777777" w:rsidR="009326A2" w:rsidRPr="009326A2" w:rsidRDefault="009326A2" w:rsidP="009326A2">
            <w:pPr>
              <w:widowControl/>
              <w:jc w:val="center"/>
              <w:rPr>
                <w:rFonts w:ascii="宋体" w:eastAsia="宋体" w:hAnsi="宋体" w:cs="宋体"/>
                <w:b/>
                <w:bCs/>
                <w:color w:val="000000"/>
                <w:kern w:val="0"/>
                <w:sz w:val="20"/>
                <w:szCs w:val="20"/>
              </w:rPr>
            </w:pPr>
            <w:r w:rsidRPr="009326A2">
              <w:rPr>
                <w:rFonts w:ascii="宋体" w:eastAsia="宋体" w:hAnsi="宋体" w:cs="宋体" w:hint="eastAsia"/>
                <w:b/>
                <w:bCs/>
                <w:color w:val="000000"/>
                <w:kern w:val="0"/>
                <w:sz w:val="20"/>
                <w:szCs w:val="20"/>
              </w:rPr>
              <w:t>84</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58D7EE26" w14:textId="77777777" w:rsidR="009326A2" w:rsidRPr="009326A2" w:rsidRDefault="009326A2" w:rsidP="009326A2">
            <w:pPr>
              <w:widowControl/>
              <w:jc w:val="center"/>
              <w:rPr>
                <w:rFonts w:ascii="宋体" w:eastAsia="宋体" w:hAnsi="宋体" w:cs="宋体"/>
                <w:b/>
                <w:bCs/>
                <w:color w:val="000000"/>
                <w:kern w:val="0"/>
                <w:sz w:val="20"/>
                <w:szCs w:val="20"/>
              </w:rPr>
            </w:pPr>
            <w:r w:rsidRPr="009326A2">
              <w:rPr>
                <w:rFonts w:ascii="宋体" w:eastAsia="宋体" w:hAnsi="宋体" w:cs="宋体" w:hint="eastAsia"/>
                <w:b/>
                <w:bCs/>
                <w:color w:val="000000"/>
                <w:kern w:val="0"/>
                <w:sz w:val="20"/>
                <w:szCs w:val="20"/>
              </w:rPr>
              <w:t xml:space="preserve">　</w:t>
            </w:r>
          </w:p>
        </w:tc>
      </w:tr>
    </w:tbl>
    <w:p w14:paraId="457E6EE1" w14:textId="77777777" w:rsidR="00762F94" w:rsidRDefault="00762F94" w:rsidP="003533F2"/>
    <w:sectPr w:rsidR="00762F94" w:rsidSect="003533F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0089D" w14:textId="77777777" w:rsidR="00F44B86" w:rsidRDefault="00F44B86" w:rsidP="007E5664">
      <w:r>
        <w:separator/>
      </w:r>
    </w:p>
  </w:endnote>
  <w:endnote w:type="continuationSeparator" w:id="0">
    <w:p w14:paraId="1430D6B0" w14:textId="77777777" w:rsidR="00F44B86" w:rsidRDefault="00F44B86" w:rsidP="007E5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8A26F" w14:textId="77777777" w:rsidR="00F44B86" w:rsidRDefault="00F44B86" w:rsidP="007E5664">
      <w:r>
        <w:separator/>
      </w:r>
    </w:p>
  </w:footnote>
  <w:footnote w:type="continuationSeparator" w:id="0">
    <w:p w14:paraId="59B8A35A" w14:textId="77777777" w:rsidR="00F44B86" w:rsidRDefault="00F44B86" w:rsidP="007E56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F2"/>
    <w:rsid w:val="000501AE"/>
    <w:rsid w:val="00097427"/>
    <w:rsid w:val="001C57EA"/>
    <w:rsid w:val="001D6DF3"/>
    <w:rsid w:val="00317F0C"/>
    <w:rsid w:val="00327F78"/>
    <w:rsid w:val="003533F2"/>
    <w:rsid w:val="003D04F0"/>
    <w:rsid w:val="004935BE"/>
    <w:rsid w:val="00497869"/>
    <w:rsid w:val="00513D14"/>
    <w:rsid w:val="005267F1"/>
    <w:rsid w:val="006A37AD"/>
    <w:rsid w:val="00762F94"/>
    <w:rsid w:val="007E5664"/>
    <w:rsid w:val="009326A2"/>
    <w:rsid w:val="009F4C01"/>
    <w:rsid w:val="00A252CA"/>
    <w:rsid w:val="00B859F4"/>
    <w:rsid w:val="00C33B08"/>
    <w:rsid w:val="00C51CD3"/>
    <w:rsid w:val="00E92A2E"/>
    <w:rsid w:val="00EE4CE5"/>
    <w:rsid w:val="00F02C84"/>
    <w:rsid w:val="00F3597D"/>
    <w:rsid w:val="00F44B86"/>
    <w:rsid w:val="00F70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FEB66"/>
  <w15:chartTrackingRefBased/>
  <w15:docId w15:val="{DBFAB5DB-C635-4B37-80FD-92C0C5AE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92A2E"/>
    <w:rPr>
      <w:color w:val="0000FF"/>
      <w:u w:val="single"/>
    </w:rPr>
  </w:style>
  <w:style w:type="character" w:styleId="a4">
    <w:name w:val="FollowedHyperlink"/>
    <w:basedOn w:val="a0"/>
    <w:uiPriority w:val="99"/>
    <w:semiHidden/>
    <w:unhideWhenUsed/>
    <w:rsid w:val="00E92A2E"/>
    <w:rPr>
      <w:color w:val="800080"/>
      <w:u w:val="single"/>
    </w:rPr>
  </w:style>
  <w:style w:type="paragraph" w:customStyle="1" w:styleId="msonormal0">
    <w:name w:val="msonormal"/>
    <w:basedOn w:val="a"/>
    <w:rsid w:val="00E92A2E"/>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
    <w:rsid w:val="00E92A2E"/>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rsid w:val="00E92A2E"/>
    <w:pPr>
      <w:widowControl/>
      <w:spacing w:before="100" w:beforeAutospacing="1" w:after="100" w:afterAutospacing="1"/>
      <w:jc w:val="left"/>
    </w:pPr>
    <w:rPr>
      <w:rFonts w:ascii="宋体" w:eastAsia="宋体" w:hAnsi="宋体" w:cs="宋体"/>
      <w:color w:val="000000"/>
      <w:kern w:val="0"/>
      <w:sz w:val="32"/>
      <w:szCs w:val="32"/>
    </w:rPr>
  </w:style>
  <w:style w:type="paragraph" w:customStyle="1" w:styleId="xl67">
    <w:name w:val="xl67"/>
    <w:basedOn w:val="a"/>
    <w:rsid w:val="00E92A2E"/>
    <w:pPr>
      <w:widowControl/>
      <w:spacing w:before="100" w:beforeAutospacing="1" w:after="100" w:afterAutospacing="1"/>
      <w:jc w:val="left"/>
    </w:pPr>
    <w:rPr>
      <w:rFonts w:ascii="宋体" w:eastAsia="宋体" w:hAnsi="宋体" w:cs="宋体"/>
      <w:color w:val="000000"/>
      <w:kern w:val="0"/>
      <w:sz w:val="24"/>
      <w:szCs w:val="24"/>
    </w:rPr>
  </w:style>
  <w:style w:type="paragraph" w:customStyle="1" w:styleId="xl68">
    <w:name w:val="xl68"/>
    <w:basedOn w:val="a"/>
    <w:rsid w:val="00E92A2E"/>
    <w:pPr>
      <w:widowControl/>
      <w:spacing w:before="100" w:beforeAutospacing="1" w:after="100" w:afterAutospacing="1"/>
      <w:jc w:val="center"/>
    </w:pPr>
    <w:rPr>
      <w:rFonts w:ascii="宋体" w:eastAsia="宋体" w:hAnsi="宋体" w:cs="宋体"/>
      <w:color w:val="000000"/>
      <w:kern w:val="0"/>
      <w:sz w:val="24"/>
      <w:szCs w:val="24"/>
    </w:rPr>
  </w:style>
  <w:style w:type="paragraph" w:customStyle="1" w:styleId="xl69">
    <w:name w:val="xl69"/>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70">
    <w:name w:val="xl70"/>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71">
    <w:name w:val="xl71"/>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72">
    <w:name w:val="xl72"/>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73">
    <w:name w:val="xl73"/>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74">
    <w:name w:val="xl74"/>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75">
    <w:name w:val="xl75"/>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76">
    <w:name w:val="xl76"/>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77">
    <w:name w:val="xl77"/>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18"/>
      <w:szCs w:val="18"/>
    </w:rPr>
  </w:style>
  <w:style w:type="paragraph" w:customStyle="1" w:styleId="xl78">
    <w:name w:val="xl78"/>
    <w:basedOn w:val="a"/>
    <w:rsid w:val="00E92A2E"/>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79">
    <w:name w:val="xl79"/>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80">
    <w:name w:val="xl80"/>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6"/>
      <w:szCs w:val="16"/>
    </w:rPr>
  </w:style>
  <w:style w:type="paragraph" w:customStyle="1" w:styleId="xl81">
    <w:name w:val="xl81"/>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color w:val="000000"/>
      <w:kern w:val="0"/>
      <w:sz w:val="20"/>
      <w:szCs w:val="20"/>
    </w:rPr>
  </w:style>
  <w:style w:type="paragraph" w:customStyle="1" w:styleId="xl82">
    <w:name w:val="xl82"/>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83">
    <w:name w:val="xl83"/>
    <w:basedOn w:val="a"/>
    <w:rsid w:val="00E92A2E"/>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84">
    <w:name w:val="xl84"/>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85">
    <w:name w:val="xl85"/>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16"/>
      <w:szCs w:val="16"/>
    </w:rPr>
  </w:style>
  <w:style w:type="paragraph" w:customStyle="1" w:styleId="xl86">
    <w:name w:val="xl86"/>
    <w:basedOn w:val="a"/>
    <w:rsid w:val="00E92A2E"/>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87">
    <w:name w:val="xl87"/>
    <w:basedOn w:val="a"/>
    <w:rsid w:val="00E92A2E"/>
    <w:pPr>
      <w:widowControl/>
      <w:pBdr>
        <w:left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88">
    <w:name w:val="xl88"/>
    <w:basedOn w:val="a"/>
    <w:rsid w:val="00E92A2E"/>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89">
    <w:name w:val="xl89"/>
    <w:basedOn w:val="a"/>
    <w:rsid w:val="00E92A2E"/>
    <w:pPr>
      <w:widowControl/>
      <w:pBdr>
        <w:top w:val="single" w:sz="4" w:space="0" w:color="auto"/>
        <w:bottom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90">
    <w:name w:val="xl90"/>
    <w:basedOn w:val="a"/>
    <w:rsid w:val="00E92A2E"/>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91">
    <w:name w:val="xl91"/>
    <w:basedOn w:val="a"/>
    <w:rsid w:val="00E92A2E"/>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92">
    <w:name w:val="xl92"/>
    <w:basedOn w:val="a"/>
    <w:rsid w:val="00E92A2E"/>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93">
    <w:name w:val="xl93"/>
    <w:basedOn w:val="a"/>
    <w:rsid w:val="00E92A2E"/>
    <w:pPr>
      <w:widowControl/>
      <w:spacing w:before="100" w:beforeAutospacing="1" w:after="100" w:afterAutospacing="1"/>
      <w:jc w:val="center"/>
    </w:pPr>
    <w:rPr>
      <w:rFonts w:ascii="宋体" w:eastAsia="宋体" w:hAnsi="宋体" w:cs="宋体"/>
      <w:b/>
      <w:bCs/>
      <w:color w:val="000000"/>
      <w:kern w:val="0"/>
      <w:sz w:val="32"/>
      <w:szCs w:val="32"/>
    </w:rPr>
  </w:style>
  <w:style w:type="paragraph" w:customStyle="1" w:styleId="xl94">
    <w:name w:val="xl94"/>
    <w:basedOn w:val="a"/>
    <w:rsid w:val="00E92A2E"/>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95">
    <w:name w:val="xl95"/>
    <w:basedOn w:val="a"/>
    <w:rsid w:val="00E92A2E"/>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96">
    <w:name w:val="xl96"/>
    <w:basedOn w:val="a"/>
    <w:rsid w:val="00E92A2E"/>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97">
    <w:name w:val="xl97"/>
    <w:basedOn w:val="a"/>
    <w:rsid w:val="00E92A2E"/>
    <w:pPr>
      <w:widowControl/>
      <w:pBdr>
        <w:top w:val="single" w:sz="4" w:space="0" w:color="auto"/>
        <w:bottom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98">
    <w:name w:val="xl98"/>
    <w:basedOn w:val="a"/>
    <w:rsid w:val="00E92A2E"/>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99">
    <w:name w:val="xl99"/>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100">
    <w:name w:val="xl100"/>
    <w:basedOn w:val="a"/>
    <w:rsid w:val="00E92A2E"/>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101">
    <w:name w:val="xl101"/>
    <w:basedOn w:val="a"/>
    <w:rsid w:val="00E92A2E"/>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02">
    <w:name w:val="xl102"/>
    <w:basedOn w:val="a"/>
    <w:rsid w:val="00E92A2E"/>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03">
    <w:name w:val="xl103"/>
    <w:basedOn w:val="a"/>
    <w:rsid w:val="00E92A2E"/>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styleId="a5">
    <w:name w:val="header"/>
    <w:basedOn w:val="a"/>
    <w:link w:val="a6"/>
    <w:uiPriority w:val="99"/>
    <w:unhideWhenUsed/>
    <w:rsid w:val="007E566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7E5664"/>
    <w:rPr>
      <w:sz w:val="18"/>
      <w:szCs w:val="18"/>
    </w:rPr>
  </w:style>
  <w:style w:type="paragraph" w:styleId="a7">
    <w:name w:val="footer"/>
    <w:basedOn w:val="a"/>
    <w:link w:val="a8"/>
    <w:uiPriority w:val="99"/>
    <w:unhideWhenUsed/>
    <w:rsid w:val="007E5664"/>
    <w:pPr>
      <w:tabs>
        <w:tab w:val="center" w:pos="4153"/>
        <w:tab w:val="right" w:pos="8306"/>
      </w:tabs>
      <w:snapToGrid w:val="0"/>
      <w:jc w:val="left"/>
    </w:pPr>
    <w:rPr>
      <w:sz w:val="18"/>
      <w:szCs w:val="18"/>
    </w:rPr>
  </w:style>
  <w:style w:type="character" w:customStyle="1" w:styleId="a8">
    <w:name w:val="页脚 字符"/>
    <w:basedOn w:val="a0"/>
    <w:link w:val="a7"/>
    <w:uiPriority w:val="99"/>
    <w:rsid w:val="007E566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39749">
      <w:bodyDiv w:val="1"/>
      <w:marLeft w:val="0"/>
      <w:marRight w:val="0"/>
      <w:marTop w:val="0"/>
      <w:marBottom w:val="0"/>
      <w:divBdr>
        <w:top w:val="none" w:sz="0" w:space="0" w:color="auto"/>
        <w:left w:val="none" w:sz="0" w:space="0" w:color="auto"/>
        <w:bottom w:val="none" w:sz="0" w:space="0" w:color="auto"/>
        <w:right w:val="none" w:sz="0" w:space="0" w:color="auto"/>
      </w:divBdr>
    </w:div>
    <w:div w:id="170685987">
      <w:bodyDiv w:val="1"/>
      <w:marLeft w:val="0"/>
      <w:marRight w:val="0"/>
      <w:marTop w:val="0"/>
      <w:marBottom w:val="0"/>
      <w:divBdr>
        <w:top w:val="none" w:sz="0" w:space="0" w:color="auto"/>
        <w:left w:val="none" w:sz="0" w:space="0" w:color="auto"/>
        <w:bottom w:val="none" w:sz="0" w:space="0" w:color="auto"/>
        <w:right w:val="none" w:sz="0" w:space="0" w:color="auto"/>
      </w:divBdr>
    </w:div>
    <w:div w:id="209923895">
      <w:bodyDiv w:val="1"/>
      <w:marLeft w:val="0"/>
      <w:marRight w:val="0"/>
      <w:marTop w:val="0"/>
      <w:marBottom w:val="0"/>
      <w:divBdr>
        <w:top w:val="none" w:sz="0" w:space="0" w:color="auto"/>
        <w:left w:val="none" w:sz="0" w:space="0" w:color="auto"/>
        <w:bottom w:val="none" w:sz="0" w:space="0" w:color="auto"/>
        <w:right w:val="none" w:sz="0" w:space="0" w:color="auto"/>
      </w:divBdr>
    </w:div>
    <w:div w:id="214658362">
      <w:bodyDiv w:val="1"/>
      <w:marLeft w:val="0"/>
      <w:marRight w:val="0"/>
      <w:marTop w:val="0"/>
      <w:marBottom w:val="0"/>
      <w:divBdr>
        <w:top w:val="none" w:sz="0" w:space="0" w:color="auto"/>
        <w:left w:val="none" w:sz="0" w:space="0" w:color="auto"/>
        <w:bottom w:val="none" w:sz="0" w:space="0" w:color="auto"/>
        <w:right w:val="none" w:sz="0" w:space="0" w:color="auto"/>
      </w:divBdr>
    </w:div>
    <w:div w:id="225452574">
      <w:bodyDiv w:val="1"/>
      <w:marLeft w:val="0"/>
      <w:marRight w:val="0"/>
      <w:marTop w:val="0"/>
      <w:marBottom w:val="0"/>
      <w:divBdr>
        <w:top w:val="none" w:sz="0" w:space="0" w:color="auto"/>
        <w:left w:val="none" w:sz="0" w:space="0" w:color="auto"/>
        <w:bottom w:val="none" w:sz="0" w:space="0" w:color="auto"/>
        <w:right w:val="none" w:sz="0" w:space="0" w:color="auto"/>
      </w:divBdr>
    </w:div>
    <w:div w:id="290985158">
      <w:bodyDiv w:val="1"/>
      <w:marLeft w:val="0"/>
      <w:marRight w:val="0"/>
      <w:marTop w:val="0"/>
      <w:marBottom w:val="0"/>
      <w:divBdr>
        <w:top w:val="none" w:sz="0" w:space="0" w:color="auto"/>
        <w:left w:val="none" w:sz="0" w:space="0" w:color="auto"/>
        <w:bottom w:val="none" w:sz="0" w:space="0" w:color="auto"/>
        <w:right w:val="none" w:sz="0" w:space="0" w:color="auto"/>
      </w:divBdr>
    </w:div>
    <w:div w:id="387992459">
      <w:bodyDiv w:val="1"/>
      <w:marLeft w:val="0"/>
      <w:marRight w:val="0"/>
      <w:marTop w:val="0"/>
      <w:marBottom w:val="0"/>
      <w:divBdr>
        <w:top w:val="none" w:sz="0" w:space="0" w:color="auto"/>
        <w:left w:val="none" w:sz="0" w:space="0" w:color="auto"/>
        <w:bottom w:val="none" w:sz="0" w:space="0" w:color="auto"/>
        <w:right w:val="none" w:sz="0" w:space="0" w:color="auto"/>
      </w:divBdr>
    </w:div>
    <w:div w:id="601304470">
      <w:bodyDiv w:val="1"/>
      <w:marLeft w:val="0"/>
      <w:marRight w:val="0"/>
      <w:marTop w:val="0"/>
      <w:marBottom w:val="0"/>
      <w:divBdr>
        <w:top w:val="none" w:sz="0" w:space="0" w:color="auto"/>
        <w:left w:val="none" w:sz="0" w:space="0" w:color="auto"/>
        <w:bottom w:val="none" w:sz="0" w:space="0" w:color="auto"/>
        <w:right w:val="none" w:sz="0" w:space="0" w:color="auto"/>
      </w:divBdr>
    </w:div>
    <w:div w:id="639773852">
      <w:bodyDiv w:val="1"/>
      <w:marLeft w:val="0"/>
      <w:marRight w:val="0"/>
      <w:marTop w:val="0"/>
      <w:marBottom w:val="0"/>
      <w:divBdr>
        <w:top w:val="none" w:sz="0" w:space="0" w:color="auto"/>
        <w:left w:val="none" w:sz="0" w:space="0" w:color="auto"/>
        <w:bottom w:val="none" w:sz="0" w:space="0" w:color="auto"/>
        <w:right w:val="none" w:sz="0" w:space="0" w:color="auto"/>
      </w:divBdr>
    </w:div>
    <w:div w:id="677850697">
      <w:bodyDiv w:val="1"/>
      <w:marLeft w:val="0"/>
      <w:marRight w:val="0"/>
      <w:marTop w:val="0"/>
      <w:marBottom w:val="0"/>
      <w:divBdr>
        <w:top w:val="none" w:sz="0" w:space="0" w:color="auto"/>
        <w:left w:val="none" w:sz="0" w:space="0" w:color="auto"/>
        <w:bottom w:val="none" w:sz="0" w:space="0" w:color="auto"/>
        <w:right w:val="none" w:sz="0" w:space="0" w:color="auto"/>
      </w:divBdr>
    </w:div>
    <w:div w:id="742990242">
      <w:bodyDiv w:val="1"/>
      <w:marLeft w:val="0"/>
      <w:marRight w:val="0"/>
      <w:marTop w:val="0"/>
      <w:marBottom w:val="0"/>
      <w:divBdr>
        <w:top w:val="none" w:sz="0" w:space="0" w:color="auto"/>
        <w:left w:val="none" w:sz="0" w:space="0" w:color="auto"/>
        <w:bottom w:val="none" w:sz="0" w:space="0" w:color="auto"/>
        <w:right w:val="none" w:sz="0" w:space="0" w:color="auto"/>
      </w:divBdr>
    </w:div>
    <w:div w:id="747727643">
      <w:bodyDiv w:val="1"/>
      <w:marLeft w:val="0"/>
      <w:marRight w:val="0"/>
      <w:marTop w:val="0"/>
      <w:marBottom w:val="0"/>
      <w:divBdr>
        <w:top w:val="none" w:sz="0" w:space="0" w:color="auto"/>
        <w:left w:val="none" w:sz="0" w:space="0" w:color="auto"/>
        <w:bottom w:val="none" w:sz="0" w:space="0" w:color="auto"/>
        <w:right w:val="none" w:sz="0" w:space="0" w:color="auto"/>
      </w:divBdr>
    </w:div>
    <w:div w:id="883298453">
      <w:bodyDiv w:val="1"/>
      <w:marLeft w:val="0"/>
      <w:marRight w:val="0"/>
      <w:marTop w:val="0"/>
      <w:marBottom w:val="0"/>
      <w:divBdr>
        <w:top w:val="none" w:sz="0" w:space="0" w:color="auto"/>
        <w:left w:val="none" w:sz="0" w:space="0" w:color="auto"/>
        <w:bottom w:val="none" w:sz="0" w:space="0" w:color="auto"/>
        <w:right w:val="none" w:sz="0" w:space="0" w:color="auto"/>
      </w:divBdr>
    </w:div>
    <w:div w:id="1217088182">
      <w:bodyDiv w:val="1"/>
      <w:marLeft w:val="0"/>
      <w:marRight w:val="0"/>
      <w:marTop w:val="0"/>
      <w:marBottom w:val="0"/>
      <w:divBdr>
        <w:top w:val="none" w:sz="0" w:space="0" w:color="auto"/>
        <w:left w:val="none" w:sz="0" w:space="0" w:color="auto"/>
        <w:bottom w:val="none" w:sz="0" w:space="0" w:color="auto"/>
        <w:right w:val="none" w:sz="0" w:space="0" w:color="auto"/>
      </w:divBdr>
    </w:div>
    <w:div w:id="1232615405">
      <w:bodyDiv w:val="1"/>
      <w:marLeft w:val="0"/>
      <w:marRight w:val="0"/>
      <w:marTop w:val="0"/>
      <w:marBottom w:val="0"/>
      <w:divBdr>
        <w:top w:val="none" w:sz="0" w:space="0" w:color="auto"/>
        <w:left w:val="none" w:sz="0" w:space="0" w:color="auto"/>
        <w:bottom w:val="none" w:sz="0" w:space="0" w:color="auto"/>
        <w:right w:val="none" w:sz="0" w:space="0" w:color="auto"/>
      </w:divBdr>
    </w:div>
    <w:div w:id="1292860845">
      <w:bodyDiv w:val="1"/>
      <w:marLeft w:val="0"/>
      <w:marRight w:val="0"/>
      <w:marTop w:val="0"/>
      <w:marBottom w:val="0"/>
      <w:divBdr>
        <w:top w:val="none" w:sz="0" w:space="0" w:color="auto"/>
        <w:left w:val="none" w:sz="0" w:space="0" w:color="auto"/>
        <w:bottom w:val="none" w:sz="0" w:space="0" w:color="auto"/>
        <w:right w:val="none" w:sz="0" w:space="0" w:color="auto"/>
      </w:divBdr>
    </w:div>
    <w:div w:id="1529442827">
      <w:bodyDiv w:val="1"/>
      <w:marLeft w:val="0"/>
      <w:marRight w:val="0"/>
      <w:marTop w:val="0"/>
      <w:marBottom w:val="0"/>
      <w:divBdr>
        <w:top w:val="none" w:sz="0" w:space="0" w:color="auto"/>
        <w:left w:val="none" w:sz="0" w:space="0" w:color="auto"/>
        <w:bottom w:val="none" w:sz="0" w:space="0" w:color="auto"/>
        <w:right w:val="none" w:sz="0" w:space="0" w:color="auto"/>
      </w:divBdr>
    </w:div>
    <w:div w:id="1601984520">
      <w:bodyDiv w:val="1"/>
      <w:marLeft w:val="0"/>
      <w:marRight w:val="0"/>
      <w:marTop w:val="0"/>
      <w:marBottom w:val="0"/>
      <w:divBdr>
        <w:top w:val="none" w:sz="0" w:space="0" w:color="auto"/>
        <w:left w:val="none" w:sz="0" w:space="0" w:color="auto"/>
        <w:bottom w:val="none" w:sz="0" w:space="0" w:color="auto"/>
        <w:right w:val="none" w:sz="0" w:space="0" w:color="auto"/>
      </w:divBdr>
    </w:div>
    <w:div w:id="1602297255">
      <w:bodyDiv w:val="1"/>
      <w:marLeft w:val="0"/>
      <w:marRight w:val="0"/>
      <w:marTop w:val="0"/>
      <w:marBottom w:val="0"/>
      <w:divBdr>
        <w:top w:val="none" w:sz="0" w:space="0" w:color="auto"/>
        <w:left w:val="none" w:sz="0" w:space="0" w:color="auto"/>
        <w:bottom w:val="none" w:sz="0" w:space="0" w:color="auto"/>
        <w:right w:val="none" w:sz="0" w:space="0" w:color="auto"/>
      </w:divBdr>
    </w:div>
    <w:div w:id="1605722379">
      <w:bodyDiv w:val="1"/>
      <w:marLeft w:val="0"/>
      <w:marRight w:val="0"/>
      <w:marTop w:val="0"/>
      <w:marBottom w:val="0"/>
      <w:divBdr>
        <w:top w:val="none" w:sz="0" w:space="0" w:color="auto"/>
        <w:left w:val="none" w:sz="0" w:space="0" w:color="auto"/>
        <w:bottom w:val="none" w:sz="0" w:space="0" w:color="auto"/>
        <w:right w:val="none" w:sz="0" w:space="0" w:color="auto"/>
      </w:divBdr>
    </w:div>
    <w:div w:id="1619683790">
      <w:bodyDiv w:val="1"/>
      <w:marLeft w:val="0"/>
      <w:marRight w:val="0"/>
      <w:marTop w:val="0"/>
      <w:marBottom w:val="0"/>
      <w:divBdr>
        <w:top w:val="none" w:sz="0" w:space="0" w:color="auto"/>
        <w:left w:val="none" w:sz="0" w:space="0" w:color="auto"/>
        <w:bottom w:val="none" w:sz="0" w:space="0" w:color="auto"/>
        <w:right w:val="none" w:sz="0" w:space="0" w:color="auto"/>
      </w:divBdr>
    </w:div>
    <w:div w:id="204624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187</Words>
  <Characters>1072</Characters>
  <Application>Microsoft Office Word</Application>
  <DocSecurity>0</DocSecurity>
  <Lines>8</Lines>
  <Paragraphs>2</Paragraphs>
  <ScaleCrop>false</ScaleCrop>
  <Company/>
  <LinksUpToDate>false</LinksUpToDate>
  <CharactersWithSpaces>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dc:creator>
  <cp:keywords/>
  <dc:description/>
  <cp:lastModifiedBy>王 怡</cp:lastModifiedBy>
  <cp:revision>36</cp:revision>
  <dcterms:created xsi:type="dcterms:W3CDTF">2021-05-21T04:35:00Z</dcterms:created>
  <dcterms:modified xsi:type="dcterms:W3CDTF">2021-05-25T07:12:00Z</dcterms:modified>
</cp:coreProperties>
</file>