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987" w:rsidRPr="008C7285" w:rsidRDefault="00430987" w:rsidP="00430987">
      <w:pPr>
        <w:spacing w:line="440" w:lineRule="exact"/>
        <w:rPr>
          <w:rFonts w:ascii="黑体" w:eastAsia="黑体" w:hint="eastAsia"/>
          <w:szCs w:val="32"/>
        </w:rPr>
      </w:pPr>
      <w:r w:rsidRPr="008C7285">
        <w:rPr>
          <w:rFonts w:ascii="黑体" w:eastAsia="黑体" w:hint="eastAsia"/>
          <w:szCs w:val="32"/>
        </w:rPr>
        <w:t>附件1</w:t>
      </w:r>
    </w:p>
    <w:p w:rsidR="00430987" w:rsidRPr="002D5E22" w:rsidRDefault="00430987" w:rsidP="00430987">
      <w:pPr>
        <w:spacing w:line="440" w:lineRule="exact"/>
        <w:ind w:leftChars="200" w:left="2080" w:hangingChars="400" w:hanging="1440"/>
        <w:jc w:val="center"/>
        <w:rPr>
          <w:rFonts w:ascii="方正小标宋简体" w:eastAsia="方正小标宋简体" w:hint="eastAsia"/>
          <w:sz w:val="36"/>
          <w:szCs w:val="36"/>
        </w:rPr>
      </w:pPr>
      <w:r w:rsidRPr="002D5E22">
        <w:rPr>
          <w:rFonts w:ascii="方正小标宋简体" w:eastAsia="方正小标宋简体" w:hint="eastAsia"/>
          <w:sz w:val="36"/>
          <w:szCs w:val="36"/>
        </w:rPr>
        <w:t>2020年市属高等学校普通高等教育招生计划（总计划）</w:t>
      </w:r>
    </w:p>
    <w:tbl>
      <w:tblPr>
        <w:tblpPr w:leftFromText="180" w:rightFromText="180" w:vertAnchor="text" w:horzAnchor="margin" w:tblpY="630"/>
        <w:tblW w:w="14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3"/>
        <w:gridCol w:w="841"/>
        <w:gridCol w:w="790"/>
        <w:gridCol w:w="790"/>
        <w:gridCol w:w="790"/>
        <w:gridCol w:w="792"/>
        <w:gridCol w:w="790"/>
        <w:gridCol w:w="790"/>
        <w:gridCol w:w="790"/>
        <w:gridCol w:w="792"/>
        <w:gridCol w:w="891"/>
        <w:gridCol w:w="959"/>
        <w:gridCol w:w="959"/>
      </w:tblGrid>
      <w:tr w:rsidR="00430987" w:rsidRPr="008C7285" w:rsidTr="006F72A2">
        <w:trPr>
          <w:trHeight w:val="397"/>
        </w:trPr>
        <w:tc>
          <w:tcPr>
            <w:tcW w:w="4503" w:type="dxa"/>
            <w:vMerge w:val="restart"/>
            <w:shd w:val="clear" w:color="auto" w:fill="auto"/>
            <w:noWrap/>
            <w:vAlign w:val="center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院校名称及代码</w:t>
            </w:r>
          </w:p>
        </w:tc>
        <w:tc>
          <w:tcPr>
            <w:tcW w:w="841" w:type="dxa"/>
            <w:vMerge w:val="restart"/>
            <w:shd w:val="clear" w:color="auto" w:fill="auto"/>
            <w:noWrap/>
            <w:vAlign w:val="center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3162" w:type="dxa"/>
            <w:gridSpan w:val="4"/>
            <w:shd w:val="clear" w:color="auto" w:fill="auto"/>
            <w:noWrap/>
            <w:vAlign w:val="center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3162" w:type="dxa"/>
            <w:gridSpan w:val="4"/>
            <w:shd w:val="clear" w:color="auto" w:fill="auto"/>
            <w:noWrap/>
            <w:vAlign w:val="center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高职</w:t>
            </w:r>
          </w:p>
        </w:tc>
        <w:tc>
          <w:tcPr>
            <w:tcW w:w="2809" w:type="dxa"/>
            <w:gridSpan w:val="3"/>
            <w:shd w:val="clear" w:color="auto" w:fill="auto"/>
            <w:noWrap/>
            <w:vAlign w:val="center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其中：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vMerge/>
            <w:vAlign w:val="center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1" w:type="dxa"/>
            <w:vMerge/>
            <w:vAlign w:val="center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8C72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京内</w:t>
            </w:r>
            <w:proofErr w:type="gramEnd"/>
            <w:r w:rsidRPr="008C72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计划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京外    计划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不分省  计划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8C72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京内</w:t>
            </w:r>
            <w:proofErr w:type="gramEnd"/>
            <w:r w:rsidRPr="008C72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 xml:space="preserve">    计划</w:t>
            </w:r>
          </w:p>
        </w:tc>
        <w:tc>
          <w:tcPr>
            <w:tcW w:w="790" w:type="dxa"/>
            <w:shd w:val="clear" w:color="auto" w:fill="auto"/>
            <w:vAlign w:val="center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京外    计划</w:t>
            </w:r>
          </w:p>
        </w:tc>
        <w:tc>
          <w:tcPr>
            <w:tcW w:w="792" w:type="dxa"/>
            <w:shd w:val="clear" w:color="auto" w:fill="auto"/>
            <w:vAlign w:val="center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不分省  计划</w:t>
            </w:r>
          </w:p>
        </w:tc>
        <w:tc>
          <w:tcPr>
            <w:tcW w:w="891" w:type="dxa"/>
            <w:shd w:val="clear" w:color="auto" w:fill="auto"/>
            <w:vAlign w:val="center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proofErr w:type="gramStart"/>
            <w:r w:rsidRPr="008C72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单考计划</w:t>
            </w:r>
            <w:proofErr w:type="gramEnd"/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国家专项计划</w:t>
            </w:r>
          </w:p>
        </w:tc>
        <w:tc>
          <w:tcPr>
            <w:tcW w:w="959" w:type="dxa"/>
            <w:shd w:val="clear" w:color="auto" w:fill="auto"/>
            <w:vAlign w:val="center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地方专项计划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73446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46253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26069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15543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4641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27193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20517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6654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680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420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(10005)北京工业大学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2127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(10009)北方工业大学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2530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2530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1407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(10011)北京工商大学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2850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2850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1643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(10012)北京服装学院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1520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1520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811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(10015)北京印刷学院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1560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1560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(10016)北京建筑大学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1730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1730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1118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(10017)北京石油化工学院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(10020)北京农学院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1670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1670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1153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(10025)首都医科大学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1597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1454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916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(10028)首都师范大学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2905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2905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2036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(10029)首都体育学院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588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(10031)北京第二外国语学院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1580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1580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886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609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(10037)北京物资学院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532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(10038)首都经济贸易大学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2950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2430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1660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center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center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(10046)中国音乐学院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(10049)中国戏曲学院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(10050)北京电影学院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635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585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(10051)北京舞蹈学院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(11232)北京信息科技大学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1348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(11417)北京联合大学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3350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1973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1160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(11418)北京城市学院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3920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(13629)首都师范大学科德学院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134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(13630)北京工商大学嘉华学院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1160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1160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(13901)北京邮电大学世纪学院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(13904)北京工业大学耿丹学院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(14019)北京警察学院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(14201)北京第二外国语学院中瑞酒店管理学院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(10853)北京工业职业技术学院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(10857)北京信息职业技术学院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1840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1840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1605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(10858)北京电子科技职业学院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(11090)北京京北职业技术学院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(11097)首都经济贸易大学密云分校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(11626)北京青年政治学院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(11831)首钢工学院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(12448)北京农业职业学院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1520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1520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(12451)北京政法职业学院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(12561)北京财贸职业学院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(12564)北京北大方正软件职业技术学院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(12565)北京经贸职业学院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(12566)北京经济技术职业学院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(12567)北京戏曲艺术职业学院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(12568)北京汇佳职业学院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1120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(12733)北京科技经营管理学院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(13703)北京科技职业学院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(13728)北京培黎职业学院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(13910)北京交通职业技术学院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(14073)北京经济管理职业学院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(14075)北京劳动保障职业学院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(14139)北京社会管理职业学院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(14140)北京艺术传媒职业学院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(14215)北京体育职业学院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(14279)北京交通运输职业学院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(14395)北京卫生职业学院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30987" w:rsidRPr="008C7285" w:rsidTr="006F72A2">
        <w:trPr>
          <w:trHeight w:val="397"/>
        </w:trPr>
        <w:tc>
          <w:tcPr>
            <w:tcW w:w="4503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(14588)北京网络职业学院</w:t>
            </w:r>
          </w:p>
        </w:tc>
        <w:tc>
          <w:tcPr>
            <w:tcW w:w="84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</w:t>
            </w:r>
          </w:p>
        </w:tc>
        <w:tc>
          <w:tcPr>
            <w:tcW w:w="790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59" w:type="dxa"/>
            <w:shd w:val="clear" w:color="auto" w:fill="auto"/>
            <w:noWrap/>
            <w:vAlign w:val="bottom"/>
            <w:hideMark/>
          </w:tcPr>
          <w:p w:rsidR="00430987" w:rsidRPr="008C7285" w:rsidRDefault="00430987" w:rsidP="006F72A2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C7285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430987" w:rsidRDefault="00430987" w:rsidP="00430987">
      <w:pPr>
        <w:spacing w:line="560" w:lineRule="exact"/>
        <w:rPr>
          <w:rFonts w:ascii="黑体" w:eastAsia="黑体"/>
          <w:szCs w:val="32"/>
        </w:rPr>
        <w:sectPr w:rsidR="00430987" w:rsidSect="00EC2FA1">
          <w:footerReference w:type="even" r:id="rId4"/>
          <w:footerReference w:type="default" r:id="rId5"/>
          <w:pgSz w:w="16840" w:h="11907" w:orient="landscape" w:code="9"/>
          <w:pgMar w:top="1531" w:right="1531" w:bottom="1531" w:left="1531" w:header="851" w:footer="1418" w:gutter="0"/>
          <w:cols w:space="425"/>
          <w:docGrid w:linePitch="577" w:charSpace="-1266"/>
        </w:sectPr>
      </w:pPr>
    </w:p>
    <w:p w:rsidR="00BF4CD9" w:rsidRDefault="00430987"/>
    <w:sectPr w:rsidR="00BF4CD9" w:rsidSect="00430987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9F0" w:rsidRDefault="00430987" w:rsidP="0045219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759F0" w:rsidRDefault="0043098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9F0" w:rsidRPr="0035609E" w:rsidRDefault="00430987" w:rsidP="0045219C">
    <w:pPr>
      <w:pStyle w:val="a3"/>
      <w:framePr w:wrap="around" w:vAnchor="text" w:hAnchor="margin" w:xAlign="outside" w:y="1"/>
      <w:rPr>
        <w:rStyle w:val="a4"/>
        <w:sz w:val="28"/>
        <w:szCs w:val="28"/>
      </w:rPr>
    </w:pPr>
    <w:r w:rsidRPr="0035609E">
      <w:rPr>
        <w:rStyle w:val="a4"/>
        <w:rFonts w:hint="eastAsia"/>
        <w:sz w:val="28"/>
        <w:szCs w:val="28"/>
      </w:rPr>
      <w:t>—</w:t>
    </w:r>
    <w:r w:rsidRPr="0035609E">
      <w:rPr>
        <w:rStyle w:val="a4"/>
        <w:rFonts w:hint="eastAsia"/>
        <w:sz w:val="28"/>
        <w:szCs w:val="28"/>
      </w:rPr>
      <w:t xml:space="preserve"> </w:t>
    </w:r>
    <w:r w:rsidRPr="0035609E">
      <w:rPr>
        <w:rStyle w:val="a4"/>
        <w:sz w:val="28"/>
        <w:szCs w:val="28"/>
      </w:rPr>
      <w:fldChar w:fldCharType="begin"/>
    </w:r>
    <w:r w:rsidRPr="0035609E">
      <w:rPr>
        <w:rStyle w:val="a4"/>
        <w:sz w:val="28"/>
        <w:szCs w:val="28"/>
      </w:rPr>
      <w:instrText xml:space="preserve">PAGE  </w:instrText>
    </w:r>
    <w:r w:rsidRPr="0035609E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1</w:t>
    </w:r>
    <w:r w:rsidRPr="0035609E">
      <w:rPr>
        <w:rStyle w:val="a4"/>
        <w:sz w:val="28"/>
        <w:szCs w:val="28"/>
      </w:rPr>
      <w:fldChar w:fldCharType="end"/>
    </w:r>
    <w:r w:rsidRPr="0035609E">
      <w:rPr>
        <w:rStyle w:val="a4"/>
        <w:rFonts w:hint="eastAsia"/>
        <w:sz w:val="28"/>
        <w:szCs w:val="28"/>
      </w:rPr>
      <w:t xml:space="preserve"> </w:t>
    </w:r>
    <w:r w:rsidRPr="0035609E">
      <w:rPr>
        <w:rStyle w:val="a4"/>
        <w:rFonts w:hint="eastAsia"/>
        <w:sz w:val="28"/>
        <w:szCs w:val="28"/>
      </w:rPr>
      <w:t>—</w:t>
    </w:r>
  </w:p>
  <w:p w:rsidR="002759F0" w:rsidRDefault="00430987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0987"/>
    <w:rsid w:val="000C430D"/>
    <w:rsid w:val="001B1123"/>
    <w:rsid w:val="00430987"/>
    <w:rsid w:val="006D0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98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4309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430987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rsid w:val="00430987"/>
  </w:style>
  <w:style w:type="paragraph" w:styleId="a5">
    <w:name w:val="Balloon Text"/>
    <w:basedOn w:val="a"/>
    <w:link w:val="Char0"/>
    <w:rsid w:val="00430987"/>
    <w:rPr>
      <w:sz w:val="18"/>
      <w:szCs w:val="18"/>
    </w:rPr>
  </w:style>
  <w:style w:type="character" w:customStyle="1" w:styleId="Char0">
    <w:name w:val="批注框文本 Char"/>
    <w:basedOn w:val="a0"/>
    <w:link w:val="a5"/>
    <w:rsid w:val="00430987"/>
    <w:rPr>
      <w:rFonts w:ascii="Times New Roman" w:eastAsia="仿宋_GB2312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rsid w:val="00430987"/>
    <w:pPr>
      <w:ind w:leftChars="2500" w:left="100"/>
    </w:pPr>
  </w:style>
  <w:style w:type="character" w:customStyle="1" w:styleId="Char1">
    <w:name w:val="日期 Char"/>
    <w:basedOn w:val="a0"/>
    <w:link w:val="a6"/>
    <w:rsid w:val="00430987"/>
    <w:rPr>
      <w:rFonts w:ascii="Times New Roman" w:eastAsia="仿宋_GB2312" w:hAnsi="Times New Roman" w:cs="Times New Roman"/>
      <w:sz w:val="32"/>
      <w:szCs w:val="24"/>
    </w:rPr>
  </w:style>
  <w:style w:type="paragraph" w:styleId="a7">
    <w:name w:val="Normal (Web)"/>
    <w:basedOn w:val="a"/>
    <w:uiPriority w:val="99"/>
    <w:unhideWhenUsed/>
    <w:rsid w:val="00430987"/>
    <w:pPr>
      <w:widowControl/>
      <w:jc w:val="left"/>
    </w:pPr>
    <w:rPr>
      <w:rFonts w:ascii="宋体" w:eastAsia="宋体" w:hAnsi="宋体" w:cs="宋体"/>
      <w:kern w:val="0"/>
      <w:sz w:val="24"/>
    </w:rPr>
  </w:style>
  <w:style w:type="paragraph" w:styleId="a8">
    <w:name w:val="header"/>
    <w:basedOn w:val="a"/>
    <w:link w:val="Char2"/>
    <w:semiHidden/>
    <w:unhideWhenUsed/>
    <w:rsid w:val="004309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semiHidden/>
    <w:rsid w:val="00430987"/>
    <w:rPr>
      <w:rFonts w:ascii="Times New Roman" w:eastAsia="仿宋_GB2312" w:hAnsi="Times New Roman" w:cs="Times New Roman"/>
      <w:sz w:val="18"/>
      <w:szCs w:val="18"/>
    </w:rPr>
  </w:style>
  <w:style w:type="paragraph" w:customStyle="1" w:styleId="font5">
    <w:name w:val="font5"/>
    <w:basedOn w:val="a"/>
    <w:rsid w:val="004309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430987"/>
    <w:pPr>
      <w:widowControl/>
      <w:spacing w:before="100" w:beforeAutospacing="1" w:after="100" w:afterAutospacing="1"/>
      <w:jc w:val="center"/>
    </w:pPr>
    <w:rPr>
      <w:rFonts w:ascii="方正小标宋简体" w:eastAsia="方正小标宋简体" w:hAnsi="宋体" w:cs="宋体"/>
      <w:kern w:val="0"/>
      <w:sz w:val="40"/>
      <w:szCs w:val="40"/>
    </w:rPr>
  </w:style>
  <w:style w:type="paragraph" w:customStyle="1" w:styleId="xl64">
    <w:name w:val="xl64"/>
    <w:basedOn w:val="a"/>
    <w:rsid w:val="004309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5">
    <w:name w:val="xl65"/>
    <w:basedOn w:val="a"/>
    <w:rsid w:val="004309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4309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430987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</w:rPr>
  </w:style>
  <w:style w:type="paragraph" w:customStyle="1" w:styleId="xl68">
    <w:name w:val="xl68"/>
    <w:basedOn w:val="a"/>
    <w:rsid w:val="004309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9">
    <w:name w:val="xl69"/>
    <w:basedOn w:val="a"/>
    <w:rsid w:val="004309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4309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430987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2">
    <w:name w:val="xl72"/>
    <w:basedOn w:val="a"/>
    <w:rsid w:val="00430987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3">
    <w:name w:val="xl73"/>
    <w:basedOn w:val="a"/>
    <w:rsid w:val="00430987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4">
    <w:name w:val="xl74"/>
    <w:basedOn w:val="a"/>
    <w:rsid w:val="00430987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5">
    <w:name w:val="xl75"/>
    <w:basedOn w:val="a"/>
    <w:rsid w:val="00430987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6">
    <w:name w:val="xl76"/>
    <w:basedOn w:val="a"/>
    <w:rsid w:val="0043098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2020-09-23T02:56:00Z</dcterms:created>
  <dcterms:modified xsi:type="dcterms:W3CDTF">2020-09-23T02:57:00Z</dcterms:modified>
</cp:coreProperties>
</file>