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70" w:rsidRPr="00DF25B6" w:rsidRDefault="00F20670" w:rsidP="00F20670">
      <w:pPr>
        <w:snapToGrid w:val="0"/>
        <w:spacing w:line="600" w:lineRule="exact"/>
        <w:contextualSpacing/>
        <w:jc w:val="left"/>
        <w:rPr>
          <w:rFonts w:ascii="黑体" w:eastAsia="黑体" w:hAnsi="黑体" w:cs="黑体" w:hint="eastAsia"/>
          <w:b/>
          <w:sz w:val="32"/>
          <w:szCs w:val="32"/>
        </w:rPr>
      </w:pPr>
      <w:bookmarkStart w:id="0" w:name="_Toc60663186"/>
      <w:bookmarkStart w:id="1" w:name="_Toc60665096"/>
      <w:bookmarkStart w:id="2" w:name="_Toc60664935"/>
      <w:r w:rsidRPr="00DF25B6">
        <w:rPr>
          <w:rFonts w:ascii="黑体" w:eastAsia="黑体" w:hAnsi="黑体" w:cs="黑体" w:hint="eastAsia"/>
          <w:sz w:val="32"/>
          <w:szCs w:val="32"/>
        </w:rPr>
        <w:t>附件1</w:t>
      </w:r>
      <w:bookmarkStart w:id="3" w:name="_Toc60665097"/>
      <w:bookmarkStart w:id="4" w:name="_Toc60663187"/>
      <w:bookmarkStart w:id="5" w:name="_Toc60664936"/>
      <w:bookmarkEnd w:id="0"/>
      <w:bookmarkEnd w:id="1"/>
      <w:bookmarkEnd w:id="2"/>
      <w:r w:rsidRPr="00DF25B6">
        <w:rPr>
          <w:rFonts w:ascii="黑体" w:eastAsia="黑体" w:hAnsi="黑体" w:cs="黑体" w:hint="eastAsia"/>
          <w:b/>
          <w:sz w:val="32"/>
          <w:szCs w:val="32"/>
        </w:rPr>
        <w:t xml:space="preserve">          </w:t>
      </w:r>
    </w:p>
    <w:p w:rsidR="00F20670" w:rsidRPr="00DF25B6" w:rsidRDefault="00F20670" w:rsidP="00F20670">
      <w:pPr>
        <w:snapToGrid w:val="0"/>
        <w:spacing w:line="0" w:lineRule="atLeas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DF25B6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中小学校建筑面积统计表</w:t>
      </w:r>
    </w:p>
    <w:p w:rsidR="00F20670" w:rsidRPr="00DF25B6" w:rsidRDefault="00F20670" w:rsidP="00F20670">
      <w:pPr>
        <w:snapToGrid w:val="0"/>
        <w:spacing w:line="0" w:lineRule="atLeast"/>
        <w:contextualSpacing/>
        <w:jc w:val="right"/>
        <w:rPr>
          <w:rFonts w:ascii="仿宋_GB2312" w:eastAsia="仿宋_GB2312" w:hAnsi="黑体"/>
          <w:sz w:val="24"/>
        </w:rPr>
      </w:pPr>
      <w:r w:rsidRPr="00DF25B6">
        <w:rPr>
          <w:rFonts w:ascii="仿宋_GB2312" w:eastAsia="仿宋_GB2312" w:hAnsi="黑体" w:hint="eastAsia"/>
          <w:sz w:val="32"/>
          <w:szCs w:val="32"/>
        </w:rPr>
        <w:t xml:space="preserve">      </w:t>
      </w:r>
      <w:r w:rsidRPr="00DF25B6">
        <w:rPr>
          <w:rFonts w:ascii="仿宋_GB2312" w:eastAsia="仿宋_GB2312" w:hAnsi="黑体" w:hint="eastAsia"/>
          <w:sz w:val="24"/>
        </w:rPr>
        <w:t xml:space="preserve">    （单位：平方米）</w:t>
      </w:r>
      <w:bookmarkEnd w:id="3"/>
      <w:bookmarkEnd w:id="4"/>
      <w:bookmarkEnd w:id="5"/>
    </w:p>
    <w:tbl>
      <w:tblPr>
        <w:tblW w:w="8622" w:type="dxa"/>
        <w:tblInd w:w="100" w:type="dxa"/>
        <w:tblLook w:val="0000"/>
      </w:tblPr>
      <w:tblGrid>
        <w:gridCol w:w="846"/>
        <w:gridCol w:w="923"/>
        <w:gridCol w:w="1244"/>
        <w:gridCol w:w="1180"/>
        <w:gridCol w:w="1226"/>
        <w:gridCol w:w="967"/>
        <w:gridCol w:w="1031"/>
        <w:gridCol w:w="1205"/>
      </w:tblGrid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学校类型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proofErr w:type="gramStart"/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规</w:t>
            </w:r>
            <w:proofErr w:type="gramEnd"/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 xml:space="preserve"> 模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主要教学            用房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办公及管理用房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生活服务用房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设备                  用房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 xml:space="preserve">人防                  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合计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小 学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12班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8505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583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1364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868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1079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12399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24班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13175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810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2479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1358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1581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19404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36班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17767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1001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3259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1823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2195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26046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初 中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18班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13595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700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1531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1315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1640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18780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24班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16098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833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2028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1556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1714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22229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30班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18767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936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2732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1847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2101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26383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36班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21593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1040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3027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2117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2461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30238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48班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26507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1223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4020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2624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3109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37483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高 中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18班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15642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710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1684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1507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1992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21535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24班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18556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854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2235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1781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2014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25440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30班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21356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956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2787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2070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2399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29567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36班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24891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1060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3329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2417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2837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34534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48班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31360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1254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4423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3067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3705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43809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完全中学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24班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18373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843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2231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1765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2002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25214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36班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24000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1060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3321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2346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2781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33508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48班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29915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1254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4409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2945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3546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42069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九年一贯制   学校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18班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13766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726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1587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1335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1657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19071 </w:t>
            </w:r>
          </w:p>
        </w:tc>
      </w:tr>
      <w:tr w:rsidR="00F20670" w:rsidRPr="00DF25B6" w:rsidTr="000D0402">
        <w:trPr>
          <w:trHeight w:hRule="exact" w:val="397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36班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20195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1060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3127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2010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2322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28714 </w:t>
            </w:r>
          </w:p>
        </w:tc>
      </w:tr>
      <w:tr w:rsidR="00F20670" w:rsidRPr="00DF25B6" w:rsidTr="000D0402">
        <w:trPr>
          <w:trHeight w:val="485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F20670" w:rsidRPr="00DF25B6" w:rsidRDefault="00F20670" w:rsidP="000D040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/>
              </w:rPr>
              <w:t>54班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27256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1333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4676 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2751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3283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0670" w:rsidRPr="00DF25B6" w:rsidRDefault="00F20670" w:rsidP="000D040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 w:rsidRPr="00DF25B6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39299 </w:t>
            </w:r>
          </w:p>
        </w:tc>
      </w:tr>
    </w:tbl>
    <w:p w:rsidR="00F20670" w:rsidRPr="00DF25B6" w:rsidRDefault="00F20670" w:rsidP="00F20670">
      <w:pPr>
        <w:spacing w:line="0" w:lineRule="atLeast"/>
        <w:rPr>
          <w:rFonts w:ascii="仿宋_GB2312" w:eastAsia="仿宋_GB2312" w:hAnsi="黑体" w:hint="eastAsia"/>
          <w:szCs w:val="21"/>
        </w:rPr>
      </w:pPr>
      <w:r w:rsidRPr="00DF25B6">
        <w:rPr>
          <w:rFonts w:ascii="仿宋_GB2312" w:eastAsia="仿宋_GB2312" w:hAnsi="黑体" w:hint="eastAsia"/>
          <w:b/>
          <w:bCs/>
          <w:szCs w:val="21"/>
        </w:rPr>
        <w:t>备注：</w:t>
      </w:r>
      <w:r w:rsidRPr="00DF25B6">
        <w:rPr>
          <w:rFonts w:ascii="仿宋_GB2312" w:eastAsia="仿宋_GB2312" w:hAnsi="黑体" w:hint="eastAsia"/>
          <w:szCs w:val="21"/>
        </w:rPr>
        <w:t>1.本表未含学生和教职工宿舍建筑面积。经研究</w:t>
      </w:r>
      <w:r w:rsidRPr="00DF25B6">
        <w:rPr>
          <w:rFonts w:ascii="仿宋_GB2312" w:eastAsia="仿宋_GB2312" w:hAnsi="黑体"/>
          <w:szCs w:val="21"/>
        </w:rPr>
        <w:t>论证后确有</w:t>
      </w:r>
      <w:r w:rsidRPr="00DF25B6">
        <w:rPr>
          <w:rFonts w:ascii="仿宋_GB2312" w:eastAsia="仿宋_GB2312" w:hAnsi="黑体" w:hint="eastAsia"/>
          <w:szCs w:val="21"/>
        </w:rPr>
        <w:t>必要</w:t>
      </w:r>
      <w:r w:rsidRPr="00DF25B6">
        <w:rPr>
          <w:rFonts w:ascii="仿宋_GB2312" w:eastAsia="仿宋_GB2312" w:hAnsi="黑体"/>
          <w:szCs w:val="21"/>
        </w:rPr>
        <w:t>设置</w:t>
      </w:r>
      <w:r w:rsidRPr="00DF25B6">
        <w:rPr>
          <w:rFonts w:ascii="仿宋_GB2312" w:eastAsia="仿宋_GB2312" w:hAnsi="黑体" w:hint="eastAsia"/>
          <w:szCs w:val="21"/>
        </w:rPr>
        <w:t>的</w:t>
      </w:r>
      <w:r w:rsidRPr="00DF25B6">
        <w:rPr>
          <w:rFonts w:ascii="仿宋_GB2312" w:eastAsia="仿宋_GB2312" w:hAnsi="黑体"/>
          <w:szCs w:val="21"/>
        </w:rPr>
        <w:t>,需</w:t>
      </w:r>
      <w:r w:rsidRPr="00DF25B6">
        <w:rPr>
          <w:rFonts w:ascii="仿宋_GB2312" w:eastAsia="仿宋_GB2312" w:hAnsi="黑体" w:hint="eastAsia"/>
          <w:szCs w:val="21"/>
        </w:rPr>
        <w:t>增加</w:t>
      </w:r>
      <w:r w:rsidRPr="00DF25B6">
        <w:rPr>
          <w:rFonts w:ascii="仿宋_GB2312" w:eastAsia="仿宋_GB2312" w:hAnsi="黑体"/>
          <w:szCs w:val="21"/>
        </w:rPr>
        <w:t>相应</w:t>
      </w:r>
      <w:r w:rsidRPr="00DF25B6">
        <w:rPr>
          <w:rFonts w:ascii="仿宋_GB2312" w:eastAsia="仿宋_GB2312" w:hAnsi="黑体" w:hint="eastAsia"/>
          <w:szCs w:val="21"/>
        </w:rPr>
        <w:t>的</w:t>
      </w:r>
      <w:r w:rsidRPr="00DF25B6">
        <w:rPr>
          <w:rFonts w:ascii="仿宋_GB2312" w:eastAsia="仿宋_GB2312" w:hAnsi="黑体"/>
          <w:szCs w:val="21"/>
        </w:rPr>
        <w:t>面积</w:t>
      </w:r>
      <w:r w:rsidRPr="00DF25B6">
        <w:rPr>
          <w:rFonts w:ascii="仿宋_GB2312" w:eastAsia="仿宋_GB2312" w:hAnsi="黑体" w:hint="eastAsia"/>
          <w:szCs w:val="21"/>
        </w:rPr>
        <w:t>，</w:t>
      </w:r>
      <w:r w:rsidRPr="00DF25B6">
        <w:rPr>
          <w:rFonts w:ascii="仿宋_GB2312" w:eastAsia="仿宋_GB2312" w:hAnsi="黑体"/>
          <w:szCs w:val="21"/>
        </w:rPr>
        <w:t>其中：</w:t>
      </w:r>
      <w:r w:rsidRPr="00DF25B6">
        <w:rPr>
          <w:rFonts w:ascii="仿宋_GB2312" w:eastAsia="仿宋_GB2312" w:hAnsi="黑体" w:hint="eastAsia"/>
          <w:szCs w:val="21"/>
        </w:rPr>
        <w:t>学生宿舍每间不超6人，每生使用面积不低于4平方米；教师单身宿舍每人建筑面积不超过24平方米。</w:t>
      </w:r>
    </w:p>
    <w:p w:rsidR="00F20670" w:rsidRPr="00DF25B6" w:rsidRDefault="00F20670" w:rsidP="00F20670">
      <w:pPr>
        <w:snapToGrid w:val="0"/>
        <w:spacing w:line="0" w:lineRule="atLeast"/>
        <w:ind w:firstLineChars="300" w:firstLine="630"/>
        <w:contextualSpacing/>
        <w:jc w:val="left"/>
        <w:rPr>
          <w:rFonts w:ascii="仿宋_GB2312" w:eastAsia="仿宋_GB2312" w:hAnsi="黑体" w:hint="eastAsia"/>
          <w:szCs w:val="21"/>
        </w:rPr>
      </w:pPr>
      <w:r w:rsidRPr="00DF25B6">
        <w:rPr>
          <w:rFonts w:ascii="仿宋_GB2312" w:eastAsia="仿宋_GB2312" w:hAnsi="黑体" w:hint="eastAsia"/>
          <w:szCs w:val="21"/>
        </w:rPr>
        <w:t>2.最终人防面积以人防部门批复为准。人防兼停车库使用。</w:t>
      </w:r>
    </w:p>
    <w:p w:rsidR="00F20670" w:rsidRPr="00DF25B6" w:rsidRDefault="00F20670" w:rsidP="00F20670">
      <w:pPr>
        <w:snapToGrid w:val="0"/>
        <w:spacing w:line="0" w:lineRule="atLeast"/>
        <w:ind w:firstLineChars="300" w:firstLine="630"/>
        <w:contextualSpacing/>
        <w:jc w:val="left"/>
        <w:rPr>
          <w:rFonts w:ascii="仿宋_GB2312" w:eastAsia="仿宋_GB2312" w:hAnsi="黑体" w:hint="eastAsia"/>
          <w:szCs w:val="21"/>
        </w:rPr>
      </w:pPr>
    </w:p>
    <w:p w:rsidR="00C77FD2" w:rsidRDefault="00C77FD2"/>
    <w:sectPr w:rsidR="00C77FD2" w:rsidSect="00C7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670"/>
    <w:rsid w:val="00C77FD2"/>
    <w:rsid w:val="00F2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2022-02-14T07:03:00Z</dcterms:created>
  <dcterms:modified xsi:type="dcterms:W3CDTF">2022-02-14T07:03:00Z</dcterms:modified>
</cp:coreProperties>
</file>