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中共北京市委教育工作委员会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</w:t>
      </w:r>
      <w:r>
        <w:rPr>
          <w:rFonts w:hint="eastAsia" w:eastAsia="仿宋_GB2312"/>
          <w:sz w:val="32"/>
          <w:szCs w:val="32"/>
          <w:lang w:eastAsia="zh-CN"/>
        </w:rPr>
        <w:t>说</w:t>
      </w:r>
      <w:bookmarkStart w:id="0" w:name="_GoBack"/>
      <w:bookmarkEnd w:id="0"/>
      <w:r>
        <w:rPr>
          <w:rFonts w:eastAsia="仿宋_GB2312"/>
          <w:sz w:val="32"/>
          <w:szCs w:val="32"/>
        </w:rPr>
        <w:t>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6BFF705B"/>
    <w:rsid w:val="77BF96C8"/>
    <w:rsid w:val="7FFC5747"/>
    <w:rsid w:val="B9FF04E2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</Words>
  <Characters>119</Characters>
  <Lines>1</Lines>
  <Paragraphs>1</Paragraphs>
  <TotalTime>1</TotalTime>
  <ScaleCrop>false</ScaleCrop>
  <LinksUpToDate>false</LinksUpToDate>
  <CharactersWithSpaces>138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2020-01-28T22:48:00Z</dcterms:created>
  <dc:creator>许铁宁</dc:creator>
  <cp:lastModifiedBy>jgw1</cp:lastModifiedBy>
  <cp:lastPrinted>2020-01-06T06:27:00Z</cp:lastPrinted>
  <dcterms:modified xsi:type="dcterms:W3CDTF">2026-01-06T11:04:24Z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