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0EF0A"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 w14:paraId="27794363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790BF5DB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2022 年度）</w:t>
      </w:r>
    </w:p>
    <w:p w14:paraId="278D97C4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 w14:paraId="2FFAE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33C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B41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学校安全队伍建设经费</w:t>
            </w:r>
          </w:p>
        </w:tc>
      </w:tr>
      <w:tr w14:paraId="6AEDE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FB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53A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AB5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4D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中国共产党北京市委员会教育工作委员会安全稳定工作处</w:t>
            </w:r>
          </w:p>
        </w:tc>
      </w:tr>
      <w:tr w14:paraId="7801A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A9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3AA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庞谦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5FA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4B65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55563486</w:t>
            </w:r>
          </w:p>
        </w:tc>
      </w:tr>
      <w:tr w14:paraId="2EA1A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03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834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7BDD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5E250F8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8C8A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66A527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E5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0E1BC3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94B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F62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606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2A005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DC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2EF73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B44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64.54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297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25.101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D33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04B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3677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C82D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 w14:paraId="7ADC0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68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6D1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295A822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CF0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64.54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9AA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25.101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B280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25.101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F231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276B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1F9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3BC1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514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BFF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2A09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FA0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857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E82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1B8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B723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3F82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0FC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4F8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685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C96B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BD1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0F9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B3F2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21B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7DB7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B0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143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5D2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2FA43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37B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DE91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贯彻落实中央和市委关于平安建设有关工作部署要求，全面强化校园安全工作和队伍能力建设，提升校园安全工作整体水平。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5642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已通过视频会议方式组织召开会议部署工作，并于8月22日至26日组织北京高校负责校园安全的干部开展专项业务培训班，提升校园安全管理水平，提高处理校园安全事件能力。</w:t>
            </w:r>
          </w:p>
        </w:tc>
      </w:tr>
      <w:tr w14:paraId="7E769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DA3E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189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1C4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C4D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815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5EC68F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835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408487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E30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85A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F512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56F354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52C5F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ED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64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95C2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0EA0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指标1：召开会议部署工作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D411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召开年度部署、开学返校等专题会议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68D5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/>
              </w:rPr>
              <w:t>全年通过视频会议方式，召开工作会议，通报部署校园安全工作。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5684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2B50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4E79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05CE4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6F2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390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D57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80F24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指标2：举办专题培训班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395C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举办高校负责校园安全的领导干部专题培训班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026A8">
            <w:pPr>
              <w:widowControl/>
              <w:spacing w:line="180" w:lineRule="exact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8月22日至26日在北京育新苑宾馆（平谷区金海湖镇韩庄北街）组织开展专项业务培训班。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1359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6403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6E0F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14:paraId="7CE95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8CA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7CC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56E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D4111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指标1：及时传达部署工作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2CC4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及时传达中央和市委有关精神，部署校园安全工作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6C74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根据工作要求，召开专题会议，及时传达中央和市委精神，部署重点工作任务，确保工作传达部署到位。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CEFDA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86D0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7F7C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18A88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9D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ECFD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FD6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CAA3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指标2：校园安全保卫队伍能力水平有效提升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F134E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校园安全保卫队伍综合素质和业务能力进一步提升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99BA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通过举办专题培训班，对专项业务工作进行理论学习和实操训练，有效提升了校园安全保卫队伍素质能力。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A033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6C8B3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0DAF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14:paraId="6F404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60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52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80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B6B4A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指标1：按时推进落实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1998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落实年度重点工作计划安排，按时推进相关工作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E99FA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受疫情影响，部分涉及出京项目虽未能按照原定计划开展，但已在京内完成相关任务，年度重点工作任务均已完成。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B8A9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CF66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46DE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14:paraId="32CF2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10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E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D45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6972C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指标1：财政拨款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BE6C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严格按照财政拨款事项，根据财务管理制度支出，厉行节俭。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1154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相关费用支出严格按照有关财务管理制度执行，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厉行节约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65BD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670C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E289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04EC9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A19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111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516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683DC3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DB75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指标1：校园安全工作责任落实到位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7C96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及时传达中央和市委有关工作要求，及时部署高校落实相关工作，首都高校校园平安和谐。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1CE3E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认真贯彻落实中央和市委有关部署要求，统筹推进校园疫情防控和校园安全工作，首都高校校园平安和谐。通过专题培训班，提升了校园安全保卫队伍综合素质能力，校园管理水平不断提升。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1CD6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D7B8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F997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6AB0A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DE3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C5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A77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E67A1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指标1：持续促进校园安全保卫能力水平提高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EBE3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校园安全保卫队伍的综合素质与能力水平提高，校园安全管理综合能力持续提升。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4EE0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通过专题培训班，提升了校园安全保卫队伍综合素质能力，校园管理水平不断提升。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212C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8CC2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3AAF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/>
              </w:rPr>
              <w:t>受新型冠状肺炎病毒疫情影响，部分培训课程因涉及出京，未能开展。后续将继续加强培训。</w:t>
            </w:r>
          </w:p>
        </w:tc>
      </w:tr>
      <w:tr w14:paraId="37F63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70A9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134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28EE535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9987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6A5C2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指标1：师生安全感和满意度提升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42BA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校园及周边治安秩序良好，师生的安全感和满意度明显提升。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B8AB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会同属地加强校园周边治安管理，及时解决师生合理诉求，师生安全感和满意度不断提升。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97EE3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4F68E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99D3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50D5F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69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3333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C447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9EFE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90C8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2FCBA725">
      <w:pPr>
        <w:rPr>
          <w:rFonts w:ascii="仿宋_GB2312" w:eastAsia="仿宋_GB2312"/>
          <w:vanish/>
          <w:sz w:val="32"/>
          <w:szCs w:val="32"/>
        </w:rPr>
      </w:pPr>
    </w:p>
    <w:p w14:paraId="5BD22F17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39FE21B8"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31B85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76A954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76A954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7B486C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00023EC7"/>
    <w:rsid w:val="00042A4A"/>
    <w:rsid w:val="004053EF"/>
    <w:rsid w:val="0059235C"/>
    <w:rsid w:val="00A15723"/>
    <w:rsid w:val="00AA6A23"/>
    <w:rsid w:val="00D010C0"/>
    <w:rsid w:val="00EF31F8"/>
    <w:rsid w:val="12C549B5"/>
    <w:rsid w:val="28506677"/>
    <w:rsid w:val="294F4B81"/>
    <w:rsid w:val="32476D3D"/>
    <w:rsid w:val="327F64D7"/>
    <w:rsid w:val="336A2CE3"/>
    <w:rsid w:val="37173543"/>
    <w:rsid w:val="3A8153C2"/>
    <w:rsid w:val="3FF76880"/>
    <w:rsid w:val="4BEEC83C"/>
    <w:rsid w:val="57EF8A24"/>
    <w:rsid w:val="6D194382"/>
    <w:rsid w:val="6D2A18CE"/>
    <w:rsid w:val="77BDD58E"/>
    <w:rsid w:val="7AB7FF50"/>
    <w:rsid w:val="7BFEB0DB"/>
    <w:rsid w:val="CEFD3F3D"/>
    <w:rsid w:val="E6F6E0D3"/>
    <w:rsid w:val="EA3F77F2"/>
    <w:rsid w:val="EEFE5989"/>
    <w:rsid w:val="EFCF3EAE"/>
    <w:rsid w:val="F5B764A2"/>
    <w:rsid w:val="F77F09F4"/>
    <w:rsid w:val="F7DF0C41"/>
    <w:rsid w:val="FBBE3513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1351</Words>
  <Characters>1418</Characters>
  <Lines>11</Lines>
  <Paragraphs>3</Paragraphs>
  <TotalTime>2</TotalTime>
  <ScaleCrop>false</ScaleCrop>
  <LinksUpToDate>false</LinksUpToDate>
  <CharactersWithSpaces>1453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2022-04-26T16:07:00Z</dcterms:created>
  <dc:creator>user</dc:creator>
  <cp:lastModifiedBy>真·大型肉食动物饲养员</cp:lastModifiedBy>
  <dcterms:modified xsi:type="dcterms:W3CDTF">2025-03-03T09:16:02Z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FF8D016014664ACBBD6898C75A41BBAE_12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