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D" w:rsidRPr="00A50575" w:rsidRDefault="00CC395D" w:rsidP="00CC395D">
      <w:pPr>
        <w:widowControl/>
        <w:snapToGrid w:val="0"/>
        <w:spacing w:line="600" w:lineRule="exact"/>
        <w:jc w:val="left"/>
        <w:rPr>
          <w:rFonts w:ascii="仿宋_GB2312" w:eastAsia="仿宋_GB2312" w:hAnsi="宋体" w:cs="宋体"/>
          <w:sz w:val="32"/>
          <w:szCs w:val="32"/>
        </w:rPr>
      </w:pPr>
      <w:r w:rsidRPr="00A50575">
        <w:rPr>
          <w:rFonts w:ascii="仿宋_GB2312" w:eastAsia="仿宋_GB2312" w:hAnsi="宋体" w:cs="宋体" w:hint="eastAsia"/>
          <w:sz w:val="32"/>
          <w:szCs w:val="32"/>
        </w:rPr>
        <w:t>附件1</w:t>
      </w:r>
    </w:p>
    <w:p w:rsidR="00CC395D" w:rsidRPr="00A50575" w:rsidRDefault="00CC395D" w:rsidP="00CC395D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  <w:bookmarkStart w:id="0" w:name="_GoBack"/>
      <w:r w:rsidRPr="00A50575">
        <w:rPr>
          <w:rFonts w:ascii="仿宋_GB2312" w:eastAsia="仿宋_GB2312" w:hAnsi="宋体" w:cs="宋体" w:hint="eastAsia"/>
          <w:sz w:val="32"/>
          <w:szCs w:val="32"/>
        </w:rPr>
        <w:t>北京市教育委员会2017年公开遴选公务员</w:t>
      </w:r>
    </w:p>
    <w:p w:rsidR="00CC395D" w:rsidRPr="00A50575" w:rsidRDefault="00CC395D" w:rsidP="00CC395D">
      <w:pPr>
        <w:widowControl/>
        <w:adjustRightInd w:val="0"/>
        <w:snapToGrid w:val="0"/>
        <w:spacing w:line="600" w:lineRule="exact"/>
        <w:jc w:val="center"/>
        <w:rPr>
          <w:rFonts w:ascii="仿宋_GB2312" w:eastAsia="仿宋_GB2312" w:hAnsi="宋体" w:cs="宋体"/>
          <w:sz w:val="32"/>
          <w:szCs w:val="32"/>
        </w:rPr>
      </w:pPr>
      <w:r w:rsidRPr="00A50575">
        <w:rPr>
          <w:rFonts w:ascii="仿宋_GB2312" w:eastAsia="仿宋_GB2312" w:hAnsi="宋体" w:cs="宋体" w:hint="eastAsia"/>
          <w:sz w:val="32"/>
          <w:szCs w:val="32"/>
        </w:rPr>
        <w:t>面试人员名单及时间安排</w:t>
      </w:r>
      <w:r w:rsidRPr="00A50575">
        <w:rPr>
          <w:rFonts w:ascii="仿宋_GB2312" w:eastAsia="仿宋_GB2312" w:hAnsi="宋体" w:cs="宋体" w:hint="eastAsia"/>
          <w:sz w:val="32"/>
          <w:szCs w:val="32"/>
        </w:rPr>
        <w:br/>
      </w:r>
    </w:p>
    <w:tbl>
      <w:tblPr>
        <w:tblW w:w="7981" w:type="dxa"/>
        <w:tblInd w:w="94" w:type="dxa"/>
        <w:tblLook w:val="04A0" w:firstRow="1" w:lastRow="0" w:firstColumn="1" w:lastColumn="0" w:noHBand="0" w:noVBand="1"/>
      </w:tblPr>
      <w:tblGrid>
        <w:gridCol w:w="2274"/>
        <w:gridCol w:w="1596"/>
        <w:gridCol w:w="1418"/>
        <w:gridCol w:w="2693"/>
      </w:tblGrid>
      <w:tr w:rsidR="00CC395D" w:rsidRPr="00A50575" w:rsidTr="00082966">
        <w:trPr>
          <w:trHeight w:val="601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bookmarkEnd w:id="0"/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职位名称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考生姓名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笔试成绩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面试时间</w:t>
            </w:r>
          </w:p>
        </w:tc>
      </w:tr>
      <w:tr w:rsidR="00CC395D" w:rsidRPr="00A50575" w:rsidTr="00082966">
        <w:trPr>
          <w:trHeight w:val="402"/>
        </w:trPr>
        <w:tc>
          <w:tcPr>
            <w:tcW w:w="22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安全稳定工作处-综合管理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叶  </w:t>
            </w: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70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上午 9:00 开始面试，请参加上午面试的考生于 8:45 前报到</w:t>
            </w: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杨  硕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62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杨云波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62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李  </w:t>
            </w: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59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杨  慧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58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22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组织处-综合管理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蒋桂达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下午 13:30 开始面试，请参加下午面试的考生于 13:15 前报到</w:t>
            </w: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石京雨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79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庄怀春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77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刘  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76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何  </w:t>
            </w: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戌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75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22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办公室-综合管理岗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李  </w:t>
            </w: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莉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68 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张东玲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64 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郑婷婷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63 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马  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62 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CC395D" w:rsidRPr="00A50575" w:rsidTr="00082966">
        <w:trPr>
          <w:trHeight w:val="402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蔚</w:t>
            </w:r>
            <w:proofErr w:type="gramStart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一</w:t>
            </w:r>
            <w:proofErr w:type="gramEnd"/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>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C395D" w:rsidRPr="00A50575" w:rsidRDefault="00CC395D" w:rsidP="00082966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A50575">
              <w:rPr>
                <w:rFonts w:ascii="仿宋_GB2312" w:eastAsia="仿宋_GB2312" w:hAnsi="宋体" w:cs="宋体" w:hint="eastAsia"/>
                <w:sz w:val="32"/>
                <w:szCs w:val="32"/>
              </w:rPr>
              <w:t xml:space="preserve">61 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395D" w:rsidRPr="00A50575" w:rsidRDefault="00CC395D" w:rsidP="00082966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8507AD" w:rsidRDefault="008507AD" w:rsidP="00CC395D"/>
    <w:sectPr w:rsidR="00850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95D"/>
    <w:rsid w:val="008507AD"/>
    <w:rsid w:val="00C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whj</dc:creator>
  <cp:lastModifiedBy>whj</cp:lastModifiedBy>
  <cp:revision>1</cp:revision>
  <dcterms:created xsi:type="dcterms:W3CDTF">2017-06-22T02:15:00Z</dcterms:created>
  <dcterms:modified xsi:type="dcterms:W3CDTF">2017-06-22T02:15:00Z</dcterms:modified>
</cp:coreProperties>
</file>