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00" w:rsidRDefault="00346B00" w:rsidP="00346B00">
      <w:pPr>
        <w:jc w:val="lef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</w:p>
    <w:p w:rsidR="00346B00" w:rsidRDefault="00346B00" w:rsidP="00346B00">
      <w:pPr>
        <w:jc w:val="center"/>
        <w:rPr>
          <w:rFonts w:ascii="方正小标宋简体" w:eastAsia="方正小标宋简体" w:hAnsi="仿宋" w:cs="仿宋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2019博</w:t>
      </w:r>
      <w:proofErr w:type="gramStart"/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鳌国际</w:t>
      </w:r>
      <w:proofErr w:type="gramEnd"/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青少年音乐节日程安排</w:t>
      </w:r>
    </w:p>
    <w:p w:rsidR="00346B00" w:rsidRDefault="00346B00" w:rsidP="00346B00">
      <w:pPr>
        <w:rPr>
          <w:rFonts w:ascii="仿宋" w:eastAsia="仿宋" w:hAnsi="仿宋" w:cs="仿宋" w:hint="eastAsia"/>
          <w:color w:val="000000"/>
          <w:sz w:val="32"/>
          <w:szCs w:val="32"/>
        </w:rPr>
      </w:pPr>
    </w:p>
    <w:tbl>
      <w:tblPr>
        <w:tblW w:w="9045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949"/>
        <w:gridCol w:w="1799"/>
        <w:gridCol w:w="2698"/>
        <w:gridCol w:w="2506"/>
      </w:tblGrid>
      <w:tr w:rsidR="00346B00" w:rsidTr="00346B00">
        <w:trPr>
          <w:trHeight w:val="393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bidi="ar"/>
              </w:rPr>
              <w:t>日期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bidi="ar"/>
              </w:rPr>
              <w:t>具体时间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bidi="ar"/>
              </w:rPr>
              <w:t>内容安排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bidi="ar"/>
              </w:rPr>
              <w:t>场地</w:t>
            </w:r>
          </w:p>
        </w:tc>
      </w:tr>
      <w:tr w:rsidR="00346B00" w:rsidTr="00346B00">
        <w:trPr>
          <w:trHeight w:val="411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7月13日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上午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乐团报到</w:t>
            </w:r>
          </w:p>
        </w:tc>
      </w:tr>
      <w:tr w:rsidR="00346B00" w:rsidTr="00346B00">
        <w:trPr>
          <w:trHeight w:val="409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下午/</w:t>
            </w:r>
          </w:p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晚上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12:00--21:30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展演乐团走台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BFA厅</w:t>
            </w:r>
          </w:p>
        </w:tc>
      </w:tr>
      <w:tr w:rsidR="00346B00" w:rsidTr="00346B00">
        <w:trPr>
          <w:trHeight w:val="445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12:00--21:30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重奏好声音排练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东屿宴会厅</w:t>
            </w:r>
            <w:proofErr w:type="gramEnd"/>
          </w:p>
        </w:tc>
      </w:tr>
      <w:tr w:rsidR="00346B00" w:rsidTr="00346B00">
        <w:trPr>
          <w:trHeight w:val="361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7月14日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全天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8:30--16:30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展演乐团走台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BFA厅</w:t>
            </w:r>
          </w:p>
        </w:tc>
      </w:tr>
      <w:tr w:rsidR="00346B00" w:rsidTr="00346B00">
        <w:trPr>
          <w:trHeight w:val="426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8:30--16:30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排练实验室（公开课）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东方演艺厅（90min/组）</w:t>
            </w:r>
          </w:p>
        </w:tc>
      </w:tr>
      <w:tr w:rsidR="00346B00" w:rsidTr="00346B00">
        <w:trPr>
          <w:trHeight w:val="392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8:30--16:30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重奏好声音排练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东屿宴会厅</w:t>
            </w:r>
            <w:proofErr w:type="gramEnd"/>
          </w:p>
        </w:tc>
      </w:tr>
      <w:tr w:rsidR="00346B00" w:rsidTr="00346B00">
        <w:trPr>
          <w:trHeight w:val="392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8:30--16:30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中国青少年素质教育论坛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万泉厅</w:t>
            </w:r>
            <w:proofErr w:type="gramEnd"/>
          </w:p>
        </w:tc>
      </w:tr>
      <w:tr w:rsidR="00346B00" w:rsidTr="00346B00">
        <w:trPr>
          <w:trHeight w:val="727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晚上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17:00--19:00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管乐嘉年华走台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br/>
              <w:t>开幕式音乐会走台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BFA厅</w:t>
            </w:r>
          </w:p>
        </w:tc>
      </w:tr>
      <w:tr w:rsidR="00346B00" w:rsidTr="00346B00">
        <w:trPr>
          <w:trHeight w:val="409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19:30--21:00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开幕式音乐会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BFA厅</w:t>
            </w:r>
          </w:p>
        </w:tc>
      </w:tr>
      <w:tr w:rsidR="00346B00" w:rsidTr="00346B00">
        <w:trPr>
          <w:trHeight w:val="417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7月15日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全天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8:00--12:00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乐团展演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BFA厅</w:t>
            </w:r>
          </w:p>
        </w:tc>
      </w:tr>
      <w:tr w:rsidR="00346B00" w:rsidTr="00346B00">
        <w:trPr>
          <w:trHeight w:val="367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13:00--16:30</w:t>
            </w:r>
          </w:p>
        </w:tc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346B00" w:rsidTr="00346B00">
        <w:trPr>
          <w:trHeight w:val="557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上午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9:00--12:00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各类课程安排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孔雀1,2,3,4厅</w:t>
            </w:r>
            <w:r>
              <w:rPr>
                <w:rFonts w:ascii="仿宋" w:eastAsia="仿宋" w:hAnsi="仿宋" w:cs="仿宋" w:hint="eastAsia"/>
                <w:sz w:val="24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东屿宴会厅</w:t>
            </w:r>
            <w:proofErr w:type="gramEnd"/>
          </w:p>
        </w:tc>
      </w:tr>
      <w:tr w:rsidR="00346B00" w:rsidTr="00346B00">
        <w:trPr>
          <w:trHeight w:val="388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16:30-17:30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重奏好声音展演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BFA厅</w:t>
            </w:r>
          </w:p>
        </w:tc>
      </w:tr>
      <w:tr w:rsidR="00346B00" w:rsidTr="00346B00">
        <w:trPr>
          <w:trHeight w:val="388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B00" w:rsidRDefault="00346B00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晚上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19：30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闭幕式暨颁奖仪式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BFA厅</w:t>
            </w:r>
          </w:p>
        </w:tc>
      </w:tr>
      <w:tr w:rsidR="00346B00" w:rsidTr="00346B00">
        <w:trPr>
          <w:trHeight w:val="585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7月16日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全天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4"/>
                <w:lang w:bidi="ar"/>
              </w:rPr>
              <w:t>学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6B00" w:rsidRDefault="00346B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46B00" w:rsidTr="00346B00">
        <w:trPr>
          <w:trHeight w:val="533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7月17日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全天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B00" w:rsidRDefault="00346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返程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6B00" w:rsidRDefault="00346B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346B00" w:rsidRDefault="00346B00" w:rsidP="00346B00">
      <w:pPr>
        <w:rPr>
          <w:rFonts w:ascii="仿宋" w:eastAsia="仿宋" w:hAnsi="仿宋" w:cs="仿宋" w:hint="eastAsia"/>
          <w:color w:val="FF0000"/>
          <w:sz w:val="32"/>
          <w:szCs w:val="32"/>
        </w:rPr>
      </w:pPr>
    </w:p>
    <w:p w:rsidR="00346B00" w:rsidRDefault="00346B00" w:rsidP="00346B00">
      <w:pPr>
        <w:ind w:firstLineChars="1300" w:firstLine="3640"/>
        <w:jc w:val="right"/>
        <w:rPr>
          <w:rFonts w:ascii="仿宋" w:eastAsia="仿宋" w:hAnsi="仿宋" w:cs="仿宋" w:hint="eastAsia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 xml:space="preserve">         具体行程以组委会通知为准</w:t>
      </w:r>
    </w:p>
    <w:p w:rsidR="008C6754" w:rsidRPr="00346B00" w:rsidRDefault="008C6754">
      <w:bookmarkStart w:id="0" w:name="_GoBack"/>
      <w:bookmarkEnd w:id="0"/>
    </w:p>
    <w:sectPr w:rsidR="008C6754" w:rsidRPr="00346B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00"/>
    <w:rsid w:val="00346B00"/>
    <w:rsid w:val="008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B59F7-9BC2-4FB7-988C-3E550F0E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B00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原梦</dc:creator>
  <cp:keywords/>
  <dc:description/>
  <cp:lastModifiedBy>原梦</cp:lastModifiedBy>
  <cp:revision>1</cp:revision>
  <dcterms:created xsi:type="dcterms:W3CDTF">2019-04-04T01:23:00Z</dcterms:created>
  <dcterms:modified xsi:type="dcterms:W3CDTF">2019-04-04T01:23:00Z</dcterms:modified>
</cp:coreProperties>
</file>