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 w:cs="方正小标宋简体"/>
          <w:sz w:val="44"/>
          <w:szCs w:val="44"/>
        </w:rPr>
        <w:t>年北京市中小学生</w:t>
      </w:r>
    </w:p>
    <w:p>
      <w:pPr>
        <w:snapToGrid w:val="0"/>
        <w:spacing w:line="560" w:lineRule="exact"/>
        <w:jc w:val="center"/>
        <w:rPr>
          <w:rFonts w:hint="eastAsia" w:asci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农业体验实践活动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方案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为进一步深化教育领域综合改革，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认真落实</w:t>
      </w:r>
      <w:r>
        <w:rPr>
          <w:rFonts w:hint="eastAsia" w:ascii="仿宋_GB2312" w:eastAsia="仿宋_GB2312" w:cs="仿宋_GB2312"/>
          <w:sz w:val="32"/>
          <w:szCs w:val="32"/>
        </w:rPr>
        <w:t>《关于全面加强新时代大中小学生劳动教育的意见》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的要求，面向中小学生普及农业知识，</w:t>
      </w:r>
      <w:r>
        <w:rPr>
          <w:rFonts w:hint="eastAsia" w:ascii="仿宋_GB2312" w:eastAsia="仿宋_GB2312" w:cs="仿宋_GB2312"/>
          <w:sz w:val="32"/>
          <w:szCs w:val="32"/>
        </w:rPr>
        <w:t>让青少年通过亲身体验来了解农作物的生长过程和农业工作的艰辛，加强学生的农业劳动教育，全面提升本市中小学生的农业综合素养。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定于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2024年5月-10月期间，举办2024年北京市中小学生农业体验实践活动。特制订具体活动方案。</w:t>
      </w:r>
    </w:p>
    <w:p>
      <w:pPr>
        <w:snapToGrid w:val="0"/>
        <w:spacing w:line="560" w:lineRule="exact"/>
        <w:ind w:firstLine="452" w:firstLineChars="200"/>
        <w:rPr>
          <w:rFonts w:ascii="helvetica" w:hAnsi="helvetica" w:eastAsia="helvetica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</w:pP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、组织机构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主办单位：北京市教育委员会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承办单位：北京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市少年宫</w:t>
      </w:r>
    </w:p>
    <w:p>
      <w:pPr>
        <w:snapToGrid w:val="0"/>
        <w:spacing w:line="56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北京市西城区教育委员会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执行单位：北京市宣武青少年科学技术馆</w:t>
      </w:r>
    </w:p>
    <w:p>
      <w:pPr>
        <w:numPr>
          <w:ilvl w:val="0"/>
          <w:numId w:val="1"/>
        </w:numPr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活动主题</w:t>
      </w:r>
    </w:p>
    <w:p>
      <w:pPr>
        <w:snapToGrid w:val="0"/>
        <w:spacing w:line="560" w:lineRule="exact"/>
        <w:ind w:firstLine="640" w:firstLineChars="20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种子到餐桌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全链条农业体验</w:t>
      </w:r>
    </w:p>
    <w:p>
      <w:pPr>
        <w:numPr>
          <w:ilvl w:val="0"/>
          <w:numId w:val="1"/>
        </w:numPr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参与对象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北京市在校中小学生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、活动内容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实践活动分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 w:cs="仿宋_GB2312"/>
          <w:sz w:val="32"/>
          <w:szCs w:val="32"/>
        </w:rPr>
        <w:t>个项目：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智慧农业创新研究、农作物种植与生活</w:t>
      </w:r>
      <w:r>
        <w:rPr>
          <w:rFonts w:hint="eastAsia" w:ascii="仿宋_GB2312" w:eastAsia="仿宋_GB2312" w:cs="仿宋_GB2312"/>
          <w:sz w:val="32"/>
          <w:szCs w:val="32"/>
        </w:rPr>
        <w:t>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农业文创设计</w:t>
      </w:r>
      <w:r>
        <w:rPr>
          <w:rFonts w:hint="eastAsia" w:ascii="仿宋_GB2312" w:eastAsia="仿宋_GB2312" w:cs="仿宋_GB2312"/>
          <w:sz w:val="32"/>
          <w:szCs w:val="32"/>
        </w:rPr>
        <w:t>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美丽乡村农业海报设计</w:t>
      </w:r>
      <w:r>
        <w:rPr>
          <w:rFonts w:hint="eastAsia" w:ascii="仿宋_GB2312" w:eastAsia="仿宋_GB2312" w:cs="仿宋_GB2312"/>
          <w:sz w:val="32"/>
          <w:szCs w:val="32"/>
        </w:rPr>
        <w:t>、农业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科普</w:t>
      </w:r>
      <w:r>
        <w:rPr>
          <w:rFonts w:hint="eastAsia" w:ascii="仿宋_GB2312" w:eastAsia="仿宋_GB2312" w:cs="仿宋_GB2312"/>
          <w:sz w:val="32"/>
          <w:szCs w:val="32"/>
        </w:rPr>
        <w:t>知识竞答。</w:t>
      </w: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五、时间安排</w:t>
      </w:r>
    </w:p>
    <w:tbl>
      <w:tblPr>
        <w:tblStyle w:val="17"/>
        <w:tblW w:w="0" w:type="auto"/>
        <w:tblInd w:w="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3109"/>
        <w:gridCol w:w="3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413" w:type="dxa"/>
            <w:shd w:val="clear" w:color="auto" w:fill="auto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3109" w:type="dxa"/>
            <w:shd w:val="clear" w:color="auto" w:fill="auto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主要工作</w:t>
            </w:r>
          </w:p>
        </w:tc>
        <w:tc>
          <w:tcPr>
            <w:tcW w:w="3219" w:type="dxa"/>
            <w:shd w:val="clear" w:color="auto" w:fill="auto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413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</w:p>
        </w:tc>
        <w:tc>
          <w:tcPr>
            <w:tcW w:w="31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下发通知</w:t>
            </w:r>
          </w:p>
        </w:tc>
        <w:tc>
          <w:tcPr>
            <w:tcW w:w="321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各区、学校项目负责人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413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2024年6月</w:t>
            </w:r>
          </w:p>
        </w:tc>
        <w:tc>
          <w:tcPr>
            <w:tcW w:w="31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教师培训</w:t>
            </w:r>
          </w:p>
        </w:tc>
        <w:tc>
          <w:tcPr>
            <w:tcW w:w="321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各区、学校项目负责人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413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月-202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</w:p>
        </w:tc>
        <w:tc>
          <w:tcPr>
            <w:tcW w:w="31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各校组织学生开展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作品设计</w:t>
            </w:r>
          </w:p>
        </w:tc>
        <w:tc>
          <w:tcPr>
            <w:tcW w:w="321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413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</w:p>
        </w:tc>
        <w:tc>
          <w:tcPr>
            <w:tcW w:w="31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作品评审</w:t>
            </w:r>
          </w:p>
        </w:tc>
        <w:tc>
          <w:tcPr>
            <w:tcW w:w="321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专家评委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413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2024年10月</w:t>
            </w:r>
          </w:p>
        </w:tc>
        <w:tc>
          <w:tcPr>
            <w:tcW w:w="310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优秀项目线下展示交流</w:t>
            </w:r>
          </w:p>
        </w:tc>
        <w:tc>
          <w:tcPr>
            <w:tcW w:w="321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获奖学生</w:t>
            </w:r>
          </w:p>
        </w:tc>
      </w:tr>
    </w:tbl>
    <w:p>
      <w:pPr>
        <w:numPr>
          <w:ilvl w:val="0"/>
          <w:numId w:val="2"/>
        </w:numPr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项目要求</w:t>
      </w:r>
    </w:p>
    <w:p>
      <w:pPr>
        <w:snapToGrid w:val="0"/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智慧农业创新研究</w:t>
      </w:r>
    </w:p>
    <w:p>
      <w:pPr>
        <w:numPr>
          <w:ilvl w:val="0"/>
          <w:numId w:val="0"/>
        </w:numPr>
        <w:snapToGrid w:val="0"/>
        <w:spacing w:line="560" w:lineRule="exact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随着科技的快速发展，智慧农业已成为推动农业现代化的关键力量。智慧农业利用物联网、大数据、人工智能等技术，实现农业生产的精准化、自动化和智能化，提高农业生产效率和产品质量，同时减少资源消耗和环境污染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本项目鼓励学生利用智能控制、人工智能等手段进行智慧农业创新研究，以研究报告或发明作品的形式呈现研究成果。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【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作品</w:t>
      </w:r>
      <w:r>
        <w:rPr>
          <w:rFonts w:hint="eastAsia" w:ascii="仿宋_GB2312" w:eastAsia="仿宋_GB2312" w:cs="仿宋_GB2312"/>
          <w:sz w:val="32"/>
          <w:szCs w:val="32"/>
        </w:rPr>
        <w:t>要求】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1.提交一份智慧农业创新研究报告或发明报告（附件1）。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2.作品分个人项目和集体项目（不超过3人）</w:t>
      </w:r>
    </w:p>
    <w:p>
      <w:pPr>
        <w:snapToGrid w:val="0"/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农作物种植与生活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随着人们健康意识的提高和对食品安全的关注，越来越多的消费者开始寻求了解农产品的来源和生产过程。本项目旨在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学生通过</w:t>
      </w:r>
      <w:r>
        <w:rPr>
          <w:rFonts w:hint="eastAsia" w:ascii="仿宋_GB2312" w:eastAsia="仿宋_GB2312" w:cs="仿宋_GB2312"/>
          <w:sz w:val="32"/>
          <w:szCs w:val="32"/>
        </w:rPr>
        <w:t>农作物种植与农产品制作的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实践</w:t>
      </w:r>
      <w:r>
        <w:rPr>
          <w:rFonts w:hint="eastAsia" w:ascii="仿宋_GB2312" w:eastAsia="仿宋_GB2312" w:cs="仿宋_GB2312"/>
          <w:sz w:val="32"/>
          <w:szCs w:val="32"/>
        </w:rPr>
        <w:t>，直接参与到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农业劳动体验与</w:t>
      </w:r>
      <w:r>
        <w:rPr>
          <w:rFonts w:hint="eastAsia" w:ascii="仿宋_GB2312" w:eastAsia="仿宋_GB2312" w:cs="仿宋_GB2312"/>
          <w:sz w:val="32"/>
          <w:szCs w:val="32"/>
        </w:rPr>
        <w:t>农产品的生产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实践</w:t>
      </w:r>
      <w:r>
        <w:rPr>
          <w:rFonts w:hint="eastAsia" w:ascii="仿宋_GB2312" w:eastAsia="仿宋_GB2312" w:cs="仿宋_GB2312"/>
          <w:sz w:val="32"/>
          <w:szCs w:val="32"/>
        </w:rPr>
        <w:t>过程中，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eastAsia="仿宋_GB2312" w:cs="仿宋_GB2312"/>
          <w:sz w:val="32"/>
          <w:szCs w:val="32"/>
        </w:rPr>
        <w:t>增加对农业知识认识的同时，享受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农耕</w:t>
      </w:r>
      <w:r>
        <w:rPr>
          <w:rFonts w:hint="eastAsia" w:ascii="仿宋_GB2312" w:eastAsia="仿宋_GB2312" w:cs="仿宋_GB2312"/>
          <w:sz w:val="32"/>
          <w:szCs w:val="32"/>
        </w:rPr>
        <w:t>的乐趣。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【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作品</w:t>
      </w:r>
      <w:r>
        <w:rPr>
          <w:rFonts w:hint="eastAsia" w:ascii="仿宋_GB2312" w:eastAsia="仿宋_GB2312" w:cs="仿宋_GB2312"/>
          <w:sz w:val="32"/>
          <w:szCs w:val="32"/>
        </w:rPr>
        <w:t>要求】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1.参赛者提交一份农作物种植或农产品加工的方案（附件2），并在6月-9月期间进行方案实施。</w:t>
      </w:r>
      <w:r>
        <w:rPr>
          <w:rFonts w:hint="eastAsia" w:ascii="仿宋_GB2312" w:eastAsia="仿宋_GB2312" w:cs="仿宋_GB2312"/>
          <w:sz w:val="32"/>
          <w:szCs w:val="32"/>
        </w:rPr>
        <w:t>5张体现学生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实践</w:t>
      </w:r>
      <w:r>
        <w:rPr>
          <w:rFonts w:hint="eastAsia" w:ascii="仿宋_GB2312" w:eastAsia="仿宋_GB2312" w:cs="仿宋_GB2312"/>
          <w:sz w:val="32"/>
          <w:szCs w:val="32"/>
        </w:rPr>
        <w:t>过程的照片（.jpg格式，每张照片大小≥2MB）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2.作品分个人项目和集体项目（不超过3人）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本项目设优秀项目设计奖和优秀项目实施奖。</w:t>
      </w:r>
    </w:p>
    <w:p>
      <w:pPr>
        <w:snapToGrid w:val="0"/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农业文创设计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随着消费者对文化产品需求的增长，结合农业元素的文化创意产品（文创产品）逐渐受到市场的青睐。本项目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鼓励学生</w:t>
      </w:r>
      <w:r>
        <w:rPr>
          <w:rFonts w:hint="eastAsia" w:ascii="仿宋_GB2312" w:eastAsia="仿宋_GB2312" w:cs="仿宋_GB2312"/>
          <w:sz w:val="32"/>
          <w:szCs w:val="32"/>
        </w:rPr>
        <w:t>通过设计一系列与农业相关的文创产品，不仅提升农产品的附加值，同时也传播农业文化，增强消费者对农业的认同感。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【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作品</w:t>
      </w:r>
      <w:r>
        <w:rPr>
          <w:rFonts w:hint="eastAsia" w:ascii="仿宋_GB2312" w:eastAsia="仿宋_GB2312" w:cs="仿宋_GB2312"/>
          <w:sz w:val="32"/>
          <w:szCs w:val="32"/>
        </w:rPr>
        <w:t>要求】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提交一份农业文创产品设计方案（附件3），并依据方案形成物化的产品。</w:t>
      </w:r>
    </w:p>
    <w:p>
      <w:pPr>
        <w:snapToGrid w:val="0"/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美丽乡村农业海报设计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随着城市化进程的加快，人们对乡村宁静、自然、和谐的生活方式越来越向往。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鼓励学生走近乡村田园，为一个具体的乡村农业进行海报设计，展现乡村农业现状。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【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作品</w:t>
      </w:r>
      <w:r>
        <w:rPr>
          <w:rFonts w:hint="eastAsia" w:ascii="仿宋_GB2312" w:eastAsia="仿宋_GB2312" w:cs="仿宋_GB2312"/>
          <w:sz w:val="32"/>
          <w:szCs w:val="32"/>
        </w:rPr>
        <w:t>要求】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提交作品申报表（附件四）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仿宋_GB2312"/>
          <w:sz w:val="32"/>
          <w:szCs w:val="32"/>
        </w:rPr>
        <w:t>参赛作品的艺术形式包括：油画、国画、水彩画、水粉画、钢笔画、铅笔画、蜡笔画、版画、粘贴画、电脑绘画。绘画风格及使用材料不限，但不包括非绘画类的其它美术品与工艺品。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 w:cs="仿宋_GB2312"/>
          <w:sz w:val="32"/>
          <w:szCs w:val="32"/>
        </w:rPr>
        <w:t>参赛作品纸张规格为</w:t>
      </w:r>
      <w:r>
        <w:rPr>
          <w:rFonts w:ascii="仿宋_GB2312" w:eastAsia="仿宋_GB2312" w:cs="仿宋_GB2312"/>
          <w:sz w:val="32"/>
          <w:szCs w:val="32"/>
        </w:rPr>
        <w:t>8K</w:t>
      </w:r>
      <w:r>
        <w:rPr>
          <w:rFonts w:hint="eastAsia" w:ascii="仿宋_GB2312" w:eastAsia="仿宋_GB2312" w:cs="仿宋_GB2312"/>
          <w:sz w:val="32"/>
          <w:szCs w:val="32"/>
        </w:rPr>
        <w:t>大小。作品要求干净、整洁。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 w:cs="仿宋_GB2312"/>
          <w:sz w:val="32"/>
          <w:szCs w:val="32"/>
        </w:rPr>
        <w:t>所有作品绘制完成后，均需按要求拍摄成电子版照片，并保存好原始作品。照片文件格式一律要求为</w:t>
      </w:r>
      <w:r>
        <w:rPr>
          <w:rFonts w:ascii="仿宋_GB2312" w:eastAsia="仿宋_GB2312" w:cs="仿宋_GB2312"/>
          <w:sz w:val="32"/>
          <w:szCs w:val="32"/>
        </w:rPr>
        <w:t>jpg</w:t>
      </w:r>
      <w:r>
        <w:rPr>
          <w:rFonts w:hint="eastAsia" w:ascii="仿宋_GB2312" w:eastAsia="仿宋_GB2312" w:cs="仿宋_GB2312"/>
          <w:sz w:val="32"/>
          <w:szCs w:val="32"/>
        </w:rPr>
        <w:t>格式，文件大小一律在</w:t>
      </w:r>
      <w:r>
        <w:rPr>
          <w:rFonts w:ascii="仿宋_GB2312" w:eastAsia="仿宋_GB2312" w:cs="仿宋_GB2312"/>
          <w:sz w:val="32"/>
          <w:szCs w:val="32"/>
        </w:rPr>
        <w:t>1MB-10MB</w:t>
      </w:r>
      <w:r>
        <w:rPr>
          <w:rFonts w:hint="eastAsia" w:ascii="仿宋_GB2312" w:eastAsia="仿宋_GB2312" w:cs="仿宋_GB2312"/>
          <w:sz w:val="32"/>
          <w:szCs w:val="32"/>
        </w:rPr>
        <w:t>之内，否则会影响评审效果，超过</w:t>
      </w:r>
      <w:r>
        <w:rPr>
          <w:rFonts w:ascii="仿宋_GB2312" w:eastAsia="仿宋_GB2312" w:cs="仿宋_GB2312"/>
          <w:sz w:val="32"/>
          <w:szCs w:val="32"/>
        </w:rPr>
        <w:t>10MB</w:t>
      </w:r>
      <w:r>
        <w:rPr>
          <w:rFonts w:hint="eastAsia" w:ascii="仿宋_GB2312" w:eastAsia="仿宋_GB2312" w:cs="仿宋_GB2312"/>
          <w:sz w:val="32"/>
          <w:szCs w:val="32"/>
        </w:rPr>
        <w:t>将无法进行申报。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 w:cs="仿宋_GB2312"/>
          <w:sz w:val="32"/>
          <w:szCs w:val="32"/>
        </w:rPr>
        <w:t>参赛作品限个人作品，即由作者本人独立完成的作品。不接受集体作品参赛。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hint="eastAsia" w:ascii="仿宋_GB2312" w:eastAsia="仿宋_GB2312" w:cs="仿宋_GB2312"/>
          <w:sz w:val="32"/>
          <w:szCs w:val="32"/>
        </w:rPr>
        <w:t>参赛作品不得抄袭他人作品，违者一经发现，将被取消资格。</w:t>
      </w:r>
    </w:p>
    <w:p>
      <w:pPr>
        <w:snapToGrid w:val="0"/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五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）农业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科普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知识竞答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农业知识竞答项目主要通过在线答题形式进行。学校学生通过在线培训、学习材料等途径逐步掌握、理解农业的相关知识，在线上知识竞答项目中体现学习效果。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所答题目从题库随机抽取</w:t>
      </w:r>
      <w:r>
        <w:rPr>
          <w:rFonts w:ascii="仿宋_GB2312" w:eastAsia="仿宋_GB2312" w:cs="仿宋_GB2312"/>
          <w:sz w:val="32"/>
          <w:szCs w:val="32"/>
        </w:rPr>
        <w:t xml:space="preserve"> 50 </w:t>
      </w:r>
      <w:r>
        <w:rPr>
          <w:rFonts w:hint="eastAsia" w:ascii="仿宋_GB2312" w:eastAsia="仿宋_GB2312" w:cs="仿宋_GB2312"/>
          <w:sz w:val="32"/>
          <w:szCs w:val="32"/>
        </w:rPr>
        <w:t>道题，每题</w:t>
      </w:r>
      <w:r>
        <w:rPr>
          <w:rFonts w:ascii="仿宋_GB2312" w:eastAsia="仿宋_GB2312" w:cs="仿宋_GB2312"/>
          <w:sz w:val="32"/>
          <w:szCs w:val="32"/>
        </w:rPr>
        <w:t xml:space="preserve"> 2 </w:t>
      </w:r>
      <w:r>
        <w:rPr>
          <w:rFonts w:hint="eastAsia" w:ascii="仿宋_GB2312" w:eastAsia="仿宋_GB2312" w:cs="仿宋_GB2312"/>
          <w:sz w:val="32"/>
          <w:szCs w:val="32"/>
        </w:rPr>
        <w:t>分，满分</w:t>
      </w:r>
      <w:r>
        <w:rPr>
          <w:rFonts w:ascii="仿宋_GB2312" w:eastAsia="仿宋_GB2312" w:cs="仿宋_GB2312"/>
          <w:sz w:val="32"/>
          <w:szCs w:val="32"/>
        </w:rPr>
        <w:t xml:space="preserve"> 100</w:t>
      </w:r>
      <w:r>
        <w:rPr>
          <w:rFonts w:hint="eastAsia" w:ascii="仿宋_GB2312" w:eastAsia="仿宋_GB2312" w:cs="仿宋_GB2312"/>
          <w:sz w:val="32"/>
          <w:szCs w:val="32"/>
        </w:rPr>
        <w:t>分，答题时间</w:t>
      </w:r>
      <w:r>
        <w:rPr>
          <w:rFonts w:ascii="仿宋_GB2312" w:eastAsia="仿宋_GB2312" w:cs="仿宋_GB2312"/>
          <w:sz w:val="32"/>
          <w:szCs w:val="32"/>
        </w:rPr>
        <w:t xml:space="preserve"> 40 </w:t>
      </w:r>
      <w:r>
        <w:rPr>
          <w:rFonts w:hint="eastAsia" w:ascii="仿宋_GB2312" w:eastAsia="仿宋_GB2312" w:cs="仿宋_GB2312"/>
          <w:sz w:val="32"/>
          <w:szCs w:val="32"/>
        </w:rPr>
        <w:t>分钟，题目为单项选择题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根据提示或者照片识别农作物。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eastAsia="zh-CN"/>
        </w:rPr>
      </w:pP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七、参与办法：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</w:rPr>
        <w:t>请各校按所在区教委要求，进行活动报名。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扫描二维码并关注宣武科技馆</w:t>
      </w:r>
      <w:r>
        <w:rPr>
          <w:rFonts w:hint="eastAsia" w:ascii="仿宋_GB2312" w:eastAsia="仿宋_GB2312" w:cs="仿宋_GB2312"/>
          <w:sz w:val="32"/>
          <w:szCs w:val="32"/>
        </w:rPr>
        <w:t>公众号提交作品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>
      <w:pPr>
        <w:snapToGrid w:val="0"/>
        <w:spacing w:line="240" w:lineRule="auto"/>
        <w:ind w:firstLine="640" w:firstLineChars="20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808990" cy="808990"/>
            <wp:effectExtent l="0" t="0" r="10160" b="10160"/>
            <wp:docPr id="1" name="图片 1" descr="微信图片_20240529103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52910350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、奖项设置及奖励办法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</w:rPr>
        <w:t>活动按照不同项目、不同组别分别评奖。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hint="eastAsia" w:ascii="仿宋_GB2312" w:eastAsia="仿宋_GB2312" w:cs="仿宋_GB2312"/>
          <w:sz w:val="32"/>
          <w:szCs w:val="32"/>
        </w:rPr>
        <w:t>获奖比例为一等奖5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，二等奖1</w:t>
      </w:r>
      <w:r>
        <w:rPr>
          <w:rFonts w:ascii="仿宋_GB2312" w:eastAsia="仿宋_GB2312" w:cs="仿宋_GB2312"/>
          <w:sz w:val="32"/>
          <w:szCs w:val="32"/>
        </w:rPr>
        <w:t>0%</w:t>
      </w:r>
      <w:r>
        <w:rPr>
          <w:rFonts w:hint="eastAsia" w:ascii="仿宋_GB2312" w:eastAsia="仿宋_GB2312" w:cs="仿宋_GB2312"/>
          <w:sz w:val="32"/>
          <w:szCs w:val="32"/>
        </w:rPr>
        <w:t>，三等奖2</w:t>
      </w:r>
      <w:r>
        <w:rPr>
          <w:rFonts w:ascii="仿宋_GB2312" w:eastAsia="仿宋_GB2312" w:cs="仿宋_GB2312"/>
          <w:sz w:val="32"/>
          <w:szCs w:val="32"/>
        </w:rPr>
        <w:t>0%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</w:t>
      </w:r>
      <w:r>
        <w:rPr>
          <w:rFonts w:hint="eastAsia" w:ascii="仿宋_GB2312" w:eastAsia="仿宋_GB2312" w:cs="仿宋_GB2312"/>
          <w:sz w:val="32"/>
          <w:szCs w:val="32"/>
        </w:rPr>
        <w:t>活动设优秀指导教师奖和优秀组织奖。</w:t>
      </w: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、联系方式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薛老师：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13911917311（微信同手机号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未尽事宜由竞赛办公室另行通知。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rPr>
          <w:rFonts w:ascii="仿宋_GB2312" w:eastAsia="仿宋_GB2312" w:cs="仿宋_GB2312"/>
          <w:sz w:val="32"/>
          <w:szCs w:val="32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531" w:bottom="2098" w:left="1531" w:header="851" w:footer="992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ind w:left="1062" w:hanging="1060"/>
      <w:rPr>
        <w:rFonts w:cs="Times New Roman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separate"/>
    </w:r>
    <w:r>
      <w:rPr>
        <w:rStyle w:val="20"/>
      </w:rPr>
      <w:t>2</w:t>
    </w:r>
    <w:r>
      <w:rPr>
        <w:rStyle w:val="20"/>
      </w:rPr>
      <w:fldChar w:fldCharType="end"/>
    </w:r>
  </w:p>
  <w:p>
    <w:pPr>
      <w:pStyle w:val="9"/>
      <w:ind w:left="911" w:hanging="90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1062" w:hanging="10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left="16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left="16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96ED1"/>
    <w:multiLevelType w:val="singleLevel"/>
    <w:tmpl w:val="02896ED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F03CBD1"/>
    <w:multiLevelType w:val="singleLevel"/>
    <w:tmpl w:val="4F03CBD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720"/>
  <w:doNotHyphenateCaps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MmVmYmRhN2ZhMGVlZjM3MGVkNGNhMDk2NjY2ZTQifQ=="/>
  </w:docVars>
  <w:rsids>
    <w:rsidRoot w:val="00375F31"/>
    <w:rsid w:val="0003372A"/>
    <w:rsid w:val="00035CF0"/>
    <w:rsid w:val="000449C6"/>
    <w:rsid w:val="00066291"/>
    <w:rsid w:val="00135FB2"/>
    <w:rsid w:val="001A0FE8"/>
    <w:rsid w:val="001B1E98"/>
    <w:rsid w:val="00235080"/>
    <w:rsid w:val="002A01B2"/>
    <w:rsid w:val="002B6AFF"/>
    <w:rsid w:val="002C49E9"/>
    <w:rsid w:val="002D1644"/>
    <w:rsid w:val="002F004C"/>
    <w:rsid w:val="002F5D2B"/>
    <w:rsid w:val="00311A05"/>
    <w:rsid w:val="0033226A"/>
    <w:rsid w:val="003333D0"/>
    <w:rsid w:val="00347167"/>
    <w:rsid w:val="003528B2"/>
    <w:rsid w:val="00363D19"/>
    <w:rsid w:val="00367966"/>
    <w:rsid w:val="00367ED9"/>
    <w:rsid w:val="00375F31"/>
    <w:rsid w:val="00384241"/>
    <w:rsid w:val="003A500B"/>
    <w:rsid w:val="003B3221"/>
    <w:rsid w:val="003B3690"/>
    <w:rsid w:val="003C1F35"/>
    <w:rsid w:val="003E4D57"/>
    <w:rsid w:val="003F0AC2"/>
    <w:rsid w:val="00442CE8"/>
    <w:rsid w:val="004C2930"/>
    <w:rsid w:val="004C2F76"/>
    <w:rsid w:val="004D32CB"/>
    <w:rsid w:val="004F717E"/>
    <w:rsid w:val="00514C55"/>
    <w:rsid w:val="00524B84"/>
    <w:rsid w:val="00562E48"/>
    <w:rsid w:val="0058060D"/>
    <w:rsid w:val="005820D5"/>
    <w:rsid w:val="005A34AB"/>
    <w:rsid w:val="00610DD3"/>
    <w:rsid w:val="00625BD6"/>
    <w:rsid w:val="00634F81"/>
    <w:rsid w:val="00647988"/>
    <w:rsid w:val="00651AD5"/>
    <w:rsid w:val="00682CB6"/>
    <w:rsid w:val="00695213"/>
    <w:rsid w:val="006C2FF9"/>
    <w:rsid w:val="0072061A"/>
    <w:rsid w:val="0073358E"/>
    <w:rsid w:val="00791F0A"/>
    <w:rsid w:val="007B5AEE"/>
    <w:rsid w:val="007D18B2"/>
    <w:rsid w:val="007E23E3"/>
    <w:rsid w:val="007F3655"/>
    <w:rsid w:val="007F3EF0"/>
    <w:rsid w:val="007F3FA3"/>
    <w:rsid w:val="008056AC"/>
    <w:rsid w:val="00825BA0"/>
    <w:rsid w:val="0082610B"/>
    <w:rsid w:val="00882289"/>
    <w:rsid w:val="008A5D99"/>
    <w:rsid w:val="008D117F"/>
    <w:rsid w:val="009018F5"/>
    <w:rsid w:val="00914FC4"/>
    <w:rsid w:val="009274D4"/>
    <w:rsid w:val="0095716A"/>
    <w:rsid w:val="00964781"/>
    <w:rsid w:val="009B0B85"/>
    <w:rsid w:val="009C2A47"/>
    <w:rsid w:val="009C4AC0"/>
    <w:rsid w:val="009F790E"/>
    <w:rsid w:val="00A020FD"/>
    <w:rsid w:val="00A30C23"/>
    <w:rsid w:val="00A35227"/>
    <w:rsid w:val="00A71EBF"/>
    <w:rsid w:val="00A94E5D"/>
    <w:rsid w:val="00AA3CF3"/>
    <w:rsid w:val="00AC1B0B"/>
    <w:rsid w:val="00AD6BFA"/>
    <w:rsid w:val="00B06A91"/>
    <w:rsid w:val="00B06DB6"/>
    <w:rsid w:val="00B07F70"/>
    <w:rsid w:val="00B47195"/>
    <w:rsid w:val="00B603B1"/>
    <w:rsid w:val="00B81239"/>
    <w:rsid w:val="00B93148"/>
    <w:rsid w:val="00BB67F3"/>
    <w:rsid w:val="00BC0BC3"/>
    <w:rsid w:val="00BE06DD"/>
    <w:rsid w:val="00BE5CEF"/>
    <w:rsid w:val="00C20DB3"/>
    <w:rsid w:val="00C401DE"/>
    <w:rsid w:val="00C45D3F"/>
    <w:rsid w:val="00C5440E"/>
    <w:rsid w:val="00C66369"/>
    <w:rsid w:val="00C67E5D"/>
    <w:rsid w:val="00C80298"/>
    <w:rsid w:val="00C95A59"/>
    <w:rsid w:val="00CA5171"/>
    <w:rsid w:val="00CE1FB6"/>
    <w:rsid w:val="00CE510F"/>
    <w:rsid w:val="00D54EE5"/>
    <w:rsid w:val="00D56BAF"/>
    <w:rsid w:val="00D958D5"/>
    <w:rsid w:val="00DB3009"/>
    <w:rsid w:val="00DB442B"/>
    <w:rsid w:val="00DB59C2"/>
    <w:rsid w:val="00DC4E4C"/>
    <w:rsid w:val="00E22E69"/>
    <w:rsid w:val="00E32698"/>
    <w:rsid w:val="00E4785D"/>
    <w:rsid w:val="00E768E4"/>
    <w:rsid w:val="00EA651D"/>
    <w:rsid w:val="00EB77C8"/>
    <w:rsid w:val="00ED789E"/>
    <w:rsid w:val="00EE0CD1"/>
    <w:rsid w:val="00EF486F"/>
    <w:rsid w:val="00EF626B"/>
    <w:rsid w:val="00F12EF0"/>
    <w:rsid w:val="00F82E58"/>
    <w:rsid w:val="00FB2385"/>
    <w:rsid w:val="00FC241B"/>
    <w:rsid w:val="01A97A1F"/>
    <w:rsid w:val="046C63D8"/>
    <w:rsid w:val="0748037D"/>
    <w:rsid w:val="096745B3"/>
    <w:rsid w:val="09A17468"/>
    <w:rsid w:val="0AFE3EE6"/>
    <w:rsid w:val="0BFA36A4"/>
    <w:rsid w:val="11A42752"/>
    <w:rsid w:val="12AB744F"/>
    <w:rsid w:val="12DC169D"/>
    <w:rsid w:val="15CE3DF2"/>
    <w:rsid w:val="161D7BBE"/>
    <w:rsid w:val="16D17F7E"/>
    <w:rsid w:val="18641BBB"/>
    <w:rsid w:val="18D64DD2"/>
    <w:rsid w:val="1ACF4147"/>
    <w:rsid w:val="1B8969B5"/>
    <w:rsid w:val="1FCC6F4A"/>
    <w:rsid w:val="1FD03B11"/>
    <w:rsid w:val="252E3C29"/>
    <w:rsid w:val="253343C6"/>
    <w:rsid w:val="26115DE5"/>
    <w:rsid w:val="27663488"/>
    <w:rsid w:val="2A414994"/>
    <w:rsid w:val="2BB7093D"/>
    <w:rsid w:val="2C13744A"/>
    <w:rsid w:val="2DB6417A"/>
    <w:rsid w:val="2FE516B7"/>
    <w:rsid w:val="304F0EC4"/>
    <w:rsid w:val="31411545"/>
    <w:rsid w:val="323C5B8D"/>
    <w:rsid w:val="326215B6"/>
    <w:rsid w:val="33DA3CE5"/>
    <w:rsid w:val="37E1109A"/>
    <w:rsid w:val="3C31201D"/>
    <w:rsid w:val="3E201987"/>
    <w:rsid w:val="3EA3354D"/>
    <w:rsid w:val="3F8C432E"/>
    <w:rsid w:val="3FC92CC3"/>
    <w:rsid w:val="4499642C"/>
    <w:rsid w:val="450D0719"/>
    <w:rsid w:val="469A677B"/>
    <w:rsid w:val="4A8B62C5"/>
    <w:rsid w:val="4FBB5F57"/>
    <w:rsid w:val="502A6004"/>
    <w:rsid w:val="52833E0C"/>
    <w:rsid w:val="536B0D4E"/>
    <w:rsid w:val="56E54FBA"/>
    <w:rsid w:val="58ED45B9"/>
    <w:rsid w:val="596B38A7"/>
    <w:rsid w:val="5D504266"/>
    <w:rsid w:val="5E443814"/>
    <w:rsid w:val="5E47647E"/>
    <w:rsid w:val="63267D01"/>
    <w:rsid w:val="63572869"/>
    <w:rsid w:val="65B226D0"/>
    <w:rsid w:val="672C22FA"/>
    <w:rsid w:val="67FB6AF1"/>
    <w:rsid w:val="68535332"/>
    <w:rsid w:val="694E798B"/>
    <w:rsid w:val="6C3E2B1E"/>
    <w:rsid w:val="6D165297"/>
    <w:rsid w:val="6E0B427F"/>
    <w:rsid w:val="6E886952"/>
    <w:rsid w:val="6E8E6CF5"/>
    <w:rsid w:val="700C7DE1"/>
    <w:rsid w:val="72B830C8"/>
    <w:rsid w:val="72DE1B93"/>
    <w:rsid w:val="77512E63"/>
    <w:rsid w:val="795B052F"/>
    <w:rsid w:val="7A0D7696"/>
    <w:rsid w:val="7B876C96"/>
    <w:rsid w:val="7C016E63"/>
    <w:rsid w:val="7CF815E2"/>
    <w:rsid w:val="7D2260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qFormat="1" w:unhideWhenUsed="0" w:uiPriority="99" w:name="toc 5"/>
    <w:lsdException w:qFormat="1" w:unhideWhenUsed="0" w:uiPriority="99" w:name="toc 6"/>
    <w:lsdException w:unhideWhenUsed="0" w:uiPriority="0" w:semiHidden="0" w:name="toc 7" w:locked="1"/>
    <w:lsdException w:qFormat="1" w:unhideWhenUsed="0" w:uiPriority="99" w:name="toc 8"/>
    <w:lsdException w:unhideWhenUsed="0" w:uiPriority="0" w:semiHidden="0" w:name="toc 9" w:locked="1"/>
    <w:lsdException w:qFormat="1" w:unhideWhenUsed="0" w:uiPriority="99" w:semiHidden="0" w:name="Normal Indent"/>
    <w:lsdException w:qFormat="1" w:unhideWhenUsed="0"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qFormat="1" w:unhideWhenUsed="0" w:uiPriority="99" w:name="table of figures"/>
    <w:lsdException w:qFormat="1" w:unhideWhenUsed="0" w:uiPriority="99" w:semiHidden="0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3"/>
    <w:qFormat/>
    <w:uiPriority w:val="99"/>
    <w:pPr>
      <w:ind w:left="100"/>
    </w:pPr>
    <w:rPr>
      <w:rFonts w:ascii="仿宋_GB2312" w:cs="仿宋_GB2312"/>
      <w:sz w:val="28"/>
      <w:szCs w:val="28"/>
    </w:rPr>
  </w:style>
  <w:style w:type="paragraph" w:styleId="3">
    <w:name w:val="toc 1"/>
    <w:basedOn w:val="1"/>
    <w:next w:val="1"/>
    <w:semiHidden/>
    <w:qFormat/>
    <w:uiPriority w:val="99"/>
    <w:pPr>
      <w:snapToGrid w:val="0"/>
      <w:spacing w:line="560" w:lineRule="exact"/>
      <w:ind w:left="1618" w:leftChars="1" w:hanging="1616" w:hangingChars="505"/>
    </w:pPr>
    <w:rPr>
      <w:rFonts w:eastAsia="仿宋_GB2312"/>
      <w:kern w:val="0"/>
      <w:sz w:val="32"/>
      <w:szCs w:val="32"/>
    </w:rPr>
  </w:style>
  <w:style w:type="paragraph" w:styleId="4">
    <w:name w:val="caption"/>
    <w:basedOn w:val="3"/>
    <w:next w:val="1"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envelope address"/>
    <w:basedOn w:val="6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6">
    <w:name w:val="index 6"/>
    <w:basedOn w:val="1"/>
    <w:next w:val="1"/>
    <w:semiHidden/>
    <w:qFormat/>
    <w:uiPriority w:val="99"/>
    <w:pPr>
      <w:widowControl/>
    </w:pPr>
    <w:rPr>
      <w:kern w:val="0"/>
    </w:rPr>
  </w:style>
  <w:style w:type="paragraph" w:styleId="7">
    <w:name w:val="annotation text"/>
    <w:basedOn w:val="3"/>
    <w:link w:val="34"/>
    <w:semiHidden/>
    <w:qFormat/>
    <w:uiPriority w:val="99"/>
    <w:pPr>
      <w:spacing w:before="100" w:beforeAutospacing="1" w:after="100" w:afterAutospacing="1"/>
      <w:ind w:firstLine="420"/>
      <w:jc w:val="left"/>
    </w:pPr>
    <w:rPr>
      <w:rFonts w:ascii="??" w:hAnsi="??" w:eastAsia="宋体" w:cs="??"/>
      <w:sz w:val="18"/>
      <w:szCs w:val="18"/>
    </w:rPr>
  </w:style>
  <w:style w:type="paragraph" w:styleId="8">
    <w:name w:val="toc 5"/>
    <w:basedOn w:val="3"/>
    <w:next w:val="1"/>
    <w:semiHidden/>
    <w:qFormat/>
    <w:uiPriority w:val="99"/>
    <w:rPr>
      <w:sz w:val="18"/>
      <w:szCs w:val="18"/>
    </w:rPr>
  </w:style>
  <w:style w:type="paragraph" w:styleId="9">
    <w:name w:val="toc 8"/>
    <w:basedOn w:val="3"/>
    <w:next w:val="1"/>
    <w:semiHidden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0">
    <w:name w:val="Date"/>
    <w:basedOn w:val="1"/>
    <w:next w:val="1"/>
    <w:link w:val="32"/>
    <w:qFormat/>
    <w:uiPriority w:val="99"/>
    <w:pPr>
      <w:ind w:left="100" w:leftChars="2500"/>
    </w:pPr>
  </w:style>
  <w:style w:type="paragraph" w:styleId="11">
    <w:name w:val="footer"/>
    <w:basedOn w:val="3"/>
    <w:link w:val="35"/>
    <w:qFormat/>
    <w:uiPriority w:val="99"/>
    <w:rPr>
      <w:rFonts w:ascii="宋体" w:hAnsi="Courier New" w:eastAsia="宋体" w:cs="宋体"/>
      <w:sz w:val="21"/>
      <w:szCs w:val="21"/>
    </w:rPr>
  </w:style>
  <w:style w:type="paragraph" w:styleId="12">
    <w:name w:val="header"/>
    <w:basedOn w:val="3"/>
    <w:link w:val="28"/>
    <w:qFormat/>
    <w:uiPriority w:val="99"/>
    <w:pPr>
      <w:spacing w:after="120"/>
      <w:ind w:left="420"/>
    </w:pPr>
  </w:style>
  <w:style w:type="paragraph" w:styleId="13">
    <w:name w:val="footnote text"/>
    <w:basedOn w:val="3"/>
    <w:link w:val="26"/>
    <w:semiHidden/>
    <w:qFormat/>
    <w:uiPriority w:val="99"/>
  </w:style>
  <w:style w:type="paragraph" w:styleId="14">
    <w:name w:val="toc 6"/>
    <w:basedOn w:val="3"/>
    <w:next w:val="3"/>
    <w:semiHidden/>
    <w:qFormat/>
    <w:uiPriority w:val="99"/>
    <w:pPr>
      <w:ind w:left="100"/>
    </w:pPr>
  </w:style>
  <w:style w:type="paragraph" w:styleId="15">
    <w:name w:val="table of figures"/>
    <w:basedOn w:val="6"/>
    <w:next w:val="1"/>
    <w:semiHidden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6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8">
    <w:name w:val="Table Grid"/>
    <w:basedOn w:val="1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qFormat/>
    <w:uiPriority w:val="99"/>
  </w:style>
  <w:style w:type="character" w:styleId="21">
    <w:name w:val="FollowedHyperlink"/>
    <w:semiHidden/>
    <w:unhideWhenUsed/>
    <w:qFormat/>
    <w:uiPriority w:val="99"/>
    <w:rPr>
      <w:color w:val="000000"/>
      <w:u w:val="none"/>
    </w:rPr>
  </w:style>
  <w:style w:type="character" w:styleId="22">
    <w:name w:val="Hyperlink"/>
    <w:qFormat/>
    <w:uiPriority w:val="99"/>
    <w:rPr>
      <w:color w:val="000000"/>
      <w:u w:val="none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style10"/>
    <w:basedOn w:val="25"/>
    <w:qFormat/>
    <w:uiPriority w:val="99"/>
  </w:style>
  <w:style w:type="character" w:customStyle="1" w:styleId="25">
    <w:name w:val="目录 21"/>
    <w:semiHidden/>
    <w:qFormat/>
    <w:uiPriority w:val="99"/>
  </w:style>
  <w:style w:type="character" w:customStyle="1" w:styleId="26">
    <w:name w:val="脚注文本 字符"/>
    <w:link w:val="13"/>
    <w:semiHidden/>
    <w:qFormat/>
    <w:locked/>
    <w:uiPriority w:val="99"/>
    <w:rPr>
      <w:sz w:val="18"/>
      <w:szCs w:val="18"/>
    </w:rPr>
  </w:style>
  <w:style w:type="table" w:customStyle="1" w:styleId="27">
    <w:name w:val="目录 31"/>
    <w:semiHidden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页眉 字符"/>
    <w:link w:val="12"/>
    <w:semiHidden/>
    <w:qFormat/>
    <w:locked/>
    <w:uiPriority w:val="99"/>
    <w:rPr>
      <w:sz w:val="18"/>
      <w:szCs w:val="18"/>
    </w:rPr>
  </w:style>
  <w:style w:type="table" w:customStyle="1" w:styleId="29">
    <w:name w:val="索引 81"/>
    <w:semiHidden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索引 71"/>
    <w:semiHidden/>
    <w:qFormat/>
    <w:uiPriority w:val="99"/>
  </w:style>
  <w:style w:type="character" w:customStyle="1" w:styleId="31">
    <w:name w:val="索引标题1"/>
    <w:qFormat/>
    <w:uiPriority w:val="99"/>
    <w:rPr>
      <w:color w:val="0000FF"/>
      <w:u w:val="single"/>
    </w:rPr>
  </w:style>
  <w:style w:type="character" w:customStyle="1" w:styleId="32">
    <w:name w:val="日期 字符"/>
    <w:link w:val="10"/>
    <w:qFormat/>
    <w:locked/>
    <w:uiPriority w:val="99"/>
    <w:rPr>
      <w:kern w:val="2"/>
      <w:sz w:val="24"/>
      <w:szCs w:val="24"/>
    </w:rPr>
  </w:style>
  <w:style w:type="character" w:customStyle="1" w:styleId="33">
    <w:name w:val="目录 91"/>
    <w:basedOn w:val="25"/>
    <w:qFormat/>
    <w:uiPriority w:val="99"/>
  </w:style>
  <w:style w:type="character" w:customStyle="1" w:styleId="34">
    <w:name w:val="批注文字 字符"/>
    <w:link w:val="7"/>
    <w:semiHidden/>
    <w:qFormat/>
    <w:locked/>
    <w:uiPriority w:val="99"/>
    <w:rPr>
      <w:sz w:val="21"/>
      <w:szCs w:val="21"/>
    </w:rPr>
  </w:style>
  <w:style w:type="character" w:customStyle="1" w:styleId="35">
    <w:name w:val="页脚 字符"/>
    <w:link w:val="11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1685</Words>
  <Characters>1769</Characters>
  <TotalTime>12</TotalTime>
  <ScaleCrop>false</ScaleCrop>
  <LinksUpToDate>false</LinksUpToDate>
  <CharactersWithSpaces>1778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2024-05-29T10:12:00Z</dcterms:created>
  <dc:creator>qz</dc:creator>
  <cp:lastModifiedBy>qz</cp:lastModifiedBy>
  <dcterms:modified xsi:type="dcterms:W3CDTF">2024-05-29T02:57:53Z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384B1B14EF4740B5A3165B89BDA3815B_12</vt:lpwstr>
  </property>
</Properties>
</file>