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2"/>
        <w:snapToGrid w:val="0"/>
        <w:spacing w:line="360" w:lineRule="auto"/>
        <w:rPr>
          <w:rFonts w:hAnsi="宋体" w:cs="Times New Roman"/>
          <w:sz w:val="28"/>
          <w:szCs w:val="28"/>
        </w:rPr>
      </w:pPr>
    </w:p>
    <w:p>
      <w:pPr>
        <w:snapToGrid w:val="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安全责任协议书</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为了确保参加“</w:t>
      </w:r>
      <w:r>
        <w:rPr>
          <w:rFonts w:ascii="仿宋" w:hAnsi="仿宋" w:eastAsia="仿宋" w:cs="仿宋"/>
          <w:sz w:val="32"/>
          <w:szCs w:val="32"/>
        </w:rPr>
        <w:t>20</w:t>
      </w:r>
      <w:r>
        <w:rPr>
          <w:rFonts w:hint="eastAsia" w:ascii="仿宋" w:hAnsi="仿宋" w:eastAsia="仿宋" w:cs="仿宋"/>
          <w:sz w:val="32"/>
          <w:szCs w:val="32"/>
          <w:lang w:val="en-US" w:eastAsia="zh-CN"/>
        </w:rPr>
        <w:t>23</w:t>
      </w:r>
      <w:r>
        <w:rPr>
          <w:rFonts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年度北京市青少年创新思维竞赛”师生的生命及财产安全，避免各种事故的发生，确保各项比赛活动顺利进行，</w:t>
      </w:r>
      <w:r>
        <w:rPr>
          <w:rFonts w:ascii="仿宋" w:hAnsi="仿宋" w:eastAsia="仿宋" w:cs="仿宋"/>
          <w:sz w:val="32"/>
          <w:szCs w:val="32"/>
        </w:rPr>
        <w:t xml:space="preserve">                         </w:t>
      </w:r>
      <w:r>
        <w:rPr>
          <w:rFonts w:hint="eastAsia" w:ascii="仿宋" w:hAnsi="仿宋" w:eastAsia="仿宋" w:cs="仿宋"/>
          <w:sz w:val="32"/>
          <w:szCs w:val="32"/>
        </w:rPr>
        <w:t>与</w:t>
      </w:r>
      <w:r>
        <w:rPr>
          <w:rFonts w:ascii="仿宋" w:hAnsi="仿宋" w:eastAsia="仿宋" w:cs="仿宋"/>
          <w:sz w:val="32"/>
          <w:szCs w:val="32"/>
        </w:rPr>
        <w:t xml:space="preserve"> </w:t>
      </w:r>
      <w:r>
        <w:rPr>
          <w:rFonts w:hint="eastAsia" w:ascii="仿宋" w:hAnsi="仿宋" w:eastAsia="仿宋" w:cs="仿宋"/>
          <w:sz w:val="32"/>
          <w:szCs w:val="32"/>
        </w:rPr>
        <w:t>海淀区青少年活动管理中心特签订安全责任书如下：</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一、按照北京市教育系统部署，从维护社会稳定的高度，以保证参赛活动师生的安全为根本出发点，怀着高度的政治责任感，切实做好本区“安全第一、预防为主、管理严格、秩序良好”的安全教育和安全管理工作。</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二、各校领队为安全第一责任人，服从并积极协助竞赛办公室认真做好比赛期间的安全保卫工作。</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三、各校领导负责所有参加比赛活动师生的排查工作，注意人员思想情绪的变化，防止发生过激行为或借机实施各类不安隐患的行为，发现苗头要及早采取措施，妥善处理。</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四、各校领队应注意及时了解和掌握学生的思想动向，对心理和行为表现异常的学生，及时进行疏导和化解矛盾工作。</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五、各校参赛师生应提高警惕，自行保管好所携带的集体和个人的物品，特别是照相机、手机、钱财等贵重物品，防止被盗和丢失。</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六、禁止携带易燃易爆危险品进入比赛场地。</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七、各校领队加强对学生的组织纪律性教育，要遵守竞赛办公室的各项规定，要遵守活动场所的各项规定，要遵守参加大型活动的各项规定，如发生民事纠纷、刑事事件以及伤害事故，一律由各校自行承担。</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八、各校领队应密切关注师生在比赛期间的身体健康状态，做好卫生防病工作。如发现有人身体不适，立即通知所在学校，并送到医院，竞赛办公室比赛期间安排一名医务人员现场负责学生的医疗卫生工作。</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各校领队要确保交通安全，做好车辆保养、检修，选派经验丰富的司机，将参赛人员统一带来、统一带走，保证参赛师生的乘车安全。</w:t>
      </w:r>
    </w:p>
    <w:p>
      <w:pPr>
        <w:snapToGrid w:val="0"/>
        <w:spacing w:line="56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各参赛学校要团结友爱，互相尊重、相互信任、相互学习、相互谦让，如发生矛盾应服从现场工作人员安排，妥善解决，防止事态扩大。</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十一、发生突发事件需要疏散时，要教育学生保持镇静，听从工作人员的指挥，按先学生，后领导老师，最后工作人员的顺序进行疏散。</w:t>
      </w:r>
    </w:p>
    <w:p>
      <w:pPr>
        <w:snapToGrid w:val="0"/>
        <w:spacing w:line="560" w:lineRule="exact"/>
        <w:ind w:firstLine="645"/>
        <w:jc w:val="left"/>
        <w:rPr>
          <w:rFonts w:ascii="仿宋" w:hAnsi="仿宋" w:eastAsia="仿宋" w:cs="Times New Roman"/>
          <w:sz w:val="32"/>
          <w:szCs w:val="32"/>
        </w:rPr>
      </w:pPr>
      <w:r>
        <w:rPr>
          <w:rFonts w:hint="eastAsia" w:ascii="仿宋" w:hAnsi="仿宋" w:eastAsia="仿宋" w:cs="仿宋"/>
          <w:sz w:val="32"/>
          <w:szCs w:val="32"/>
        </w:rPr>
        <w:t>十二、本责任书一式两份，各参赛学校和竞赛办公室各保留一份，双方签字生效。</w:t>
      </w:r>
    </w:p>
    <w:p>
      <w:pPr>
        <w:shd w:val="clear" w:color="auto" w:fill="FFFFFF"/>
        <w:snapToGrid w:val="0"/>
        <w:spacing w:line="360" w:lineRule="auto"/>
        <w:ind w:left="31680" w:hanging="305" w:hangingChars="109"/>
        <w:rPr>
          <w:rFonts w:ascii="宋体" w:cs="Times New Roman"/>
          <w:sz w:val="28"/>
          <w:szCs w:val="28"/>
        </w:rPr>
      </w:pPr>
    </w:p>
    <w:p>
      <w:pPr>
        <w:shd w:val="clear" w:color="auto" w:fill="FFFFFF"/>
        <w:snapToGrid w:val="0"/>
        <w:spacing w:line="360" w:lineRule="auto"/>
        <w:ind w:left="31680" w:hanging="305" w:hangingChars="109"/>
        <w:rPr>
          <w:rFonts w:ascii="宋体" w:cs="Times New Roman"/>
          <w:sz w:val="28"/>
          <w:szCs w:val="28"/>
        </w:rPr>
      </w:pPr>
    </w:p>
    <w:p>
      <w:pPr>
        <w:shd w:val="clear" w:color="auto" w:fill="FFFFFF"/>
        <w:snapToGrid w:val="0"/>
        <w:spacing w:line="360" w:lineRule="auto"/>
        <w:ind w:left="31680" w:hanging="305" w:hangingChars="109"/>
        <w:rPr>
          <w:rFonts w:ascii="宋体" w:cs="Times New Roman"/>
          <w:sz w:val="28"/>
          <w:szCs w:val="28"/>
        </w:rPr>
      </w:pPr>
    </w:p>
    <w:tbl>
      <w:tblPr>
        <w:tblStyle w:val="6"/>
        <w:tblW w:w="8376" w:type="dxa"/>
        <w:jc w:val="center"/>
        <w:tblLayout w:type="fixed"/>
        <w:tblCellMar>
          <w:top w:w="0" w:type="dxa"/>
          <w:left w:w="108" w:type="dxa"/>
          <w:bottom w:w="0" w:type="dxa"/>
          <w:right w:w="108" w:type="dxa"/>
        </w:tblCellMar>
      </w:tblPr>
      <w:tblGrid>
        <w:gridCol w:w="3860"/>
        <w:gridCol w:w="4516"/>
      </w:tblGrid>
      <w:tr>
        <w:trPr>
          <w:trHeight w:val="850" w:hRule="atLeast"/>
          <w:jc w:val="center"/>
        </w:trPr>
        <w:tc>
          <w:tcPr>
            <w:tcW w:w="3860" w:type="dxa"/>
            <w:vAlign w:val="center"/>
          </w:tcPr>
          <w:p>
            <w:pPr>
              <w:snapToGrid w:val="0"/>
              <w:spacing w:line="360" w:lineRule="auto"/>
              <w:rPr>
                <w:rFonts w:ascii="宋体" w:cs="Times New Roman"/>
                <w:sz w:val="28"/>
                <w:szCs w:val="28"/>
              </w:rPr>
            </w:pPr>
            <w:r>
              <w:rPr>
                <w:rFonts w:hint="eastAsia" w:ascii="宋体" w:hAnsi="宋体" w:cs="宋体"/>
                <w:sz w:val="28"/>
                <w:szCs w:val="28"/>
              </w:rPr>
              <w:t>单位：（盖章）</w:t>
            </w:r>
          </w:p>
        </w:tc>
        <w:tc>
          <w:tcPr>
            <w:tcW w:w="4516" w:type="dxa"/>
            <w:vAlign w:val="center"/>
          </w:tcPr>
          <w:p>
            <w:pPr>
              <w:snapToGrid w:val="0"/>
              <w:spacing w:line="360" w:lineRule="auto"/>
              <w:rPr>
                <w:rFonts w:ascii="宋体" w:cs="Times New Roman"/>
                <w:sz w:val="28"/>
                <w:szCs w:val="28"/>
              </w:rPr>
            </w:pPr>
            <w:r>
              <w:rPr>
                <w:rFonts w:hint="eastAsia" w:ascii="宋体" w:hAnsi="宋体" w:cs="宋体"/>
                <w:sz w:val="28"/>
                <w:szCs w:val="28"/>
              </w:rPr>
              <w:t>海淀区青少年活动管理中心（盖章）</w:t>
            </w:r>
          </w:p>
        </w:tc>
      </w:tr>
      <w:tr>
        <w:tblPrEx>
          <w:tblCellMar>
            <w:top w:w="0" w:type="dxa"/>
            <w:left w:w="108" w:type="dxa"/>
            <w:bottom w:w="0" w:type="dxa"/>
            <w:right w:w="108" w:type="dxa"/>
          </w:tblCellMar>
        </w:tblPrEx>
        <w:trPr>
          <w:trHeight w:val="850" w:hRule="atLeast"/>
          <w:jc w:val="center"/>
        </w:trPr>
        <w:tc>
          <w:tcPr>
            <w:tcW w:w="3860" w:type="dxa"/>
            <w:vAlign w:val="center"/>
          </w:tcPr>
          <w:p>
            <w:pPr>
              <w:snapToGrid w:val="0"/>
              <w:spacing w:line="360" w:lineRule="auto"/>
              <w:rPr>
                <w:rFonts w:ascii="宋体" w:cs="Times New Roman"/>
                <w:sz w:val="28"/>
                <w:szCs w:val="28"/>
              </w:rPr>
            </w:pPr>
            <w:r>
              <w:rPr>
                <w:rFonts w:hint="eastAsia" w:ascii="宋体" w:hAnsi="宋体" w:cs="宋体"/>
                <w:sz w:val="28"/>
                <w:szCs w:val="28"/>
              </w:rPr>
              <w:t>负责人签名：</w:t>
            </w:r>
          </w:p>
        </w:tc>
        <w:tc>
          <w:tcPr>
            <w:tcW w:w="4516" w:type="dxa"/>
            <w:vAlign w:val="center"/>
          </w:tcPr>
          <w:p>
            <w:pPr>
              <w:snapToGrid w:val="0"/>
              <w:spacing w:line="360" w:lineRule="auto"/>
              <w:ind w:firstLine="840" w:firstLineChars="300"/>
              <w:rPr>
                <w:rFonts w:ascii="宋体" w:cs="Times New Roman"/>
                <w:sz w:val="28"/>
                <w:szCs w:val="28"/>
              </w:rPr>
            </w:pPr>
            <w:r>
              <w:rPr>
                <w:rFonts w:hint="eastAsia" w:ascii="宋体" w:hAnsi="宋体" w:cs="宋体"/>
                <w:sz w:val="28"/>
                <w:szCs w:val="28"/>
              </w:rPr>
              <w:t>负责人签名：</w:t>
            </w:r>
          </w:p>
        </w:tc>
      </w:tr>
      <w:tr>
        <w:tblPrEx>
          <w:tblCellMar>
            <w:top w:w="0" w:type="dxa"/>
            <w:left w:w="108" w:type="dxa"/>
            <w:bottom w:w="0" w:type="dxa"/>
            <w:right w:w="108" w:type="dxa"/>
          </w:tblCellMar>
        </w:tblPrEx>
        <w:trPr>
          <w:trHeight w:val="850" w:hRule="atLeast"/>
          <w:jc w:val="center"/>
        </w:trPr>
        <w:tc>
          <w:tcPr>
            <w:tcW w:w="3860" w:type="dxa"/>
            <w:vAlign w:val="center"/>
          </w:tcPr>
          <w:p>
            <w:pPr>
              <w:snapToGrid w:val="0"/>
              <w:spacing w:line="360" w:lineRule="auto"/>
              <w:rPr>
                <w:rFonts w:ascii="宋体" w:cs="Times New Roman"/>
                <w:sz w:val="28"/>
                <w:szCs w:val="28"/>
              </w:rPr>
            </w:pPr>
            <w:r>
              <w:rPr>
                <w:rFonts w:ascii="宋体" w:hAnsi="宋体" w:cs="宋体"/>
                <w:sz w:val="28"/>
                <w:szCs w:val="28"/>
              </w:rPr>
              <w:t>20</w:t>
            </w:r>
            <w:r>
              <w:rPr>
                <w:rFonts w:hint="eastAsia" w:ascii="宋体" w:hAnsi="宋体" w:cs="宋体"/>
                <w:sz w:val="28"/>
                <w:szCs w:val="28"/>
                <w:lang w:val="en-US" w:eastAsia="zh-CN"/>
              </w:rPr>
              <w:t>23</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c>
          <w:tcPr>
            <w:tcW w:w="4516" w:type="dxa"/>
            <w:vAlign w:val="center"/>
          </w:tcPr>
          <w:p>
            <w:pPr>
              <w:snapToGrid w:val="0"/>
              <w:spacing w:line="360" w:lineRule="auto"/>
              <w:jc w:val="center"/>
              <w:rPr>
                <w:rFonts w:ascii="宋体" w:cs="Times New Roman"/>
                <w:sz w:val="28"/>
                <w:szCs w:val="28"/>
              </w:rPr>
            </w:pPr>
            <w:r>
              <w:rPr>
                <w:rFonts w:ascii="宋体" w:hAnsi="宋体" w:cs="宋体"/>
                <w:sz w:val="28"/>
                <w:szCs w:val="28"/>
              </w:rPr>
              <w:t>20</w:t>
            </w:r>
            <w:r>
              <w:rPr>
                <w:rFonts w:hint="eastAsia" w:ascii="宋体" w:hAnsi="宋体" w:cs="宋体"/>
                <w:sz w:val="28"/>
                <w:szCs w:val="28"/>
                <w:lang w:val="en-US" w:eastAsia="zh-CN"/>
              </w:rPr>
              <w:t>23</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r>
    </w:tbl>
    <w:p>
      <w:pPr>
        <w:shd w:val="clear" w:color="auto" w:fill="FFFFFF"/>
        <w:spacing w:line="240" w:lineRule="atLeast"/>
        <w:ind w:left="31680" w:hanging="420" w:hangingChars="150"/>
        <w:rPr>
          <w:rFonts w:ascii="宋体" w:cs="Times New Roman"/>
          <w:sz w:val="28"/>
          <w:szCs w:val="28"/>
        </w:rPr>
      </w:pPr>
      <w:bookmarkStart w:id="0" w:name="_GoBack"/>
      <w:bookmarkEnd w:id="0"/>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3NDc1ZTZhZDNiZDcyMmNlNjI1MjJhNTQzNDg4M2YifQ=="/>
  </w:docVars>
  <w:rsids>
    <w:rsidRoot w:val="00C552A3"/>
    <w:rsid w:val="00071206"/>
    <w:rsid w:val="001729F0"/>
    <w:rsid w:val="00271B06"/>
    <w:rsid w:val="002929D0"/>
    <w:rsid w:val="00401829"/>
    <w:rsid w:val="00500D1B"/>
    <w:rsid w:val="00543129"/>
    <w:rsid w:val="005B47A2"/>
    <w:rsid w:val="00611107"/>
    <w:rsid w:val="006F46AA"/>
    <w:rsid w:val="007473B9"/>
    <w:rsid w:val="00856BD4"/>
    <w:rsid w:val="008C2A42"/>
    <w:rsid w:val="0090418A"/>
    <w:rsid w:val="009054F8"/>
    <w:rsid w:val="009F1DA2"/>
    <w:rsid w:val="00A237D0"/>
    <w:rsid w:val="00AC6333"/>
    <w:rsid w:val="00BE3C7B"/>
    <w:rsid w:val="00C172E6"/>
    <w:rsid w:val="00C552A3"/>
    <w:rsid w:val="00CF7531"/>
    <w:rsid w:val="00E0454F"/>
    <w:rsid w:val="00ED2F11"/>
    <w:rsid w:val="00FC659A"/>
    <w:rsid w:val="102617DF"/>
    <w:rsid w:val="12EA11CD"/>
    <w:rsid w:val="318B4AD1"/>
    <w:rsid w:val="66F042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rPr>
      <w:rFonts w:ascii="宋体" w:hAnsi="Courier New" w:cs="宋体"/>
    </w:r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Plain Text Char"/>
    <w:basedOn w:val="8"/>
    <w:link w:val="2"/>
    <w:qFormat/>
    <w:locked/>
    <w:uiPriority w:val="99"/>
    <w:rPr>
      <w:rFonts w:ascii="宋体" w:hAnsi="Courier New" w:eastAsia="宋体" w:cs="宋体"/>
      <w:kern w:val="2"/>
      <w:sz w:val="21"/>
      <w:szCs w:val="21"/>
      <w:lang w:val="en-US" w:eastAsia="zh-CN"/>
    </w:rPr>
  </w:style>
  <w:style w:type="character" w:customStyle="1" w:styleId="10">
    <w:name w:val="Header Char"/>
    <w:basedOn w:val="8"/>
    <w:link w:val="5"/>
    <w:qFormat/>
    <w:locked/>
    <w:uiPriority w:val="99"/>
    <w:rPr>
      <w:rFonts w:ascii="Calibri" w:hAnsi="Calibri" w:cs="Calibri"/>
      <w:kern w:val="2"/>
      <w:sz w:val="18"/>
      <w:szCs w:val="18"/>
    </w:rPr>
  </w:style>
  <w:style w:type="character" w:customStyle="1" w:styleId="11">
    <w:name w:val="Footer Char"/>
    <w:basedOn w:val="8"/>
    <w:link w:val="4"/>
    <w:qFormat/>
    <w:locked/>
    <w:uiPriority w:val="99"/>
    <w:rPr>
      <w:rFonts w:ascii="Calibri" w:hAnsi="Calibri" w:cs="Calibri"/>
      <w:kern w:val="2"/>
      <w:sz w:val="18"/>
      <w:szCs w:val="18"/>
    </w:rPr>
  </w:style>
  <w:style w:type="character" w:customStyle="1" w:styleId="12">
    <w:name w:val="Balloon Text Char"/>
    <w:basedOn w:val="8"/>
    <w:link w:val="3"/>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Company>
  <Pages>2</Pages>
  <Words>142</Words>
  <Characters>816</Characters>
  <Lines>0</Lines>
  <Paragraphs>0</Paragraphs>
  <TotalTime>46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2017-10-13T03:35:00Z</dcterms:created>
  <dc:creator>Administrator</dc:creator>
  <cp:lastModifiedBy>admin</cp:lastModifiedBy>
  <dcterms:modified xsi:type="dcterms:W3CDTF">2023-10-09T01:23:39Z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CBB135D449064821A88400DC043FBEA4_12</vt:lpwstr>
  </property>
</Properties>
</file>