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附件2  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2023年北京市中小学生校园篮球联赛报名表</w:t>
      </w:r>
      <w:bookmarkStart w:id="0" w:name="_GoBack"/>
      <w:bookmarkEnd w:id="0"/>
    </w:p>
    <w:tbl>
      <w:tblPr>
        <w:tblStyle w:val="3"/>
        <w:tblW w:w="8340" w:type="dxa"/>
        <w:tblInd w:w="1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357"/>
        <w:gridCol w:w="1444"/>
        <w:gridCol w:w="324"/>
        <w:gridCol w:w="384"/>
        <w:gridCol w:w="1825"/>
        <w:gridCol w:w="413"/>
        <w:gridCol w:w="17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  <w:t>区县教委(签章):</w:t>
            </w:r>
          </w:p>
        </w:tc>
        <w:tc>
          <w:tcPr>
            <w:tcW w:w="2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  <w:t>单位(签章):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</w:rPr>
              <w:t>联系电话: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  <w:t>医务(签章):</w:t>
            </w:r>
          </w:p>
        </w:tc>
        <w:tc>
          <w:tcPr>
            <w:tcW w:w="2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2"/>
              </w:rPr>
              <w:t>单位领导签字: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</w:rPr>
              <w:t>组别: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领队：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主教练: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助理教练: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队医: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ID号：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ID号：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ID号：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ID号：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比赛号码：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ID号：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ID号：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ID号：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ID号：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比赛号码：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ID号：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ID号：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ID号：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ID号：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exact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比赛号码：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比赛号码：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WQyYzlhZTQ3M2E2YmI3ODIyYmE2NzBkYjQ3MTkifQ=="/>
  </w:docVars>
  <w:rsids>
    <w:rsidRoot w:val="3C8A35A2"/>
    <w:rsid w:val="3C8A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2023-06-30T01:34:00Z</dcterms:created>
  <dc:creator>苏坡云☁️</dc:creator>
  <cp:lastModifiedBy>苏坡云☁️</cp:lastModifiedBy>
  <dcterms:modified xsi:type="dcterms:W3CDTF">2023-06-30T01:35:05Z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8C269805E5074262940BD200A09C312C_11</vt:lpwstr>
  </property>
</Properties>
</file>