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47A2B" w14:textId="77777777" w:rsidR="007E467E" w:rsidRDefault="00000000">
      <w:pPr>
        <w:pStyle w:val="a3"/>
        <w:adjustRightInd w:val="0"/>
        <w:snapToGrid w:val="0"/>
        <w:spacing w:line="560" w:lineRule="exact"/>
        <w:rPr>
          <w:rFonts w:ascii="方正小标宋简体" w:eastAsia="方正小标宋简体"/>
          <w:sz w:val="44"/>
          <w:szCs w:val="44"/>
        </w:rPr>
      </w:pPr>
      <w:r>
        <w:rPr>
          <w:rFonts w:ascii="黑体" w:eastAsia="黑体" w:hAnsi="黑体" w:cs="仿宋_GB2312" w:hint="eastAsia"/>
          <w:color w:val="000000"/>
          <w:sz w:val="32"/>
          <w:szCs w:val="32"/>
        </w:rPr>
        <w:t>附件10</w:t>
      </w:r>
    </w:p>
    <w:p w14:paraId="510BEE43" w14:textId="77777777" w:rsidR="007E467E" w:rsidRDefault="00000000">
      <w:pPr>
        <w:jc w:val="center"/>
        <w:rPr>
          <w:rFonts w:ascii="仿宋" w:eastAsia="仿宋" w:hAnsi="仿宋" w:cs="仿宋" w:hint="eastAsia"/>
          <w:sz w:val="32"/>
          <w:szCs w:val="32"/>
        </w:rPr>
      </w:pPr>
      <w:r>
        <w:rPr>
          <w:rFonts w:ascii="方正小标宋简体" w:eastAsia="方正小标宋简体" w:hint="eastAsia"/>
          <w:sz w:val="44"/>
          <w:szCs w:val="44"/>
        </w:rPr>
        <w:t>“妙手开物”——静态模型活动方案</w:t>
      </w:r>
    </w:p>
    <w:p w14:paraId="22FDA87F" w14:textId="77777777" w:rsidR="007E467E" w:rsidRDefault="00000000">
      <w:pPr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一、活动简介</w:t>
      </w:r>
    </w:p>
    <w:p w14:paraId="73C99067" w14:textId="77777777" w:rsidR="007E467E" w:rsidRDefault="00000000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静态模型活动是传承大国工匠精神，培养严谨、精益求精的科学态度，提升学生的动手能力的模型活动，其广泛的主题、精美的外观、逼真的细节、精细的做工为学生提供一个展示交流展示的平台。</w:t>
      </w:r>
    </w:p>
    <w:p w14:paraId="2AA49B62" w14:textId="77777777" w:rsidR="007E467E" w:rsidRDefault="00000000">
      <w:pPr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 xml:space="preserve">  </w:t>
      </w:r>
      <w:r>
        <w:rPr>
          <w:rFonts w:ascii="黑体" w:eastAsia="黑体" w:hAnsi="黑体" w:cs="黑体" w:hint="eastAsia"/>
          <w:sz w:val="32"/>
          <w:szCs w:val="32"/>
        </w:rPr>
        <w:t xml:space="preserve">  二、活动内容</w:t>
      </w:r>
    </w:p>
    <w:p w14:paraId="2BAEEE0C" w14:textId="77777777" w:rsidR="007E467E" w:rsidRDefault="00000000">
      <w:pPr>
        <w:ind w:firstLineChars="100" w:firstLine="320"/>
        <w:rPr>
          <w:rFonts w:ascii="楷体" w:eastAsia="楷体" w:hAnsi="楷体" w:cs="仿宋" w:hint="eastAsia"/>
          <w:sz w:val="32"/>
          <w:szCs w:val="32"/>
        </w:rPr>
      </w:pPr>
      <w:r>
        <w:rPr>
          <w:rFonts w:ascii="楷体" w:eastAsia="楷体" w:hAnsi="楷体" w:cs="仿宋" w:hint="eastAsia"/>
          <w:sz w:val="32"/>
          <w:szCs w:val="32"/>
        </w:rPr>
        <w:t>（一）“梦想圆明园”主题东西方建筑园林沙盘活动</w:t>
      </w:r>
    </w:p>
    <w:p w14:paraId="31AAE88C" w14:textId="77777777" w:rsidR="007E467E" w:rsidRDefault="00000000">
      <w:pPr>
        <w:spacing w:line="560" w:lineRule="exact"/>
        <w:ind w:firstLineChars="200" w:firstLine="640"/>
        <w:rPr>
          <w:rFonts w:ascii="仿宋_GB2312" w:eastAsia="仿宋_GB2312" w:hAnsi="宋体" w:cs="仿宋_GB2312" w:hint="eastAsia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1．活动内容：情景建筑沙盘模型展评</w:t>
      </w:r>
    </w:p>
    <w:p w14:paraId="71599C49" w14:textId="77777777" w:rsidR="007E467E" w:rsidRDefault="00000000">
      <w:pPr>
        <w:spacing w:line="560" w:lineRule="exact"/>
        <w:ind w:firstLineChars="200" w:firstLine="640"/>
        <w:rPr>
          <w:rFonts w:ascii="仿宋_GB2312" w:eastAsia="仿宋_GB2312" w:hAnsi="宋体" w:cs="仿宋_GB2312" w:hint="eastAsia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2．活动方式：学生携带基本做好的沙盘模型到现场，根据现场所提供模型零件进行现场改装，时长60分钟。改装完毕后进行展示答辩。</w:t>
      </w:r>
    </w:p>
    <w:p w14:paraId="760B7E1E" w14:textId="77777777" w:rsidR="007E467E" w:rsidRDefault="00000000">
      <w:pPr>
        <w:spacing w:line="560" w:lineRule="exact"/>
        <w:ind w:firstLineChars="100" w:firstLine="320"/>
        <w:rPr>
          <w:rFonts w:ascii="楷体" w:eastAsia="楷体" w:hAnsi="楷体" w:cs="仿宋_GB2312" w:hint="eastAsia"/>
          <w:sz w:val="32"/>
          <w:szCs w:val="32"/>
        </w:rPr>
      </w:pPr>
      <w:r>
        <w:rPr>
          <w:rFonts w:ascii="楷体" w:eastAsia="楷体" w:hAnsi="楷体" w:cs="仿宋_GB2312" w:hint="eastAsia"/>
          <w:sz w:val="32"/>
          <w:szCs w:val="32"/>
        </w:rPr>
        <w:t>（二）成品作品展示交流活动</w:t>
      </w:r>
    </w:p>
    <w:p w14:paraId="329AEAE6" w14:textId="77777777" w:rsidR="007E467E" w:rsidRDefault="00000000">
      <w:pPr>
        <w:ind w:firstLineChars="200" w:firstLine="640"/>
        <w:rPr>
          <w:rFonts w:ascii="仿宋_GB2312" w:eastAsia="仿宋_GB2312" w:hAnsi="宋体" w:cs="仿宋_GB2312" w:hint="eastAsia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学生将自己所做的静态模型成品带到现场展示评比。题材包括建筑、飞机、舰船、战车、民用车辆、动物、科幻</w:t>
      </w:r>
      <w:proofErr w:type="gramStart"/>
      <w:r>
        <w:rPr>
          <w:rFonts w:ascii="仿宋_GB2312" w:eastAsia="仿宋_GB2312" w:hAnsi="宋体" w:cs="仿宋_GB2312" w:hint="eastAsia"/>
          <w:sz w:val="32"/>
          <w:szCs w:val="32"/>
        </w:rPr>
        <w:t>动漫类</w:t>
      </w:r>
      <w:proofErr w:type="gramEnd"/>
      <w:r>
        <w:rPr>
          <w:rFonts w:ascii="仿宋_GB2312" w:eastAsia="仿宋_GB2312" w:hAnsi="宋体" w:cs="仿宋_GB2312" w:hint="eastAsia"/>
          <w:sz w:val="32"/>
          <w:szCs w:val="32"/>
        </w:rPr>
        <w:t>模型等。比例不限。</w:t>
      </w:r>
    </w:p>
    <w:p w14:paraId="7DB5E6F8" w14:textId="77777777" w:rsidR="007E467E" w:rsidRDefault="00000000">
      <w:pPr>
        <w:numPr>
          <w:ilvl w:val="0"/>
          <w:numId w:val="1"/>
        </w:numPr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活动规则</w:t>
      </w:r>
    </w:p>
    <w:p w14:paraId="464223D0" w14:textId="77777777" w:rsidR="007E467E" w:rsidRDefault="00000000">
      <w:pPr>
        <w:rPr>
          <w:rFonts w:ascii="楷体" w:eastAsia="楷体" w:hAnsi="楷体" w:cs="仿宋" w:hint="eastAsia"/>
          <w:sz w:val="32"/>
          <w:szCs w:val="32"/>
        </w:rPr>
      </w:pPr>
      <w:r>
        <w:rPr>
          <w:rFonts w:ascii="楷体" w:eastAsia="楷体" w:hAnsi="楷体" w:cs="黑体" w:hint="eastAsia"/>
          <w:sz w:val="32"/>
          <w:szCs w:val="32"/>
        </w:rPr>
        <w:t xml:space="preserve">  </w:t>
      </w:r>
      <w:r>
        <w:rPr>
          <w:rFonts w:ascii="楷体" w:eastAsia="楷体" w:hAnsi="楷体" w:cs="仿宋" w:hint="eastAsia"/>
          <w:sz w:val="32"/>
          <w:szCs w:val="32"/>
        </w:rPr>
        <w:t>（一）“梦想圆明园”主题东西方建筑园林沙盘活动</w:t>
      </w:r>
    </w:p>
    <w:p w14:paraId="67EA9E48" w14:textId="77777777" w:rsidR="007E467E" w:rsidRDefault="00000000">
      <w:pPr>
        <w:spacing w:line="560" w:lineRule="exact"/>
        <w:ind w:firstLineChars="200" w:firstLine="640"/>
        <w:rPr>
          <w:rFonts w:ascii="仿宋_GB2312" w:eastAsia="仿宋_GB2312" w:hAnsi="宋体" w:cs="仿宋_GB2312" w:hint="eastAsia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1．组队要求：每个作品最多可以由两位参赛队员合作完成。</w:t>
      </w:r>
    </w:p>
    <w:p w14:paraId="363B1A32" w14:textId="77777777" w:rsidR="007E467E" w:rsidRDefault="00000000">
      <w:pPr>
        <w:spacing w:line="560" w:lineRule="exact"/>
        <w:ind w:firstLineChars="200" w:firstLine="640"/>
        <w:rPr>
          <w:rFonts w:ascii="仿宋_GB2312" w:eastAsia="仿宋_GB2312" w:hAnsi="宋体" w:cs="仿宋_GB2312" w:hint="eastAsia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2．作品规格要求：作品整体整洁美观完整，具有一定的艺术欣赏价值。整体沙盘面积不小于0.09平米。制作材</w:t>
      </w:r>
      <w:r>
        <w:rPr>
          <w:rFonts w:ascii="仿宋_GB2312" w:eastAsia="仿宋_GB2312" w:hAnsi="宋体" w:cs="仿宋_GB2312" w:hint="eastAsia"/>
          <w:sz w:val="32"/>
          <w:szCs w:val="32"/>
        </w:rPr>
        <w:lastRenderedPageBreak/>
        <w:t>料可以包含套材（自备），</w:t>
      </w:r>
      <w:proofErr w:type="gramStart"/>
      <w:r>
        <w:rPr>
          <w:rFonts w:ascii="仿宋_GB2312" w:eastAsia="仿宋_GB2312" w:hAnsi="宋体" w:cs="仿宋_GB2312" w:hint="eastAsia"/>
          <w:sz w:val="32"/>
          <w:szCs w:val="32"/>
        </w:rPr>
        <w:t>但套材覆盖面</w:t>
      </w:r>
      <w:proofErr w:type="gramEnd"/>
      <w:r>
        <w:rPr>
          <w:rFonts w:ascii="仿宋_GB2312" w:eastAsia="仿宋_GB2312" w:hAnsi="宋体" w:cs="仿宋_GB2312" w:hint="eastAsia"/>
          <w:sz w:val="32"/>
          <w:szCs w:val="32"/>
        </w:rPr>
        <w:t>不得超过沙盘面积的50%。其他制作材料不限。沙盘内容如：建筑、植被、喷泉水池、池塘、石桥、假山等。</w:t>
      </w:r>
    </w:p>
    <w:p w14:paraId="577259CB" w14:textId="77777777" w:rsidR="007E467E" w:rsidRDefault="00000000">
      <w:pPr>
        <w:spacing w:line="560" w:lineRule="exact"/>
        <w:ind w:firstLineChars="200" w:firstLine="640"/>
        <w:rPr>
          <w:rFonts w:ascii="仿宋_GB2312" w:eastAsia="仿宋_GB2312" w:hAnsi="宋体" w:cs="仿宋_GB2312" w:hint="eastAsia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零件制作方式不限，可以包括纯手工、3D打印、激光雕刻等。</w:t>
      </w:r>
    </w:p>
    <w:p w14:paraId="174501C6" w14:textId="77777777" w:rsidR="007E467E" w:rsidRDefault="00000000">
      <w:pPr>
        <w:spacing w:line="560" w:lineRule="exact"/>
        <w:ind w:firstLineChars="200" w:firstLine="640"/>
        <w:rPr>
          <w:rFonts w:ascii="仿宋_GB2312" w:eastAsia="仿宋_GB2312" w:hAnsi="宋体" w:cs="仿宋_GB2312" w:hint="eastAsia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每个作品需要</w:t>
      </w:r>
      <w:proofErr w:type="gramStart"/>
      <w:r>
        <w:rPr>
          <w:rFonts w:ascii="仿宋_GB2312" w:eastAsia="仿宋_GB2312" w:hAnsi="宋体" w:cs="仿宋_GB2312" w:hint="eastAsia"/>
          <w:sz w:val="32"/>
          <w:szCs w:val="32"/>
        </w:rPr>
        <w:t>配工程</w:t>
      </w:r>
      <w:proofErr w:type="gramEnd"/>
      <w:r>
        <w:rPr>
          <w:rFonts w:ascii="仿宋_GB2312" w:eastAsia="仿宋_GB2312" w:hAnsi="宋体" w:cs="仿宋_GB2312" w:hint="eastAsia"/>
          <w:sz w:val="32"/>
          <w:szCs w:val="32"/>
        </w:rPr>
        <w:t>日志（现场须有打印纸质版）：</w:t>
      </w:r>
    </w:p>
    <w:p w14:paraId="29502E26" w14:textId="77777777" w:rsidR="007E467E" w:rsidRDefault="00000000">
      <w:pPr>
        <w:numPr>
          <w:ilvl w:val="0"/>
          <w:numId w:val="2"/>
        </w:numPr>
        <w:spacing w:line="560" w:lineRule="exact"/>
        <w:ind w:firstLineChars="200" w:firstLine="640"/>
        <w:rPr>
          <w:rFonts w:ascii="仿宋_GB2312" w:eastAsia="仿宋_GB2312" w:hAnsi="宋体" w:cs="仿宋_GB2312" w:hint="eastAsia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作品介绍：详细介绍创意来源、主题思想、艺术风格、制作流程等。</w:t>
      </w:r>
    </w:p>
    <w:p w14:paraId="2A014D69" w14:textId="77777777" w:rsidR="007E467E" w:rsidRDefault="00000000">
      <w:pPr>
        <w:numPr>
          <w:ilvl w:val="0"/>
          <w:numId w:val="2"/>
        </w:numPr>
        <w:spacing w:line="560" w:lineRule="exact"/>
        <w:ind w:firstLineChars="200" w:firstLine="640"/>
        <w:rPr>
          <w:rFonts w:ascii="仿宋_GB2312" w:eastAsia="仿宋_GB2312" w:hAnsi="宋体" w:cs="仿宋_GB2312" w:hint="eastAsia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日志流程：筹划、设计、制作流程以PPT呈现，包括照片、文字、视频等方式进行记录并上交。作品实物要配身份牌（所属区、组别、学校、参赛队员姓名、作品名称）。</w:t>
      </w:r>
    </w:p>
    <w:p w14:paraId="51A088F9" w14:textId="77777777" w:rsidR="007E467E" w:rsidRDefault="00000000">
      <w:pPr>
        <w:spacing w:line="560" w:lineRule="exact"/>
        <w:ind w:firstLineChars="200" w:firstLine="640"/>
        <w:rPr>
          <w:rFonts w:ascii="仿宋_GB2312" w:eastAsia="仿宋_GB2312" w:hAnsi="宋体" w:cs="仿宋_GB2312" w:hint="eastAsia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3．活动现场：活动现场有相应的建筑模型材料，学生有半小时的时间根据现场提供的材料重新构思，将自己的作品进行赛前改造升级。作品完成后，现场学生团队要针对自己的作品进行答辩，每支队伍答辩时间5分钟。</w:t>
      </w:r>
    </w:p>
    <w:p w14:paraId="7DFB8845" w14:textId="77777777" w:rsidR="007E467E" w:rsidRDefault="00000000">
      <w:pPr>
        <w:spacing w:line="560" w:lineRule="exact"/>
        <w:ind w:firstLineChars="100" w:firstLine="320"/>
        <w:rPr>
          <w:rFonts w:ascii="楷体" w:eastAsia="楷体" w:hAnsi="楷体" w:cs="仿宋_GB2312" w:hint="eastAsia"/>
          <w:sz w:val="32"/>
          <w:szCs w:val="32"/>
        </w:rPr>
      </w:pPr>
      <w:r>
        <w:rPr>
          <w:rFonts w:ascii="楷体" w:eastAsia="楷体" w:hAnsi="楷体" w:cs="仿宋_GB2312" w:hint="eastAsia"/>
          <w:sz w:val="32"/>
          <w:szCs w:val="32"/>
        </w:rPr>
        <w:t>（二）成品作品展示交流活动</w:t>
      </w:r>
    </w:p>
    <w:p w14:paraId="77D37931" w14:textId="77777777" w:rsidR="007E467E" w:rsidRDefault="00000000">
      <w:pPr>
        <w:spacing w:line="560" w:lineRule="exact"/>
        <w:ind w:firstLineChars="200" w:firstLine="640"/>
        <w:rPr>
          <w:rFonts w:ascii="仿宋_GB2312" w:eastAsia="仿宋_GB2312" w:hAnsi="宋体" w:cs="仿宋_GB2312" w:hint="eastAsia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1．报名要求：每个参赛作品由1名参赛队员报名。</w:t>
      </w:r>
    </w:p>
    <w:p w14:paraId="615D0958" w14:textId="0D16613B" w:rsidR="00F01B6D" w:rsidRDefault="00000000">
      <w:pPr>
        <w:spacing w:line="560" w:lineRule="exact"/>
        <w:ind w:firstLineChars="200" w:firstLine="640"/>
        <w:rPr>
          <w:rFonts w:ascii="仿宋_GB2312" w:eastAsia="仿宋_GB2312" w:hAnsi="宋体" w:cs="仿宋_GB2312" w:hint="eastAsia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2．作品要求：题材比例不限。要求内容健康，积极向上。可以是单独建筑、飞机、舰船、战车、民用车辆、动物、科幻</w:t>
      </w:r>
      <w:proofErr w:type="gramStart"/>
      <w:r>
        <w:rPr>
          <w:rFonts w:ascii="仿宋_GB2312" w:eastAsia="仿宋_GB2312" w:hAnsi="宋体" w:cs="仿宋_GB2312" w:hint="eastAsia"/>
          <w:sz w:val="32"/>
          <w:szCs w:val="32"/>
        </w:rPr>
        <w:t>动漫类</w:t>
      </w:r>
      <w:proofErr w:type="gramEnd"/>
      <w:r>
        <w:rPr>
          <w:rFonts w:ascii="仿宋_GB2312" w:eastAsia="仿宋_GB2312" w:hAnsi="宋体" w:cs="仿宋_GB2312" w:hint="eastAsia"/>
          <w:sz w:val="32"/>
          <w:szCs w:val="32"/>
        </w:rPr>
        <w:t>模型。可以用纯手工或3D打印、激光雕刻等零件或者套材，但必须要手工装配或和制作。作品可以着色。</w:t>
      </w:r>
      <w:proofErr w:type="gramStart"/>
      <w:r>
        <w:rPr>
          <w:rFonts w:ascii="仿宋_GB2312" w:eastAsia="仿宋_GB2312" w:hAnsi="宋体" w:cs="仿宋_GB2312" w:hint="eastAsia"/>
          <w:sz w:val="32"/>
          <w:szCs w:val="32"/>
        </w:rPr>
        <w:t>附制作</w:t>
      </w:r>
      <w:proofErr w:type="gramEnd"/>
      <w:r>
        <w:rPr>
          <w:rFonts w:ascii="仿宋_GB2312" w:eastAsia="仿宋_GB2312" w:hAnsi="宋体" w:cs="仿宋_GB2312" w:hint="eastAsia"/>
          <w:sz w:val="32"/>
          <w:szCs w:val="32"/>
        </w:rPr>
        <w:t>流程日志，及作品说明。作品要配名牌（所属区、组别、学校、作品名称）。</w:t>
      </w:r>
    </w:p>
    <w:p w14:paraId="5BC76FBC" w14:textId="52010C8C" w:rsidR="007E467E" w:rsidRDefault="00F01B6D" w:rsidP="00F01B6D">
      <w:pPr>
        <w:widowControl/>
        <w:jc w:val="left"/>
        <w:rPr>
          <w:rFonts w:ascii="仿宋_GB2312" w:eastAsia="仿宋_GB2312" w:hAnsi="宋体" w:cs="仿宋_GB2312" w:hint="eastAsia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br w:type="page"/>
      </w:r>
    </w:p>
    <w:p w14:paraId="43B41605" w14:textId="77777777" w:rsidR="007E467E" w:rsidRDefault="00000000">
      <w:pPr>
        <w:spacing w:line="560" w:lineRule="exact"/>
        <w:ind w:firstLineChars="100" w:firstLine="321"/>
        <w:rPr>
          <w:rFonts w:ascii="黑体" w:eastAsia="黑体" w:hAnsi="黑体" w:cs="黑体" w:hint="eastAsia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lastRenderedPageBreak/>
        <w:t>四、评审标准</w:t>
      </w:r>
    </w:p>
    <w:p w14:paraId="09E169D3" w14:textId="77777777" w:rsidR="007E467E" w:rsidRDefault="00000000">
      <w:pPr>
        <w:rPr>
          <w:rFonts w:ascii="楷体" w:eastAsia="楷体" w:hAnsi="楷体" w:cs="仿宋" w:hint="eastAsia"/>
          <w:sz w:val="32"/>
          <w:szCs w:val="32"/>
        </w:rPr>
      </w:pPr>
      <w:r>
        <w:rPr>
          <w:rFonts w:ascii="楷体" w:eastAsia="楷体" w:hAnsi="楷体" w:cs="仿宋" w:hint="eastAsia"/>
          <w:sz w:val="32"/>
          <w:szCs w:val="32"/>
        </w:rPr>
        <w:t>（一）“梦想圆明园”主题东西方建筑园林沙盘活动</w:t>
      </w:r>
    </w:p>
    <w:p w14:paraId="1C2554A9" w14:textId="77777777" w:rsidR="007E467E" w:rsidRDefault="00000000">
      <w:pPr>
        <w:spacing w:line="560" w:lineRule="exact"/>
        <w:ind w:firstLineChars="200" w:firstLine="640"/>
        <w:rPr>
          <w:rFonts w:ascii="仿宋_GB2312" w:eastAsia="仿宋_GB2312" w:hAnsi="宋体" w:cs="仿宋_GB2312" w:hint="eastAsia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1．活动评审方式：评委走场答辩评分。</w:t>
      </w:r>
    </w:p>
    <w:p w14:paraId="7DDC0205" w14:textId="77777777" w:rsidR="007E467E" w:rsidRDefault="00000000">
      <w:pPr>
        <w:spacing w:line="560" w:lineRule="exact"/>
        <w:ind w:firstLineChars="200" w:firstLine="640"/>
        <w:rPr>
          <w:rFonts w:ascii="仿宋_GB2312" w:eastAsia="仿宋_GB2312" w:hAnsi="宋体" w:cs="仿宋_GB2312" w:hint="eastAsia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2．评价标准：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7"/>
        <w:gridCol w:w="4560"/>
        <w:gridCol w:w="1825"/>
      </w:tblGrid>
      <w:tr w:rsidR="007E467E" w14:paraId="1C3B01BA" w14:textId="77777777">
        <w:tc>
          <w:tcPr>
            <w:tcW w:w="2137" w:type="dxa"/>
            <w:vAlign w:val="center"/>
          </w:tcPr>
          <w:p w14:paraId="3DB0A299" w14:textId="77777777" w:rsidR="007E467E" w:rsidRDefault="00000000">
            <w:pPr>
              <w:spacing w:line="560" w:lineRule="exact"/>
              <w:ind w:firstLineChars="100" w:firstLine="320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>评分项</w:t>
            </w:r>
          </w:p>
        </w:tc>
        <w:tc>
          <w:tcPr>
            <w:tcW w:w="4560" w:type="dxa"/>
            <w:vAlign w:val="center"/>
          </w:tcPr>
          <w:p w14:paraId="55DE4778" w14:textId="77777777" w:rsidR="007E467E" w:rsidRDefault="00000000">
            <w:pPr>
              <w:spacing w:line="560" w:lineRule="exact"/>
              <w:ind w:firstLineChars="600" w:firstLine="1920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>描述</w:t>
            </w:r>
          </w:p>
        </w:tc>
        <w:tc>
          <w:tcPr>
            <w:tcW w:w="1825" w:type="dxa"/>
            <w:vAlign w:val="center"/>
          </w:tcPr>
          <w:p w14:paraId="0F6B6BF7" w14:textId="77777777" w:rsidR="007E467E" w:rsidRDefault="00000000">
            <w:pPr>
              <w:spacing w:line="560" w:lineRule="exact"/>
              <w:ind w:firstLineChars="200" w:firstLine="640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>分值</w:t>
            </w:r>
          </w:p>
        </w:tc>
      </w:tr>
      <w:tr w:rsidR="007E467E" w14:paraId="357F25A9" w14:textId="77777777">
        <w:trPr>
          <w:trHeight w:val="1292"/>
        </w:trPr>
        <w:tc>
          <w:tcPr>
            <w:tcW w:w="2137" w:type="dxa"/>
            <w:vAlign w:val="center"/>
          </w:tcPr>
          <w:p w14:paraId="21786272" w14:textId="77777777" w:rsidR="007E467E" w:rsidRDefault="00000000">
            <w:pPr>
              <w:spacing w:line="560" w:lineRule="exact"/>
              <w:jc w:val="center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>整体布局</w:t>
            </w:r>
          </w:p>
        </w:tc>
        <w:tc>
          <w:tcPr>
            <w:tcW w:w="4560" w:type="dxa"/>
          </w:tcPr>
          <w:p w14:paraId="1BCB86BC" w14:textId="69AC91AF" w:rsidR="007E467E" w:rsidRDefault="00000000">
            <w:pPr>
              <w:spacing w:line="560" w:lineRule="exact"/>
              <w:jc w:val="left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>布局科学合理，符合园林设计基本原理</w:t>
            </w:r>
          </w:p>
        </w:tc>
        <w:tc>
          <w:tcPr>
            <w:tcW w:w="1825" w:type="dxa"/>
            <w:vAlign w:val="center"/>
          </w:tcPr>
          <w:p w14:paraId="1D728C70" w14:textId="77777777" w:rsidR="007E467E" w:rsidRDefault="00000000">
            <w:pPr>
              <w:spacing w:line="560" w:lineRule="exact"/>
              <w:jc w:val="center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>30分</w:t>
            </w:r>
          </w:p>
        </w:tc>
      </w:tr>
      <w:tr w:rsidR="007E467E" w14:paraId="727FAFFB" w14:textId="77777777">
        <w:trPr>
          <w:trHeight w:val="1114"/>
        </w:trPr>
        <w:tc>
          <w:tcPr>
            <w:tcW w:w="2137" w:type="dxa"/>
            <w:vAlign w:val="center"/>
          </w:tcPr>
          <w:p w14:paraId="64F45FF7" w14:textId="77777777" w:rsidR="007E467E" w:rsidRDefault="00000000">
            <w:pPr>
              <w:spacing w:line="560" w:lineRule="exact"/>
              <w:jc w:val="center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>美观</w:t>
            </w:r>
          </w:p>
        </w:tc>
        <w:tc>
          <w:tcPr>
            <w:tcW w:w="4560" w:type="dxa"/>
          </w:tcPr>
          <w:p w14:paraId="4962AB35" w14:textId="77777777" w:rsidR="007E467E" w:rsidRDefault="00000000">
            <w:pPr>
              <w:spacing w:line="560" w:lineRule="exact"/>
              <w:jc w:val="left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>有一定艺术欣赏价值，表达一定的主题思想</w:t>
            </w:r>
          </w:p>
          <w:p w14:paraId="5B7E8D5A" w14:textId="77777777" w:rsidR="007E467E" w:rsidRDefault="007E467E">
            <w:pPr>
              <w:spacing w:line="560" w:lineRule="exact"/>
              <w:jc w:val="left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</w:p>
        </w:tc>
        <w:tc>
          <w:tcPr>
            <w:tcW w:w="1825" w:type="dxa"/>
            <w:vAlign w:val="center"/>
          </w:tcPr>
          <w:p w14:paraId="1674CB69" w14:textId="77777777" w:rsidR="007E467E" w:rsidRDefault="00000000">
            <w:pPr>
              <w:spacing w:line="560" w:lineRule="exact"/>
              <w:jc w:val="center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>30分</w:t>
            </w:r>
          </w:p>
        </w:tc>
      </w:tr>
      <w:tr w:rsidR="007E467E" w14:paraId="3A1FB74C" w14:textId="77777777">
        <w:tc>
          <w:tcPr>
            <w:tcW w:w="2137" w:type="dxa"/>
            <w:vAlign w:val="center"/>
          </w:tcPr>
          <w:p w14:paraId="52206039" w14:textId="77777777" w:rsidR="007E467E" w:rsidRDefault="00000000">
            <w:pPr>
              <w:spacing w:line="560" w:lineRule="exact"/>
              <w:jc w:val="center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>工作日志</w:t>
            </w:r>
          </w:p>
        </w:tc>
        <w:tc>
          <w:tcPr>
            <w:tcW w:w="4560" w:type="dxa"/>
          </w:tcPr>
          <w:p w14:paraId="4643D5D6" w14:textId="77777777" w:rsidR="007E467E" w:rsidRDefault="00000000">
            <w:pPr>
              <w:spacing w:line="560" w:lineRule="exact"/>
              <w:jc w:val="left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>直观详细、真实的制作流程记录</w:t>
            </w:r>
          </w:p>
          <w:p w14:paraId="30105E10" w14:textId="77777777" w:rsidR="007E467E" w:rsidRDefault="007E467E">
            <w:pPr>
              <w:spacing w:line="560" w:lineRule="exact"/>
              <w:jc w:val="left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</w:p>
        </w:tc>
        <w:tc>
          <w:tcPr>
            <w:tcW w:w="1825" w:type="dxa"/>
            <w:vAlign w:val="center"/>
          </w:tcPr>
          <w:p w14:paraId="48B4EF6D" w14:textId="77777777" w:rsidR="007E467E" w:rsidRDefault="00000000">
            <w:pPr>
              <w:spacing w:line="560" w:lineRule="exact"/>
              <w:jc w:val="center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>30分</w:t>
            </w:r>
          </w:p>
        </w:tc>
      </w:tr>
      <w:tr w:rsidR="007E467E" w14:paraId="17BFFD76" w14:textId="77777777">
        <w:trPr>
          <w:trHeight w:val="503"/>
        </w:trPr>
        <w:tc>
          <w:tcPr>
            <w:tcW w:w="2137" w:type="dxa"/>
            <w:vAlign w:val="center"/>
          </w:tcPr>
          <w:p w14:paraId="192E8E37" w14:textId="77777777" w:rsidR="007E467E" w:rsidRDefault="00000000">
            <w:pPr>
              <w:spacing w:line="560" w:lineRule="exact"/>
              <w:jc w:val="center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>现场答辩表现</w:t>
            </w:r>
          </w:p>
        </w:tc>
        <w:tc>
          <w:tcPr>
            <w:tcW w:w="4560" w:type="dxa"/>
          </w:tcPr>
          <w:p w14:paraId="4B620D11" w14:textId="77777777" w:rsidR="007E467E" w:rsidRDefault="00000000">
            <w:pPr>
              <w:spacing w:line="560" w:lineRule="exact"/>
              <w:jc w:val="left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>现场介绍作品时语言简练、表达流利，有较强的应变能力及沟通能力</w:t>
            </w:r>
          </w:p>
        </w:tc>
        <w:tc>
          <w:tcPr>
            <w:tcW w:w="1825" w:type="dxa"/>
            <w:vAlign w:val="center"/>
          </w:tcPr>
          <w:p w14:paraId="5FEB26D5" w14:textId="77777777" w:rsidR="007E467E" w:rsidRDefault="00000000">
            <w:pPr>
              <w:spacing w:line="560" w:lineRule="exact"/>
              <w:jc w:val="center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>10分</w:t>
            </w:r>
          </w:p>
        </w:tc>
      </w:tr>
      <w:tr w:rsidR="007E467E" w14:paraId="50AE671D" w14:textId="77777777">
        <w:trPr>
          <w:trHeight w:val="77"/>
        </w:trPr>
        <w:tc>
          <w:tcPr>
            <w:tcW w:w="8522" w:type="dxa"/>
            <w:gridSpan w:val="3"/>
          </w:tcPr>
          <w:p w14:paraId="2BB37867" w14:textId="77777777" w:rsidR="007E467E" w:rsidRDefault="00000000">
            <w:pPr>
              <w:spacing w:line="560" w:lineRule="exact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 xml:space="preserve">                                       总分：1</w:t>
            </w:r>
            <w:r>
              <w:rPr>
                <w:rFonts w:ascii="仿宋_GB2312" w:eastAsia="仿宋_GB2312" w:hAnsi="宋体" w:cs="仿宋_GB2312"/>
                <w:sz w:val="32"/>
                <w:szCs w:val="32"/>
              </w:rPr>
              <w:t>00</w:t>
            </w: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>分</w:t>
            </w:r>
          </w:p>
        </w:tc>
      </w:tr>
    </w:tbl>
    <w:p w14:paraId="7F51D7E3" w14:textId="77777777" w:rsidR="007E467E" w:rsidRDefault="00000000">
      <w:pPr>
        <w:numPr>
          <w:ilvl w:val="0"/>
          <w:numId w:val="3"/>
        </w:numPr>
        <w:spacing w:line="560" w:lineRule="exact"/>
        <w:ind w:firstLineChars="200" w:firstLine="643"/>
        <w:rPr>
          <w:rFonts w:ascii="仿宋_GB2312" w:eastAsia="仿宋_GB2312" w:hAnsi="宋体" w:cs="仿宋_GB2312" w:hint="eastAsia"/>
          <w:b/>
          <w:bCs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bCs/>
          <w:sz w:val="32"/>
          <w:szCs w:val="32"/>
        </w:rPr>
        <w:t>成品作品展示交流活动</w:t>
      </w:r>
    </w:p>
    <w:p w14:paraId="562DEC18" w14:textId="77777777" w:rsidR="007E467E" w:rsidRDefault="00000000">
      <w:pPr>
        <w:spacing w:line="560" w:lineRule="exact"/>
        <w:ind w:left="960"/>
        <w:rPr>
          <w:rFonts w:ascii="仿宋_GB2312" w:eastAsia="仿宋_GB2312" w:hAnsi="宋体" w:cs="仿宋_GB2312" w:hint="eastAsia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1．活动评审方式：评委走场根据作品、日志评分。</w:t>
      </w:r>
    </w:p>
    <w:p w14:paraId="56AE7047" w14:textId="558E5E74" w:rsidR="007E467E" w:rsidRDefault="00000000" w:rsidP="00F01B6D">
      <w:pPr>
        <w:spacing w:line="560" w:lineRule="exact"/>
        <w:ind w:firstLineChars="300" w:firstLine="960"/>
        <w:rPr>
          <w:rFonts w:ascii="仿宋_GB2312" w:eastAsia="仿宋_GB2312" w:hAnsi="宋体" w:cs="仿宋_GB2312" w:hint="eastAsia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2．评价标准：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7"/>
        <w:gridCol w:w="4560"/>
        <w:gridCol w:w="1825"/>
      </w:tblGrid>
      <w:tr w:rsidR="007E467E" w14:paraId="059D7F32" w14:textId="77777777">
        <w:tc>
          <w:tcPr>
            <w:tcW w:w="2137" w:type="dxa"/>
            <w:vAlign w:val="center"/>
          </w:tcPr>
          <w:p w14:paraId="59406EFF" w14:textId="77777777" w:rsidR="007E467E" w:rsidRDefault="00000000">
            <w:pPr>
              <w:spacing w:line="560" w:lineRule="exact"/>
              <w:ind w:firstLineChars="100" w:firstLine="320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>评分项</w:t>
            </w:r>
          </w:p>
        </w:tc>
        <w:tc>
          <w:tcPr>
            <w:tcW w:w="4560" w:type="dxa"/>
            <w:vAlign w:val="center"/>
          </w:tcPr>
          <w:p w14:paraId="24B8E761" w14:textId="77777777" w:rsidR="007E467E" w:rsidRDefault="00000000">
            <w:pPr>
              <w:spacing w:line="560" w:lineRule="exact"/>
              <w:ind w:firstLineChars="600" w:firstLine="1920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>描述</w:t>
            </w:r>
          </w:p>
        </w:tc>
        <w:tc>
          <w:tcPr>
            <w:tcW w:w="1825" w:type="dxa"/>
            <w:vAlign w:val="center"/>
          </w:tcPr>
          <w:p w14:paraId="1E15B51E" w14:textId="77777777" w:rsidR="007E467E" w:rsidRDefault="00000000">
            <w:pPr>
              <w:spacing w:line="560" w:lineRule="exact"/>
              <w:ind w:firstLineChars="200" w:firstLine="640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>分值</w:t>
            </w:r>
          </w:p>
        </w:tc>
      </w:tr>
      <w:tr w:rsidR="007E467E" w14:paraId="4F145300" w14:textId="77777777">
        <w:tc>
          <w:tcPr>
            <w:tcW w:w="2137" w:type="dxa"/>
            <w:vAlign w:val="center"/>
          </w:tcPr>
          <w:p w14:paraId="6ED8A049" w14:textId="77777777" w:rsidR="007E467E" w:rsidRDefault="00000000">
            <w:pPr>
              <w:spacing w:line="560" w:lineRule="exact"/>
              <w:jc w:val="center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>完成度</w:t>
            </w:r>
          </w:p>
        </w:tc>
        <w:tc>
          <w:tcPr>
            <w:tcW w:w="4560" w:type="dxa"/>
          </w:tcPr>
          <w:p w14:paraId="4D96D3E1" w14:textId="77777777" w:rsidR="007E467E" w:rsidRDefault="00000000">
            <w:pPr>
              <w:spacing w:line="560" w:lineRule="exact"/>
              <w:jc w:val="left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>作品完成度高，没有科学性错误</w:t>
            </w:r>
          </w:p>
          <w:p w14:paraId="7654074D" w14:textId="77777777" w:rsidR="007E467E" w:rsidRDefault="007E467E">
            <w:pPr>
              <w:spacing w:line="560" w:lineRule="exact"/>
              <w:jc w:val="left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</w:p>
        </w:tc>
        <w:tc>
          <w:tcPr>
            <w:tcW w:w="1825" w:type="dxa"/>
            <w:vAlign w:val="center"/>
          </w:tcPr>
          <w:p w14:paraId="77308A90" w14:textId="77777777" w:rsidR="007E467E" w:rsidRDefault="00000000">
            <w:pPr>
              <w:spacing w:line="560" w:lineRule="exact"/>
              <w:jc w:val="center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>20分</w:t>
            </w:r>
          </w:p>
        </w:tc>
      </w:tr>
      <w:tr w:rsidR="007E467E" w14:paraId="4172880A" w14:textId="77777777">
        <w:tc>
          <w:tcPr>
            <w:tcW w:w="2137" w:type="dxa"/>
            <w:vAlign w:val="center"/>
          </w:tcPr>
          <w:p w14:paraId="36DB096B" w14:textId="77777777" w:rsidR="007E467E" w:rsidRDefault="00000000">
            <w:pPr>
              <w:spacing w:line="560" w:lineRule="exact"/>
              <w:jc w:val="center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>工作量</w:t>
            </w:r>
          </w:p>
        </w:tc>
        <w:tc>
          <w:tcPr>
            <w:tcW w:w="4560" w:type="dxa"/>
          </w:tcPr>
          <w:p w14:paraId="24F7105E" w14:textId="77777777" w:rsidR="007E467E" w:rsidRDefault="00000000">
            <w:pPr>
              <w:spacing w:line="560" w:lineRule="exact"/>
              <w:jc w:val="left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>作品完成需要积累较大工作量，能够看出需要一定制作工时（考</w:t>
            </w: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lastRenderedPageBreak/>
              <w:t>证、改造、喷漆、做旧）</w:t>
            </w:r>
          </w:p>
        </w:tc>
        <w:tc>
          <w:tcPr>
            <w:tcW w:w="1825" w:type="dxa"/>
            <w:vAlign w:val="center"/>
          </w:tcPr>
          <w:p w14:paraId="1A69532F" w14:textId="77777777" w:rsidR="007E467E" w:rsidRDefault="00000000">
            <w:pPr>
              <w:spacing w:line="560" w:lineRule="exact"/>
              <w:jc w:val="center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lastRenderedPageBreak/>
              <w:t>30分</w:t>
            </w:r>
          </w:p>
        </w:tc>
      </w:tr>
      <w:tr w:rsidR="007E467E" w14:paraId="0F313FDE" w14:textId="77777777">
        <w:tc>
          <w:tcPr>
            <w:tcW w:w="2137" w:type="dxa"/>
            <w:vAlign w:val="center"/>
          </w:tcPr>
          <w:p w14:paraId="7CDA7C61" w14:textId="77777777" w:rsidR="007E467E" w:rsidRDefault="00000000">
            <w:pPr>
              <w:spacing w:line="560" w:lineRule="exact"/>
              <w:jc w:val="center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>整洁美观</w:t>
            </w:r>
          </w:p>
        </w:tc>
        <w:tc>
          <w:tcPr>
            <w:tcW w:w="4560" w:type="dxa"/>
          </w:tcPr>
          <w:p w14:paraId="13CE7575" w14:textId="77777777" w:rsidR="007E467E" w:rsidRDefault="00000000">
            <w:pPr>
              <w:spacing w:line="560" w:lineRule="exact"/>
              <w:jc w:val="left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>作品外观整洁卫生，没有污渍、溢胶、溢色。各零件横平竖直规范美观</w:t>
            </w:r>
          </w:p>
        </w:tc>
        <w:tc>
          <w:tcPr>
            <w:tcW w:w="1825" w:type="dxa"/>
            <w:vAlign w:val="center"/>
          </w:tcPr>
          <w:p w14:paraId="4A1B73D9" w14:textId="77777777" w:rsidR="007E467E" w:rsidRDefault="00000000">
            <w:pPr>
              <w:spacing w:line="560" w:lineRule="exact"/>
              <w:jc w:val="center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>30分</w:t>
            </w:r>
          </w:p>
        </w:tc>
      </w:tr>
      <w:tr w:rsidR="007E467E" w14:paraId="1D1EE35C" w14:textId="77777777">
        <w:trPr>
          <w:trHeight w:val="503"/>
        </w:trPr>
        <w:tc>
          <w:tcPr>
            <w:tcW w:w="2137" w:type="dxa"/>
            <w:vAlign w:val="center"/>
          </w:tcPr>
          <w:p w14:paraId="7E55D992" w14:textId="77777777" w:rsidR="007E467E" w:rsidRDefault="00000000">
            <w:pPr>
              <w:spacing w:line="560" w:lineRule="exact"/>
              <w:jc w:val="center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>工作日志</w:t>
            </w:r>
          </w:p>
        </w:tc>
        <w:tc>
          <w:tcPr>
            <w:tcW w:w="4560" w:type="dxa"/>
          </w:tcPr>
          <w:p w14:paraId="0160D51E" w14:textId="77777777" w:rsidR="007E467E" w:rsidRDefault="00000000">
            <w:pPr>
              <w:spacing w:line="560" w:lineRule="exact"/>
              <w:jc w:val="left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>工作日志真实、详细、完整、图文并茂</w:t>
            </w:r>
          </w:p>
        </w:tc>
        <w:tc>
          <w:tcPr>
            <w:tcW w:w="1825" w:type="dxa"/>
            <w:vAlign w:val="center"/>
          </w:tcPr>
          <w:p w14:paraId="0D4EB53D" w14:textId="77777777" w:rsidR="007E467E" w:rsidRDefault="00000000">
            <w:pPr>
              <w:spacing w:line="560" w:lineRule="exact"/>
              <w:jc w:val="center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>20分</w:t>
            </w:r>
          </w:p>
        </w:tc>
      </w:tr>
      <w:tr w:rsidR="007E467E" w14:paraId="301EA507" w14:textId="77777777">
        <w:trPr>
          <w:trHeight w:val="77"/>
        </w:trPr>
        <w:tc>
          <w:tcPr>
            <w:tcW w:w="8522" w:type="dxa"/>
            <w:gridSpan w:val="3"/>
          </w:tcPr>
          <w:p w14:paraId="4A531260" w14:textId="77777777" w:rsidR="007E467E" w:rsidRDefault="00000000">
            <w:pPr>
              <w:spacing w:line="560" w:lineRule="exact"/>
              <w:rPr>
                <w:rFonts w:ascii="仿宋_GB2312" w:eastAsia="仿宋_GB2312" w:hAnsi="宋体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 xml:space="preserve">                                       总分：1</w:t>
            </w:r>
            <w:r>
              <w:rPr>
                <w:rFonts w:ascii="仿宋_GB2312" w:eastAsia="仿宋_GB2312" w:hAnsi="宋体" w:cs="仿宋_GB2312"/>
                <w:sz w:val="32"/>
                <w:szCs w:val="32"/>
              </w:rPr>
              <w:t>00</w:t>
            </w:r>
            <w:r>
              <w:rPr>
                <w:rFonts w:ascii="仿宋_GB2312" w:eastAsia="仿宋_GB2312" w:hAnsi="宋体" w:cs="仿宋_GB2312" w:hint="eastAsia"/>
                <w:sz w:val="32"/>
                <w:szCs w:val="32"/>
              </w:rPr>
              <w:t>分</w:t>
            </w:r>
          </w:p>
        </w:tc>
      </w:tr>
    </w:tbl>
    <w:p w14:paraId="4F29EB9A" w14:textId="77777777" w:rsidR="007E467E" w:rsidRDefault="007E467E">
      <w:pPr>
        <w:spacing w:line="560" w:lineRule="exact"/>
        <w:rPr>
          <w:rFonts w:ascii="仿宋_GB2312" w:eastAsia="仿宋_GB2312" w:hAnsi="宋体" w:cs="仿宋_GB2312" w:hint="eastAsia"/>
          <w:sz w:val="32"/>
          <w:szCs w:val="32"/>
        </w:rPr>
      </w:pPr>
    </w:p>
    <w:p w14:paraId="302382DD" w14:textId="77777777" w:rsidR="007E467E" w:rsidRDefault="007E467E">
      <w:pPr>
        <w:spacing w:line="560" w:lineRule="exact"/>
        <w:rPr>
          <w:rFonts w:ascii="黑体" w:eastAsia="黑体" w:hAnsi="黑体" w:cs="黑体" w:hint="eastAsia"/>
          <w:b/>
          <w:bCs/>
          <w:sz w:val="32"/>
          <w:szCs w:val="32"/>
        </w:rPr>
      </w:pPr>
    </w:p>
    <w:p w14:paraId="3E9AE3AB" w14:textId="77777777" w:rsidR="007E467E" w:rsidRDefault="007E467E">
      <w:pPr>
        <w:spacing w:line="560" w:lineRule="exact"/>
        <w:ind w:firstLineChars="100" w:firstLine="321"/>
        <w:rPr>
          <w:rFonts w:ascii="黑体" w:eastAsia="黑体" w:hAnsi="黑体" w:cs="黑体" w:hint="eastAsia"/>
          <w:b/>
          <w:bCs/>
          <w:sz w:val="32"/>
          <w:szCs w:val="32"/>
        </w:rPr>
      </w:pPr>
    </w:p>
    <w:p w14:paraId="49EE4D9F" w14:textId="77777777" w:rsidR="007E467E" w:rsidRDefault="007E467E">
      <w:pPr>
        <w:rPr>
          <w:rFonts w:ascii="黑体" w:eastAsia="黑体" w:hAnsi="黑体" w:cs="黑体" w:hint="eastAsia"/>
          <w:b/>
          <w:bCs/>
          <w:sz w:val="32"/>
          <w:szCs w:val="32"/>
        </w:rPr>
      </w:pPr>
    </w:p>
    <w:p w14:paraId="4140E7EE" w14:textId="77777777" w:rsidR="007E467E" w:rsidRDefault="007E467E"/>
    <w:sectPr w:rsidR="007E467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AB296" w14:textId="77777777" w:rsidR="00E2714F" w:rsidRDefault="00E2714F" w:rsidP="00F01B6D">
      <w:r>
        <w:separator/>
      </w:r>
    </w:p>
  </w:endnote>
  <w:endnote w:type="continuationSeparator" w:id="0">
    <w:p w14:paraId="16302C9C" w14:textId="77777777" w:rsidR="00E2714F" w:rsidRDefault="00E2714F" w:rsidP="00F01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C6FCB" w14:textId="77777777" w:rsidR="00E2714F" w:rsidRDefault="00E2714F" w:rsidP="00F01B6D">
      <w:r>
        <w:separator/>
      </w:r>
    </w:p>
  </w:footnote>
  <w:footnote w:type="continuationSeparator" w:id="0">
    <w:p w14:paraId="42D979B5" w14:textId="77777777" w:rsidR="00E2714F" w:rsidRDefault="00E2714F" w:rsidP="00F01B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CEE3F50"/>
    <w:multiLevelType w:val="singleLevel"/>
    <w:tmpl w:val="ECEE3F50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12628C5D"/>
    <w:multiLevelType w:val="singleLevel"/>
    <w:tmpl w:val="12628C5D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4EC01470"/>
    <w:multiLevelType w:val="singleLevel"/>
    <w:tmpl w:val="4EC01470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558521772">
    <w:abstractNumId w:val="1"/>
  </w:num>
  <w:num w:numId="2" w16cid:durableId="650444906">
    <w:abstractNumId w:val="0"/>
  </w:num>
  <w:num w:numId="3" w16cid:durableId="3043126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67A1"/>
    <w:rsid w:val="000267A1"/>
    <w:rsid w:val="003C6D52"/>
    <w:rsid w:val="003D0038"/>
    <w:rsid w:val="005567B2"/>
    <w:rsid w:val="006505F9"/>
    <w:rsid w:val="007E467E"/>
    <w:rsid w:val="00A60AA8"/>
    <w:rsid w:val="00C57D49"/>
    <w:rsid w:val="00E2714F"/>
    <w:rsid w:val="00F01B6D"/>
    <w:rsid w:val="0571302A"/>
    <w:rsid w:val="101468B1"/>
    <w:rsid w:val="17A91BFD"/>
    <w:rsid w:val="1BA309B7"/>
    <w:rsid w:val="25311A36"/>
    <w:rsid w:val="295B528F"/>
    <w:rsid w:val="29E920E5"/>
    <w:rsid w:val="34EB6248"/>
    <w:rsid w:val="45BC0E8E"/>
    <w:rsid w:val="480842BC"/>
    <w:rsid w:val="5F472154"/>
    <w:rsid w:val="65BE3A7A"/>
    <w:rsid w:val="65D16E17"/>
    <w:rsid w:val="6B20024C"/>
    <w:rsid w:val="739D3364"/>
    <w:rsid w:val="73C05A2C"/>
    <w:rsid w:val="7953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AD3D8C"/>
  <w15:docId w15:val="{A959FAD9-8302-473A-A580-25CADF6A3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iPriority w:val="99"/>
    <w:qFormat/>
    <w:rPr>
      <w:rFonts w:ascii="宋体" w:hAnsi="Courier New" w:cs="宋体"/>
      <w:szCs w:val="21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link w:val="a6"/>
    <w:rPr>
      <w:kern w:val="2"/>
      <w:sz w:val="18"/>
      <w:szCs w:val="18"/>
    </w:rPr>
  </w:style>
  <w:style w:type="character" w:customStyle="1" w:styleId="a5">
    <w:name w:val="页脚 字符"/>
    <w:link w:val="a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kejij</dc:creator>
  <cp:lastModifiedBy>昊晨 王</cp:lastModifiedBy>
  <cp:revision>5</cp:revision>
  <dcterms:created xsi:type="dcterms:W3CDTF">2025-09-26T03:20:00Z</dcterms:created>
  <dcterms:modified xsi:type="dcterms:W3CDTF">2025-10-09T05:08:00Z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eyJoZGlkIjoiMWJiMjM5MWNlNGQ3YjIxNTEzNDcwNDg4OGNmM2ExNmMiLCJ1c2VySWQiOiIxNjQxMjI0MDM4In0=</vt:lpwstr>
  </property>
  <property fmtid="{D5CDD505-2E9C-101B-9397-08002B2CF9AE}" pid="4" name="ICV">
    <vt:lpwstr>9B7C6913C5FC4292AFF3612180E8EBB5_13</vt:lpwstr>
  </property>
</Properties>
</file>