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2F8E6" w14:textId="62EF215A" w:rsidR="003403D5" w:rsidRDefault="003403D5" w:rsidP="004F2307">
      <w:pPr>
        <w:autoSpaceDE w:val="0"/>
        <w:autoSpaceDN w:val="0"/>
        <w:adjustRightInd w:val="0"/>
        <w:spacing w:line="560" w:lineRule="exact"/>
        <w:jc w:val="left"/>
        <w:rPr>
          <w:rFonts w:ascii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附件1：</w:t>
      </w:r>
    </w:p>
    <w:p w14:paraId="3B87D1AC" w14:textId="77777777" w:rsidR="003403D5" w:rsidRDefault="003403D5" w:rsidP="003403D5">
      <w:pPr>
        <w:spacing w:line="6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</w:t>
      </w:r>
      <w:r>
        <w:rPr>
          <w:rFonts w:ascii="方正小标宋简体" w:eastAsia="方正小标宋简体" w:cs="方正小标宋简体" w:hint="eastAsia"/>
          <w:sz w:val="44"/>
          <w:szCs w:val="44"/>
        </w:rPr>
        <w:t>5年</w:t>
      </w:r>
      <w:bookmarkStart w:id="0" w:name="_Hlk524790315"/>
      <w:r>
        <w:rPr>
          <w:rFonts w:ascii="方正小标宋简体" w:eastAsia="方正小标宋简体" w:cs="方正小标宋简体" w:hint="eastAsia"/>
          <w:sz w:val="44"/>
          <w:szCs w:val="44"/>
        </w:rPr>
        <w:t>北京市中小学生</w:t>
      </w:r>
    </w:p>
    <w:p w14:paraId="648385C1" w14:textId="77777777" w:rsidR="003403D5" w:rsidRDefault="003403D5" w:rsidP="003403D5">
      <w:pPr>
        <w:spacing w:line="68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电子与信息创意实践活动</w:t>
      </w:r>
      <w:bookmarkEnd w:id="0"/>
      <w:r>
        <w:rPr>
          <w:rFonts w:ascii="方正小标宋简体" w:eastAsia="方正小标宋简体" w:cs="方正小标宋简体" w:hint="eastAsia"/>
          <w:sz w:val="44"/>
          <w:szCs w:val="44"/>
        </w:rPr>
        <w:t>方案</w:t>
      </w:r>
    </w:p>
    <w:p w14:paraId="756115B6" w14:textId="77777777" w:rsidR="003403D5" w:rsidRDefault="003403D5" w:rsidP="001139A6">
      <w:pPr>
        <w:pStyle w:val="Default"/>
        <w:spacing w:line="560" w:lineRule="exact"/>
        <w:jc w:val="center"/>
        <w:rPr>
          <w:rFonts w:ascii="黑体" w:eastAsia="黑体" w:hAnsi="黑体" w:cs="宋体" w:hint="eastAsia"/>
          <w:color w:val="auto"/>
          <w:sz w:val="32"/>
          <w:szCs w:val="32"/>
        </w:rPr>
      </w:pPr>
    </w:p>
    <w:p w14:paraId="74F7157A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一、活动宗旨</w:t>
      </w:r>
    </w:p>
    <w:p w14:paraId="45FFD584" w14:textId="3FF36CF9" w:rsidR="005B2CA7" w:rsidRPr="009D5461" w:rsidRDefault="005B2CA7" w:rsidP="005B2CA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深入学习</w:t>
      </w:r>
      <w:r w:rsidRPr="009D5461">
        <w:rPr>
          <w:rFonts w:ascii="仿宋_GB2312" w:eastAsia="仿宋_GB2312" w:cs="仿宋_GB2312" w:hint="eastAsia"/>
          <w:sz w:val="32"/>
          <w:szCs w:val="32"/>
        </w:rPr>
        <w:t>贯彻习近平总书记关于发挥北京教育、科技、人才优势的重要指示精神</w:t>
      </w:r>
      <w:r>
        <w:rPr>
          <w:rFonts w:ascii="仿宋_GB2312" w:eastAsia="仿宋_GB2312" w:cs="仿宋_GB2312" w:hint="eastAsia"/>
          <w:sz w:val="32"/>
          <w:szCs w:val="32"/>
        </w:rPr>
        <w:t>，以电子信息技术和智能控制技术作为载体，培养学生的核心素养和团队精神；增强学生的专业知识与技能；</w:t>
      </w:r>
      <w:r w:rsidRPr="009D5461">
        <w:rPr>
          <w:rFonts w:ascii="仿宋_GB2312" w:eastAsia="仿宋_GB2312" w:cs="仿宋_GB2312" w:hint="eastAsia"/>
          <w:sz w:val="32"/>
          <w:szCs w:val="32"/>
        </w:rPr>
        <w:t>引导青少年不断提升科学素养、弘扬科学家精神,</w:t>
      </w:r>
      <w:r>
        <w:rPr>
          <w:rFonts w:ascii="仿宋_GB2312" w:eastAsia="仿宋_GB2312" w:cs="仿宋_GB2312" w:hint="eastAsia"/>
          <w:sz w:val="32"/>
          <w:szCs w:val="32"/>
        </w:rPr>
        <w:t>在</w:t>
      </w:r>
      <w:r w:rsidRPr="009D5461">
        <w:rPr>
          <w:rFonts w:ascii="仿宋_GB2312" w:eastAsia="仿宋_GB2312" w:cs="仿宋_GB2312" w:hint="eastAsia"/>
          <w:sz w:val="32"/>
          <w:szCs w:val="32"/>
        </w:rPr>
        <w:t>实践</w:t>
      </w:r>
      <w:r>
        <w:rPr>
          <w:rFonts w:ascii="仿宋_GB2312" w:eastAsia="仿宋_GB2312" w:cs="仿宋_GB2312" w:hint="eastAsia"/>
          <w:sz w:val="32"/>
          <w:szCs w:val="32"/>
        </w:rPr>
        <w:t>与创新</w:t>
      </w:r>
      <w:r w:rsidRPr="009D5461">
        <w:rPr>
          <w:rFonts w:ascii="仿宋_GB2312" w:eastAsia="仿宋_GB2312" w:cs="仿宋_GB2312" w:hint="eastAsia"/>
          <w:sz w:val="32"/>
          <w:szCs w:val="32"/>
        </w:rPr>
        <w:t>中</w:t>
      </w:r>
      <w:proofErr w:type="gramStart"/>
      <w:r w:rsidRPr="009D5461">
        <w:rPr>
          <w:rFonts w:ascii="仿宋_GB2312" w:eastAsia="仿宋_GB2312" w:cs="仿宋_GB2312" w:hint="eastAsia"/>
          <w:sz w:val="32"/>
          <w:szCs w:val="32"/>
        </w:rPr>
        <w:t>树立科创</w:t>
      </w:r>
      <w:proofErr w:type="gramEnd"/>
      <w:r w:rsidRPr="009D5461">
        <w:rPr>
          <w:rFonts w:ascii="仿宋_GB2312" w:eastAsia="仿宋_GB2312" w:cs="仿宋_GB2312" w:hint="eastAsia"/>
          <w:sz w:val="32"/>
          <w:szCs w:val="32"/>
        </w:rPr>
        <w:t>报国的远大志向</w:t>
      </w:r>
      <w:r w:rsidR="00DC5224"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cs="仿宋_GB2312" w:hint="eastAsia"/>
          <w:sz w:val="32"/>
          <w:szCs w:val="32"/>
        </w:rPr>
        <w:t>为学校开展电子信息与智能控制教育教学，搭建展示成果和交流学习的平台。</w:t>
      </w:r>
    </w:p>
    <w:p w14:paraId="02AF0DE3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二、组织机构</w:t>
      </w:r>
    </w:p>
    <w:p w14:paraId="10B46448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主办单位：北京市教育委员会</w:t>
      </w:r>
    </w:p>
    <w:p w14:paraId="7377D514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承办单位：北京市少年宫</w:t>
      </w:r>
    </w:p>
    <w:p w14:paraId="70FA2C7F" w14:textId="6E7FAFA0" w:rsidR="00487838" w:rsidRDefault="00487838" w:rsidP="005B2CA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    </w:t>
      </w:r>
      <w:r w:rsidRPr="00487838">
        <w:rPr>
          <w:rFonts w:ascii="仿宋_GB2312" w:eastAsia="仿宋_GB2312" w:cs="仿宋_GB2312" w:hint="eastAsia"/>
          <w:sz w:val="32"/>
          <w:szCs w:val="32"/>
        </w:rPr>
        <w:t>北京市西城区教育委员会</w:t>
      </w:r>
    </w:p>
    <w:p w14:paraId="09855EF5" w14:textId="29129C9E" w:rsidR="00487838" w:rsidRDefault="00487838" w:rsidP="005B2CA7">
      <w:pPr>
        <w:snapToGrid w:val="0"/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实施单位：</w:t>
      </w:r>
      <w:r w:rsidRPr="00487838">
        <w:rPr>
          <w:rFonts w:ascii="仿宋_GB2312" w:eastAsia="仿宋_GB2312" w:cs="仿宋_GB2312" w:hint="eastAsia"/>
          <w:sz w:val="32"/>
          <w:szCs w:val="32"/>
        </w:rPr>
        <w:t>北京市宣武青少年科学技术馆</w:t>
      </w:r>
    </w:p>
    <w:p w14:paraId="69FB2965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三、活动时间</w:t>
      </w:r>
    </w:p>
    <w:p w14:paraId="636FED11" w14:textId="0F0D0F6B" w:rsidR="005B2CA7" w:rsidRDefault="005B2CA7" w:rsidP="005B2CA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各区负责人领队会时间：</w:t>
      </w:r>
      <w:r w:rsidRPr="0071213D">
        <w:rPr>
          <w:rFonts w:ascii="仿宋_GB2312" w:eastAsia="仿宋_GB2312" w:cs="仿宋_GB2312"/>
          <w:sz w:val="32"/>
          <w:szCs w:val="32"/>
        </w:rPr>
        <w:t>202</w:t>
      </w:r>
      <w:r w:rsidRPr="0071213D">
        <w:rPr>
          <w:rFonts w:ascii="仿宋_GB2312" w:eastAsia="仿宋_GB2312" w:cs="仿宋_GB2312" w:hint="eastAsia"/>
          <w:sz w:val="32"/>
          <w:szCs w:val="32"/>
        </w:rPr>
        <w:t>5年</w:t>
      </w:r>
      <w:r w:rsidRPr="0071213D">
        <w:rPr>
          <w:rFonts w:ascii="仿宋_GB2312" w:eastAsia="仿宋_GB2312" w:cs="仿宋_GB2312"/>
          <w:sz w:val="32"/>
          <w:szCs w:val="32"/>
        </w:rPr>
        <w:t>11</w:t>
      </w:r>
      <w:r w:rsidRPr="0071213D">
        <w:rPr>
          <w:rFonts w:ascii="仿宋_GB2312" w:eastAsia="仿宋_GB2312" w:cs="仿宋_GB2312" w:hint="eastAsia"/>
          <w:sz w:val="32"/>
          <w:szCs w:val="32"/>
        </w:rPr>
        <w:t>月</w:t>
      </w:r>
      <w:r w:rsidR="0071213D" w:rsidRPr="0071213D">
        <w:rPr>
          <w:rFonts w:ascii="仿宋_GB2312" w:eastAsia="仿宋_GB2312" w:cs="仿宋_GB2312" w:hint="eastAsia"/>
          <w:sz w:val="32"/>
          <w:szCs w:val="32"/>
        </w:rPr>
        <w:t>21</w:t>
      </w:r>
      <w:r w:rsidRPr="0071213D">
        <w:rPr>
          <w:rFonts w:ascii="仿宋_GB2312" w:eastAsia="仿宋_GB2312" w:cs="仿宋_GB2312" w:hint="eastAsia"/>
          <w:sz w:val="32"/>
          <w:szCs w:val="32"/>
        </w:rPr>
        <w:t>日</w:t>
      </w:r>
      <w:r>
        <w:rPr>
          <w:rFonts w:ascii="仿宋_GB2312" w:eastAsia="仿宋_GB2312" w:cs="仿宋_GB2312" w:hint="eastAsia"/>
          <w:sz w:val="32"/>
          <w:szCs w:val="32"/>
        </w:rPr>
        <w:t>（暂定、通知另发）</w:t>
      </w:r>
    </w:p>
    <w:p w14:paraId="57E69C29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市级现场活动时间：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ascii="仿宋_GB2312" w:eastAsia="仿宋_GB2312" w:cs="仿宋_GB2312" w:hint="eastAsia"/>
          <w:sz w:val="32"/>
          <w:szCs w:val="32"/>
        </w:rPr>
        <w:t>5年11月30日（周日）</w:t>
      </w:r>
    </w:p>
    <w:p w14:paraId="4501BBD1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四、活动地点</w:t>
      </w:r>
    </w:p>
    <w:p w14:paraId="6E8F227B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领队会地点：北京市宣武青少年科学技术馆</w:t>
      </w:r>
    </w:p>
    <w:p w14:paraId="042AB58F" w14:textId="77777777" w:rsidR="005B2CA7" w:rsidRDefault="005B2CA7" w:rsidP="005B2CA7">
      <w:pPr>
        <w:snapToGrid w:val="0"/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活动地点：待定</w:t>
      </w:r>
    </w:p>
    <w:p w14:paraId="2778B26C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五、活动对象</w:t>
      </w:r>
    </w:p>
    <w:p w14:paraId="5C61982C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活动面向北京市在校中小学生。由全日制中小学校及教育系统所属的校外教育机构组队参加。</w:t>
      </w:r>
    </w:p>
    <w:p w14:paraId="2717C001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六、项目设置</w:t>
      </w:r>
    </w:p>
    <w:p w14:paraId="552DAF0B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活动包括电子、信息及创意项目共十一项。具体项目如下：</w:t>
      </w:r>
    </w:p>
    <w:p w14:paraId="54A11A2D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电子知识与制作</w:t>
      </w:r>
    </w:p>
    <w:p w14:paraId="437620BD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面包板电路实验与测量</w:t>
      </w:r>
    </w:p>
    <w:p w14:paraId="25D2DE2F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3.Arduino</w:t>
      </w:r>
      <w:r>
        <w:rPr>
          <w:rFonts w:ascii="仿宋_GB2312" w:eastAsia="仿宋_GB2312" w:cs="仿宋_GB2312" w:hint="eastAsia"/>
          <w:sz w:val="32"/>
          <w:szCs w:val="32"/>
        </w:rPr>
        <w:t>电路媒体互动</w:t>
      </w:r>
    </w:p>
    <w:p w14:paraId="25A27DA7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ascii="仿宋_GB2312" w:eastAsia="仿宋_GB2312" w:cs="仿宋_GB2312" w:hint="eastAsia"/>
          <w:sz w:val="32"/>
          <w:szCs w:val="32"/>
        </w:rPr>
        <w:t>STEM</w:t>
      </w:r>
      <w:r>
        <w:rPr>
          <w:rFonts w:ascii="仿宋_GB2312" w:eastAsia="仿宋_GB2312" w:cs="仿宋_GB2312" w:hint="eastAsia"/>
          <w:sz w:val="32"/>
          <w:szCs w:val="32"/>
          <w:vertAlign w:val="superscript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体验活动——AI智能球</w:t>
      </w:r>
    </w:p>
    <w:p w14:paraId="65BB3B91" w14:textId="77777777" w:rsidR="00C511CC" w:rsidRDefault="00C511CC" w:rsidP="00C511CC">
      <w:pPr>
        <w:snapToGrid w:val="0"/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5.</w:t>
      </w:r>
      <w:r>
        <w:rPr>
          <w:rFonts w:ascii="仿宋_GB2312" w:eastAsia="仿宋_GB2312" w:cs="仿宋_GB2312" w:hint="eastAsia"/>
          <w:sz w:val="32"/>
          <w:szCs w:val="32"/>
        </w:rPr>
        <w:t>电子科技创新与应用展示</w:t>
      </w:r>
    </w:p>
    <w:p w14:paraId="5AE929F4" w14:textId="77777777" w:rsidR="00C511CC" w:rsidRDefault="00C511CC" w:rsidP="00C511CC">
      <w:pPr>
        <w:pStyle w:val="a7"/>
        <w:tabs>
          <w:tab w:val="clear" w:pos="4153"/>
          <w:tab w:val="clear" w:pos="8306"/>
        </w:tabs>
        <w:spacing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6.</w:t>
      </w:r>
      <w:r>
        <w:rPr>
          <w:rFonts w:ascii="仿宋_GB2312" w:eastAsia="仿宋_GB2312" w:cs="仿宋_GB2312" w:hint="eastAsia"/>
          <w:sz w:val="32"/>
          <w:szCs w:val="32"/>
        </w:rPr>
        <w:t>现场编程竞赛</w:t>
      </w:r>
    </w:p>
    <w:p w14:paraId="3DFB4E48" w14:textId="77777777" w:rsidR="00C511CC" w:rsidRDefault="00C511CC" w:rsidP="00C511CC">
      <w:pPr>
        <w:pStyle w:val="a7"/>
        <w:tabs>
          <w:tab w:val="clear" w:pos="4153"/>
          <w:tab w:val="clear" w:pos="8306"/>
        </w:tabs>
        <w:spacing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7.</w:t>
      </w:r>
      <w:r>
        <w:rPr>
          <w:rFonts w:ascii="仿宋_GB2312" w:eastAsia="仿宋_GB2312" w:cs="仿宋_GB2312" w:hint="eastAsia"/>
          <w:sz w:val="32"/>
          <w:szCs w:val="32"/>
        </w:rPr>
        <w:t>太空运矿赛（限小学）</w:t>
      </w:r>
    </w:p>
    <w:p w14:paraId="6CF6F56C" w14:textId="77777777" w:rsidR="00C511CC" w:rsidRDefault="00C511CC" w:rsidP="00C511CC">
      <w:pPr>
        <w:pStyle w:val="a7"/>
        <w:tabs>
          <w:tab w:val="clear" w:pos="4153"/>
          <w:tab w:val="clear" w:pos="8306"/>
        </w:tabs>
        <w:spacing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8.</w:t>
      </w:r>
      <w:r>
        <w:rPr>
          <w:rFonts w:ascii="仿宋_GB2312" w:eastAsia="仿宋_GB2312" w:cs="仿宋_GB2312" w:hint="eastAsia"/>
          <w:sz w:val="32"/>
          <w:szCs w:val="32"/>
        </w:rPr>
        <w:t>智能车接力赛（限中学）</w:t>
      </w:r>
    </w:p>
    <w:p w14:paraId="59322532" w14:textId="77777777" w:rsidR="00C511CC" w:rsidRDefault="00C511CC" w:rsidP="00C511CC">
      <w:pPr>
        <w:pStyle w:val="a7"/>
        <w:tabs>
          <w:tab w:val="clear" w:pos="4153"/>
          <w:tab w:val="clear" w:pos="8306"/>
        </w:tabs>
        <w:spacing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9.</w:t>
      </w:r>
      <w:r>
        <w:rPr>
          <w:rFonts w:ascii="仿宋_GB2312" w:eastAsia="仿宋_GB2312" w:cs="仿宋_GB2312" w:hint="eastAsia"/>
          <w:sz w:val="32"/>
          <w:szCs w:val="32"/>
        </w:rPr>
        <w:t>资源抢夺赛</w:t>
      </w:r>
    </w:p>
    <w:p w14:paraId="73C9DDD5" w14:textId="77777777" w:rsidR="00C511CC" w:rsidRDefault="00C511CC" w:rsidP="00C511CC">
      <w:pPr>
        <w:pStyle w:val="a7"/>
        <w:tabs>
          <w:tab w:val="clear" w:pos="4153"/>
          <w:tab w:val="clear" w:pos="8306"/>
        </w:tabs>
        <w:spacing w:line="560" w:lineRule="exact"/>
        <w:ind w:firstLineChars="200" w:firstLine="640"/>
        <w:jc w:val="both"/>
        <w:rPr>
          <w:rFonts w:ascii="仿宋_GB2312" w:eastAsia="仿宋_GB2312" w:cs="仿宋_GB2312"/>
          <w:sz w:val="32"/>
          <w:szCs w:val="32"/>
        </w:rPr>
      </w:pPr>
      <w:r w:rsidRPr="00CB3518">
        <w:rPr>
          <w:rFonts w:ascii="仿宋_GB2312" w:eastAsia="仿宋_GB2312" w:cs="仿宋_GB2312"/>
          <w:sz w:val="32"/>
          <w:szCs w:val="32"/>
        </w:rPr>
        <w:t>10.</w:t>
      </w:r>
      <w:r w:rsidRPr="00CB3518">
        <w:rPr>
          <w:rFonts w:ascii="仿宋_GB2312" w:eastAsia="仿宋_GB2312" w:cs="仿宋_GB2312" w:hint="eastAsia"/>
          <w:sz w:val="32"/>
          <w:szCs w:val="32"/>
        </w:rPr>
        <w:t>在线电子技术与智能控制知识挑战（普及项目）</w:t>
      </w:r>
    </w:p>
    <w:p w14:paraId="22501916" w14:textId="77777777" w:rsidR="00C511CC" w:rsidRDefault="00C511CC" w:rsidP="00C511CC">
      <w:pPr>
        <w:pStyle w:val="a7"/>
        <w:tabs>
          <w:tab w:val="clear" w:pos="4153"/>
          <w:tab w:val="clear" w:pos="8306"/>
        </w:tabs>
        <w:spacing w:line="560" w:lineRule="exact"/>
        <w:ind w:firstLineChars="200" w:firstLine="640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人工智能挑战项目</w:t>
      </w:r>
    </w:p>
    <w:p w14:paraId="190EFE34" w14:textId="77777777" w:rsidR="00DF3D44" w:rsidRDefault="00DF3D44" w:rsidP="00DF3D44">
      <w:pPr>
        <w:snapToGrid w:val="0"/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七、项目相关要求及评奖分组</w:t>
      </w:r>
    </w:p>
    <w:p w14:paraId="6F3AC4AA" w14:textId="77777777" w:rsidR="00DF3D44" w:rsidRDefault="00DF3D44" w:rsidP="00DF3D44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电子知识与制作</w:t>
      </w:r>
    </w:p>
    <w:p w14:paraId="7537B6C1" w14:textId="161981CB" w:rsidR="003403D5" w:rsidRDefault="00DF3D44" w:rsidP="00DF3D44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此项目为个人赛。根据笔试得分及电路制作的效果、质量、速度、工艺分组排列名次</w:t>
      </w:r>
      <w:r w:rsidR="00E17E95">
        <w:rPr>
          <w:rFonts w:ascii="仿宋_GB2312" w:eastAsia="仿宋_GB2312" w:cs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分小学、初中、高中组评奖。</w:t>
      </w:r>
    </w:p>
    <w:p w14:paraId="0B3EB19D" w14:textId="77777777" w:rsidR="00E17E95" w:rsidRDefault="00E17E95" w:rsidP="00E17E9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面包板电路实验与测量</w:t>
      </w:r>
    </w:p>
    <w:p w14:paraId="7F307C31" w14:textId="1C965F28" w:rsidR="00E17E95" w:rsidRDefault="00E17E95" w:rsidP="00E17E9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lastRenderedPageBreak/>
        <w:t>此项目为个人赛。根据实验效果、功能演示、测量结果、数据记录及操作时间，分组排列个人名次，分小学、初中、高中组评奖。</w:t>
      </w:r>
    </w:p>
    <w:p w14:paraId="021971CB" w14:textId="77777777" w:rsidR="00E17E95" w:rsidRDefault="00E17E95" w:rsidP="00E17E9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3.Arduino</w:t>
      </w:r>
      <w:r>
        <w:rPr>
          <w:rFonts w:ascii="仿宋_GB2312" w:eastAsia="仿宋_GB2312" w:cs="仿宋_GB2312" w:hint="eastAsia"/>
          <w:sz w:val="32"/>
          <w:szCs w:val="32"/>
        </w:rPr>
        <w:t>电路媒体互动</w:t>
      </w:r>
    </w:p>
    <w:p w14:paraId="3672A726" w14:textId="1131DFFA" w:rsidR="00DF3D44" w:rsidRDefault="00E17E95" w:rsidP="00E17E9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此项目为个人赛。根据程序设计、硬件搭建、动画设计、功能演示、数据记录及操作时间，分组排列个人名次，分小学、初中、高中评奖。</w:t>
      </w:r>
    </w:p>
    <w:p w14:paraId="350A862D" w14:textId="77777777" w:rsidR="00E17E95" w:rsidRDefault="00E17E95" w:rsidP="00E17E9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ascii="仿宋_GB2312" w:eastAsia="仿宋_GB2312" w:cs="仿宋_GB2312" w:hint="eastAsia"/>
          <w:sz w:val="32"/>
          <w:szCs w:val="32"/>
        </w:rPr>
        <w:t>STEM</w:t>
      </w:r>
      <w:r>
        <w:rPr>
          <w:rFonts w:ascii="仿宋_GB2312" w:eastAsia="仿宋_GB2312" w:cs="仿宋_GB2312" w:hint="eastAsia"/>
          <w:sz w:val="32"/>
          <w:szCs w:val="32"/>
          <w:vertAlign w:val="superscript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体验活动——AI智能球</w:t>
      </w:r>
    </w:p>
    <w:p w14:paraId="6FCA4A74" w14:textId="503A5EA3" w:rsidR="00E17E95" w:rsidRDefault="00E17E95" w:rsidP="00E17E9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此项目为团队赛。根据硬件搭建、计算机软件控制和规定项目的完成度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评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分，分组排列团体名次，分小学、初中、高中评奖。</w:t>
      </w:r>
    </w:p>
    <w:p w14:paraId="3E9749BD" w14:textId="77777777" w:rsidR="00E17E95" w:rsidRDefault="00E17E95" w:rsidP="00E17E9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5.</w:t>
      </w:r>
      <w:r>
        <w:rPr>
          <w:rFonts w:ascii="仿宋_GB2312" w:eastAsia="仿宋_GB2312" w:cs="仿宋_GB2312" w:hint="eastAsia"/>
          <w:sz w:val="32"/>
          <w:szCs w:val="32"/>
        </w:rPr>
        <w:t>电子科技创新与应用展示</w:t>
      </w:r>
    </w:p>
    <w:p w14:paraId="4CF4AC67" w14:textId="61847B48" w:rsidR="00E17E95" w:rsidRDefault="00E17E95" w:rsidP="00E17E9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此项目为作品赛（每个作品最多填报</w:t>
      </w:r>
      <w:r>
        <w:rPr>
          <w:rFonts w:ascii="仿宋_GB2312" w:eastAsia="仿宋_GB2312" w:cs="仿宋_GB2312"/>
          <w:kern w:val="0"/>
          <w:sz w:val="32"/>
          <w:szCs w:val="32"/>
        </w:rPr>
        <w:t>3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名学生，每个学生限报</w:t>
      </w:r>
      <w:r>
        <w:rPr>
          <w:rFonts w:ascii="仿宋_GB2312" w:eastAsia="仿宋_GB2312" w:cs="仿宋_GB2312"/>
          <w:kern w:val="0"/>
          <w:sz w:val="32"/>
          <w:szCs w:val="32"/>
        </w:rPr>
        <w:t>1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个作品），主题自拟。根据设计图、电路图、设计制作过程、现场展示与介绍、答辩等进行评选并排列名次</w:t>
      </w:r>
      <w:r w:rsidR="0053181F">
        <w:rPr>
          <w:rFonts w:ascii="仿宋_GB2312" w:eastAsia="仿宋_GB2312" w:cs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分小学、初中、高中组评奖。</w:t>
      </w:r>
    </w:p>
    <w:p w14:paraId="74CD0812" w14:textId="77777777" w:rsidR="005123B7" w:rsidRPr="005123B7" w:rsidRDefault="005123B7" w:rsidP="005123B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5123B7">
        <w:rPr>
          <w:rFonts w:ascii="仿宋_GB2312" w:eastAsia="仿宋_GB2312" w:cs="仿宋_GB2312" w:hint="eastAsia"/>
          <w:sz w:val="32"/>
          <w:szCs w:val="32"/>
        </w:rPr>
        <w:t>6.现场编程竞赛</w:t>
      </w:r>
    </w:p>
    <w:p w14:paraId="04546745" w14:textId="5DDD4FCE" w:rsidR="00E17E95" w:rsidRPr="00EC771A" w:rsidRDefault="005123B7" w:rsidP="005123B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5123B7">
        <w:rPr>
          <w:rFonts w:ascii="仿宋_GB2312" w:eastAsia="仿宋_GB2312" w:cs="仿宋_GB2312" w:hint="eastAsia"/>
          <w:sz w:val="32"/>
          <w:szCs w:val="32"/>
        </w:rPr>
        <w:t>此项目为个人赛。学生抽取两个任务题目，现场完成电路连</w:t>
      </w:r>
      <w:r w:rsidRPr="00EC771A">
        <w:rPr>
          <w:rFonts w:ascii="仿宋_GB2312" w:eastAsia="仿宋_GB2312" w:cs="仿宋_GB2312" w:hint="eastAsia"/>
          <w:sz w:val="32"/>
          <w:szCs w:val="32"/>
        </w:rPr>
        <w:t>接和程序编写，实现任务效果。根据两项任务总分及完成时间分组排列</w:t>
      </w:r>
      <w:r w:rsidR="00316B95" w:rsidRPr="00EC771A">
        <w:rPr>
          <w:rFonts w:ascii="仿宋_GB2312" w:eastAsia="仿宋_GB2312" w:cs="仿宋_GB2312" w:hint="eastAsia"/>
          <w:sz w:val="32"/>
          <w:szCs w:val="32"/>
        </w:rPr>
        <w:t>名次，分</w:t>
      </w:r>
      <w:r w:rsidRPr="00EC771A">
        <w:rPr>
          <w:rFonts w:ascii="仿宋_GB2312" w:eastAsia="仿宋_GB2312" w:cs="仿宋_GB2312" w:hint="eastAsia"/>
          <w:sz w:val="32"/>
          <w:szCs w:val="32"/>
        </w:rPr>
        <w:t>小学、初中、高中组</w:t>
      </w:r>
      <w:r w:rsidR="00316B95" w:rsidRPr="00EC771A">
        <w:rPr>
          <w:rFonts w:ascii="仿宋_GB2312" w:eastAsia="仿宋_GB2312" w:cs="仿宋_GB2312" w:hint="eastAsia"/>
          <w:sz w:val="32"/>
          <w:szCs w:val="32"/>
        </w:rPr>
        <w:t>，并</w:t>
      </w:r>
      <w:r w:rsidRPr="00EC771A">
        <w:rPr>
          <w:rFonts w:ascii="仿宋_GB2312" w:eastAsia="仿宋_GB2312" w:cs="仿宋_GB2312" w:hint="eastAsia"/>
          <w:sz w:val="32"/>
          <w:szCs w:val="32"/>
        </w:rPr>
        <w:t>分A、B组评奖。</w:t>
      </w:r>
    </w:p>
    <w:p w14:paraId="6C6236CC" w14:textId="77777777" w:rsidR="005123B7" w:rsidRPr="005123B7" w:rsidRDefault="005123B7" w:rsidP="005123B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EC771A">
        <w:rPr>
          <w:rFonts w:ascii="仿宋_GB2312" w:eastAsia="仿宋_GB2312" w:cs="仿宋_GB2312" w:hint="eastAsia"/>
          <w:sz w:val="32"/>
          <w:szCs w:val="32"/>
        </w:rPr>
        <w:t>7.太空运矿赛（限小学）</w:t>
      </w:r>
    </w:p>
    <w:p w14:paraId="2837E1B5" w14:textId="4A1AB30C" w:rsidR="005123B7" w:rsidRDefault="005123B7" w:rsidP="005123B7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5123B7">
        <w:rPr>
          <w:rFonts w:ascii="仿宋_GB2312" w:eastAsia="仿宋_GB2312" w:cs="仿宋_GB2312" w:hint="eastAsia"/>
          <w:sz w:val="32"/>
          <w:szCs w:val="32"/>
        </w:rPr>
        <w:t>此项目为个人赛</w:t>
      </w:r>
      <w:r>
        <w:rPr>
          <w:rFonts w:ascii="仿宋_GB2312" w:eastAsia="仿宋_GB2312" w:cs="仿宋_GB2312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仅限小学生参加</w:t>
      </w:r>
      <w:r>
        <w:rPr>
          <w:rFonts w:ascii="仿宋_GB2312" w:eastAsia="仿宋_GB2312" w:cs="仿宋_GB2312" w:hint="eastAsia"/>
          <w:sz w:val="32"/>
          <w:szCs w:val="32"/>
        </w:rPr>
        <w:t>）</w:t>
      </w:r>
      <w:r w:rsidRPr="005123B7">
        <w:rPr>
          <w:rFonts w:ascii="仿宋_GB2312" w:eastAsia="仿宋_GB2312" w:cs="仿宋_GB2312" w:hint="eastAsia"/>
          <w:sz w:val="32"/>
          <w:szCs w:val="32"/>
        </w:rPr>
        <w:t>。学生编程控制智能车完成运矿</w:t>
      </w:r>
      <w:proofErr w:type="gramStart"/>
      <w:r w:rsidRPr="005123B7">
        <w:rPr>
          <w:rFonts w:ascii="仿宋_GB2312" w:eastAsia="仿宋_GB2312" w:cs="仿宋_GB2312" w:hint="eastAsia"/>
          <w:sz w:val="32"/>
          <w:szCs w:val="32"/>
        </w:rPr>
        <w:t>和投矿任务</w:t>
      </w:r>
      <w:proofErr w:type="gramEnd"/>
      <w:r w:rsidRPr="005123B7">
        <w:rPr>
          <w:rFonts w:ascii="仿宋_GB2312" w:eastAsia="仿宋_GB2312" w:cs="仿宋_GB2312" w:hint="eastAsia"/>
          <w:sz w:val="32"/>
          <w:szCs w:val="32"/>
        </w:rPr>
        <w:t>，根据运矿、</w:t>
      </w:r>
      <w:proofErr w:type="gramStart"/>
      <w:r w:rsidRPr="005123B7">
        <w:rPr>
          <w:rFonts w:ascii="仿宋_GB2312" w:eastAsia="仿宋_GB2312" w:cs="仿宋_GB2312" w:hint="eastAsia"/>
          <w:sz w:val="32"/>
          <w:szCs w:val="32"/>
        </w:rPr>
        <w:t>投矿得分</w:t>
      </w:r>
      <w:proofErr w:type="gramEnd"/>
      <w:r w:rsidRPr="005123B7">
        <w:rPr>
          <w:rFonts w:ascii="仿宋_GB2312" w:eastAsia="仿宋_GB2312" w:cs="仿宋_GB2312" w:hint="eastAsia"/>
          <w:sz w:val="32"/>
          <w:szCs w:val="32"/>
        </w:rPr>
        <w:t>及完成时</w:t>
      </w:r>
      <w:r w:rsidRPr="00EC771A">
        <w:rPr>
          <w:rFonts w:ascii="仿宋_GB2312" w:eastAsia="仿宋_GB2312" w:cs="仿宋_GB2312" w:hint="eastAsia"/>
          <w:sz w:val="32"/>
          <w:szCs w:val="32"/>
        </w:rPr>
        <w:t>间排列</w:t>
      </w:r>
      <w:r w:rsidR="00C3332E" w:rsidRPr="00EC771A">
        <w:rPr>
          <w:rFonts w:ascii="仿宋_GB2312" w:eastAsia="仿宋_GB2312" w:cs="仿宋_GB2312" w:hint="eastAsia"/>
          <w:sz w:val="32"/>
          <w:szCs w:val="32"/>
        </w:rPr>
        <w:t>名次、</w:t>
      </w:r>
      <w:r w:rsidR="00C3332E" w:rsidRPr="00EC771A">
        <w:rPr>
          <w:rFonts w:ascii="仿宋_GB2312" w:eastAsia="仿宋_GB2312" w:cs="仿宋_GB2312" w:hint="eastAsia"/>
          <w:sz w:val="32"/>
          <w:szCs w:val="32"/>
        </w:rPr>
        <w:lastRenderedPageBreak/>
        <w:t>评奖</w:t>
      </w:r>
      <w:r w:rsidRPr="00EC771A">
        <w:rPr>
          <w:rFonts w:ascii="仿宋_GB2312" w:eastAsia="仿宋_GB2312" w:cs="仿宋_GB2312" w:hint="eastAsia"/>
          <w:sz w:val="32"/>
          <w:szCs w:val="32"/>
        </w:rPr>
        <w:t>。</w:t>
      </w:r>
    </w:p>
    <w:p w14:paraId="23A34733" w14:textId="77777777" w:rsidR="00E130ED" w:rsidRPr="00E130ED" w:rsidRDefault="00E130ED" w:rsidP="00E130E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E130ED">
        <w:rPr>
          <w:rFonts w:ascii="仿宋_GB2312" w:eastAsia="仿宋_GB2312" w:cs="仿宋_GB2312" w:hint="eastAsia"/>
          <w:sz w:val="32"/>
          <w:szCs w:val="32"/>
        </w:rPr>
        <w:t>8.智能车接力赛（限中学）</w:t>
      </w:r>
    </w:p>
    <w:p w14:paraId="49EF2686" w14:textId="2FC63BD2" w:rsidR="00E130ED" w:rsidRPr="00E130ED" w:rsidRDefault="00E130ED" w:rsidP="00E130E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E130ED">
        <w:rPr>
          <w:rFonts w:ascii="仿宋_GB2312" w:eastAsia="仿宋_GB2312" w:cs="仿宋_GB2312" w:hint="eastAsia"/>
          <w:sz w:val="32"/>
          <w:szCs w:val="32"/>
        </w:rPr>
        <w:t>此项目为团队赛</w:t>
      </w:r>
      <w:r>
        <w:rPr>
          <w:rFonts w:ascii="仿宋_GB2312" w:eastAsia="仿宋_GB2312" w:cs="仿宋_GB2312" w:hint="eastAsia"/>
          <w:sz w:val="32"/>
          <w:szCs w:val="32"/>
        </w:rPr>
        <w:t>（</w:t>
      </w:r>
      <w:r w:rsidRPr="00E130ED">
        <w:rPr>
          <w:rFonts w:ascii="仿宋_GB2312" w:eastAsia="仿宋_GB2312" w:cs="仿宋_GB2312" w:hint="eastAsia"/>
          <w:sz w:val="32"/>
          <w:szCs w:val="32"/>
        </w:rPr>
        <w:t>仅限中学生参加，团队由2名学生组成</w:t>
      </w:r>
      <w:r>
        <w:rPr>
          <w:rFonts w:ascii="仿宋_GB2312" w:eastAsia="仿宋_GB2312" w:cs="仿宋_GB2312" w:hint="eastAsia"/>
          <w:sz w:val="32"/>
          <w:szCs w:val="32"/>
        </w:rPr>
        <w:t>）</w:t>
      </w:r>
      <w:r w:rsidRPr="00E130ED">
        <w:rPr>
          <w:rFonts w:ascii="仿宋_GB2312" w:eastAsia="仿宋_GB2312" w:cs="仿宋_GB2312" w:hint="eastAsia"/>
          <w:sz w:val="32"/>
          <w:szCs w:val="32"/>
        </w:rPr>
        <w:t>。学生编程控制智能车完成接力行进任务，根据接力任务完成时间</w:t>
      </w:r>
      <w:r w:rsidRPr="00EC771A">
        <w:rPr>
          <w:rFonts w:ascii="仿宋_GB2312" w:eastAsia="仿宋_GB2312" w:cs="仿宋_GB2312" w:hint="eastAsia"/>
          <w:sz w:val="32"/>
          <w:szCs w:val="32"/>
        </w:rPr>
        <w:t>分组排列</w:t>
      </w:r>
      <w:r w:rsidR="00E236FD" w:rsidRPr="00EC771A">
        <w:rPr>
          <w:rFonts w:ascii="仿宋_GB2312" w:eastAsia="仿宋_GB2312" w:cs="仿宋_GB2312" w:hint="eastAsia"/>
          <w:sz w:val="32"/>
          <w:szCs w:val="32"/>
        </w:rPr>
        <w:t>名次，</w:t>
      </w:r>
      <w:r w:rsidR="00E236FD" w:rsidRPr="00EC771A">
        <w:rPr>
          <w:rFonts w:ascii="仿宋_GB2312" w:eastAsia="仿宋_GB2312" w:cs="仿宋_GB2312" w:hint="eastAsia"/>
          <w:kern w:val="0"/>
          <w:sz w:val="32"/>
          <w:szCs w:val="32"/>
        </w:rPr>
        <w:t>分初中、高中评奖。</w:t>
      </w:r>
    </w:p>
    <w:p w14:paraId="014092CB" w14:textId="77777777" w:rsidR="00C012C5" w:rsidRPr="00C012C5" w:rsidRDefault="00C012C5" w:rsidP="00C012C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C012C5">
        <w:rPr>
          <w:rFonts w:ascii="仿宋_GB2312" w:eastAsia="仿宋_GB2312" w:cs="仿宋_GB2312" w:hint="eastAsia"/>
          <w:sz w:val="32"/>
          <w:szCs w:val="32"/>
        </w:rPr>
        <w:t>9.资源抢夺赛</w:t>
      </w:r>
    </w:p>
    <w:p w14:paraId="254C30A4" w14:textId="46E38731" w:rsidR="00C012C5" w:rsidRPr="00C012C5" w:rsidRDefault="00C012C5" w:rsidP="00C012C5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C012C5">
        <w:rPr>
          <w:rFonts w:ascii="仿宋_GB2312" w:eastAsia="仿宋_GB2312" w:cs="仿宋_GB2312" w:hint="eastAsia"/>
          <w:sz w:val="32"/>
          <w:szCs w:val="32"/>
        </w:rPr>
        <w:t>此项目为团队赛</w:t>
      </w:r>
      <w:r>
        <w:rPr>
          <w:rFonts w:ascii="仿宋_GB2312" w:eastAsia="仿宋_GB2312" w:cs="仿宋_GB2312" w:hint="eastAsia"/>
          <w:sz w:val="32"/>
          <w:szCs w:val="32"/>
        </w:rPr>
        <w:t>（</w:t>
      </w:r>
      <w:r w:rsidRPr="00C012C5">
        <w:rPr>
          <w:rFonts w:ascii="仿宋_GB2312" w:eastAsia="仿宋_GB2312" w:cs="仿宋_GB2312" w:hint="eastAsia"/>
          <w:sz w:val="32"/>
          <w:szCs w:val="32"/>
        </w:rPr>
        <w:t>团队由2名学生组成</w:t>
      </w:r>
      <w:r>
        <w:rPr>
          <w:rFonts w:ascii="仿宋_GB2312" w:eastAsia="仿宋_GB2312" w:cs="仿宋_GB2312" w:hint="eastAsia"/>
          <w:sz w:val="32"/>
          <w:szCs w:val="32"/>
        </w:rPr>
        <w:t>）</w:t>
      </w:r>
      <w:r w:rsidRPr="00C012C5">
        <w:rPr>
          <w:rFonts w:ascii="仿宋_GB2312" w:eastAsia="仿宋_GB2312" w:cs="仿宋_GB2312" w:hint="eastAsia"/>
          <w:sz w:val="32"/>
          <w:szCs w:val="32"/>
        </w:rPr>
        <w:t>。学生团队配合，编程控制两辆智能车完成资源抢夺任务，根据完成任务得分</w:t>
      </w:r>
      <w:r w:rsidRPr="00EC771A">
        <w:rPr>
          <w:rFonts w:ascii="仿宋_GB2312" w:eastAsia="仿宋_GB2312" w:cs="仿宋_GB2312" w:hint="eastAsia"/>
          <w:sz w:val="32"/>
          <w:szCs w:val="32"/>
        </w:rPr>
        <w:t>分组排列名次</w:t>
      </w:r>
      <w:r w:rsidR="00E236FD" w:rsidRPr="00EC771A">
        <w:rPr>
          <w:rFonts w:ascii="仿宋_GB2312" w:eastAsia="仿宋_GB2312" w:cs="仿宋_GB2312" w:hint="eastAsia"/>
          <w:sz w:val="32"/>
          <w:szCs w:val="32"/>
        </w:rPr>
        <w:t>，</w:t>
      </w:r>
      <w:r w:rsidR="00E236FD" w:rsidRPr="00EC771A">
        <w:rPr>
          <w:rFonts w:ascii="仿宋_GB2312" w:eastAsia="仿宋_GB2312" w:cs="仿宋_GB2312" w:hint="eastAsia"/>
          <w:kern w:val="0"/>
          <w:sz w:val="32"/>
          <w:szCs w:val="32"/>
        </w:rPr>
        <w:t>分小学、初中、高中评奖。</w:t>
      </w:r>
    </w:p>
    <w:p w14:paraId="7CB4E550" w14:textId="77777777" w:rsidR="00D17F99" w:rsidRPr="00D17F99" w:rsidRDefault="00D17F99" w:rsidP="00D17F99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D17F99">
        <w:rPr>
          <w:rFonts w:ascii="仿宋_GB2312" w:eastAsia="仿宋_GB2312" w:cs="仿宋_GB2312" w:hint="eastAsia"/>
          <w:sz w:val="32"/>
          <w:szCs w:val="32"/>
        </w:rPr>
        <w:t>10.在线电子技术与智能控制知识挑战（普及项目）</w:t>
      </w:r>
    </w:p>
    <w:p w14:paraId="42CE3682" w14:textId="77777777" w:rsidR="00D17F99" w:rsidRPr="00D17F99" w:rsidRDefault="00D17F99" w:rsidP="00D17F99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D17F99">
        <w:rPr>
          <w:rFonts w:ascii="仿宋_GB2312" w:eastAsia="仿宋_GB2312" w:cs="仿宋_GB2312" w:hint="eastAsia"/>
          <w:sz w:val="32"/>
          <w:szCs w:val="32"/>
        </w:rPr>
        <w:t>此项目为普及类，学生在网络平台完成答题。</w:t>
      </w:r>
    </w:p>
    <w:p w14:paraId="7C0DEA39" w14:textId="77777777" w:rsidR="00D17F99" w:rsidRPr="00D17F99" w:rsidRDefault="00D17F99" w:rsidP="00D17F99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D17F99">
        <w:rPr>
          <w:rFonts w:ascii="仿宋_GB2312" w:eastAsia="仿宋_GB2312" w:cs="仿宋_GB2312" w:hint="eastAsia"/>
          <w:sz w:val="32"/>
          <w:szCs w:val="32"/>
        </w:rPr>
        <w:t>11.人工智能挑战项目</w:t>
      </w:r>
    </w:p>
    <w:p w14:paraId="3CDF741C" w14:textId="27B55481" w:rsidR="00D17F99" w:rsidRPr="00C40CC1" w:rsidRDefault="00D17F99" w:rsidP="00D17F99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D17F99">
        <w:rPr>
          <w:rFonts w:ascii="仿宋_GB2312" w:eastAsia="仿宋_GB2312" w:cs="仿宋_GB2312" w:hint="eastAsia"/>
          <w:sz w:val="32"/>
          <w:szCs w:val="32"/>
        </w:rPr>
        <w:t>此项目为团队赛</w:t>
      </w:r>
      <w:r>
        <w:rPr>
          <w:rFonts w:ascii="仿宋_GB2312" w:eastAsia="仿宋_GB2312" w:cs="仿宋_GB2312" w:hint="eastAsia"/>
          <w:sz w:val="32"/>
          <w:szCs w:val="32"/>
        </w:rPr>
        <w:t>（</w:t>
      </w:r>
      <w:r w:rsidRPr="00D17F99">
        <w:rPr>
          <w:rFonts w:ascii="仿宋_GB2312" w:eastAsia="仿宋_GB2312" w:cs="仿宋_GB2312" w:hint="eastAsia"/>
          <w:sz w:val="32"/>
          <w:szCs w:val="32"/>
        </w:rPr>
        <w:t>团队由3名学生组成</w:t>
      </w:r>
      <w:r>
        <w:rPr>
          <w:rFonts w:ascii="仿宋_GB2312" w:eastAsia="仿宋_GB2312" w:cs="仿宋_GB2312" w:hint="eastAsia"/>
          <w:sz w:val="32"/>
          <w:szCs w:val="32"/>
        </w:rPr>
        <w:t>）</w:t>
      </w:r>
      <w:r w:rsidRPr="00D17F99">
        <w:rPr>
          <w:rFonts w:ascii="仿宋_GB2312" w:eastAsia="仿宋_GB2312" w:cs="仿宋_GB2312" w:hint="eastAsia"/>
          <w:sz w:val="32"/>
          <w:szCs w:val="32"/>
        </w:rPr>
        <w:t>。学生团队配合，编程控制两辆智能车完成精准打击任务，</w:t>
      </w:r>
      <w:r w:rsidRPr="00C40CC1">
        <w:rPr>
          <w:rFonts w:ascii="仿宋_GB2312" w:eastAsia="仿宋_GB2312" w:cs="仿宋_GB2312" w:hint="eastAsia"/>
          <w:sz w:val="32"/>
          <w:szCs w:val="32"/>
        </w:rPr>
        <w:t>根据完成任务得分</w:t>
      </w:r>
      <w:r w:rsidR="00BE418D" w:rsidRPr="00C40CC1">
        <w:rPr>
          <w:rFonts w:ascii="仿宋_GB2312" w:eastAsia="仿宋_GB2312" w:cs="仿宋_GB2312" w:hint="eastAsia"/>
          <w:sz w:val="32"/>
          <w:szCs w:val="32"/>
        </w:rPr>
        <w:t>、</w:t>
      </w:r>
      <w:proofErr w:type="gramStart"/>
      <w:r w:rsidR="00BE418D" w:rsidRPr="00C40CC1">
        <w:rPr>
          <w:rFonts w:ascii="仿宋_GB2312" w:eastAsia="仿宋_GB2312" w:cs="仿宋_GB2312" w:hint="eastAsia"/>
          <w:sz w:val="32"/>
          <w:szCs w:val="32"/>
        </w:rPr>
        <w:t>问辩得分</w:t>
      </w:r>
      <w:proofErr w:type="gramEnd"/>
      <w:r w:rsidR="00BE418D" w:rsidRPr="00C40CC1">
        <w:rPr>
          <w:rFonts w:ascii="仿宋_GB2312" w:eastAsia="仿宋_GB2312" w:cs="仿宋_GB2312" w:hint="eastAsia"/>
          <w:sz w:val="32"/>
          <w:szCs w:val="32"/>
        </w:rPr>
        <w:t>和实操总分</w:t>
      </w:r>
      <w:r w:rsidRPr="00C40CC1">
        <w:rPr>
          <w:rFonts w:ascii="仿宋_GB2312" w:eastAsia="仿宋_GB2312" w:cs="仿宋_GB2312" w:hint="eastAsia"/>
          <w:sz w:val="32"/>
          <w:szCs w:val="32"/>
        </w:rPr>
        <w:t>分组排列名次，</w:t>
      </w:r>
      <w:r w:rsidRPr="00C40CC1">
        <w:rPr>
          <w:rFonts w:ascii="仿宋_GB2312" w:eastAsia="仿宋_GB2312" w:cs="仿宋_GB2312" w:hint="eastAsia"/>
          <w:kern w:val="0"/>
          <w:sz w:val="32"/>
          <w:szCs w:val="32"/>
        </w:rPr>
        <w:t>分小学、初中、高中评奖。</w:t>
      </w:r>
    </w:p>
    <w:p w14:paraId="3CEAE21D" w14:textId="77777777" w:rsidR="006352B3" w:rsidRDefault="006352B3" w:rsidP="006352B3">
      <w:pPr>
        <w:snapToGrid w:val="0"/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C40CC1">
        <w:rPr>
          <w:rFonts w:ascii="黑体" w:eastAsia="黑体" w:cs="黑体" w:hint="eastAsia"/>
          <w:sz w:val="32"/>
          <w:szCs w:val="32"/>
        </w:rPr>
        <w:t>八、奖项设置</w:t>
      </w:r>
    </w:p>
    <w:p w14:paraId="19F14988" w14:textId="77777777" w:rsidR="006352B3" w:rsidRDefault="006352B3" w:rsidP="006352B3">
      <w:pPr>
        <w:pStyle w:val="a7"/>
        <w:tabs>
          <w:tab w:val="clear" w:pos="4153"/>
          <w:tab w:val="clear" w:pos="8306"/>
        </w:tabs>
        <w:spacing w:line="560" w:lineRule="exact"/>
        <w:ind w:firstLineChars="200" w:firstLine="64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1</w:t>
      </w:r>
      <w:r>
        <w:rPr>
          <w:rFonts w:ascii="仿宋_GB2312" w:eastAsia="仿宋_GB2312" w:cs="仿宋_GB2312"/>
          <w:kern w:val="0"/>
          <w:sz w:val="32"/>
          <w:szCs w:val="32"/>
        </w:rPr>
        <w:t>.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各竞赛项目（除普及项目</w:t>
      </w:r>
      <w:r>
        <w:rPr>
          <w:rFonts w:ascii="仿宋_GB2312" w:eastAsia="仿宋_GB2312" w:cs="仿宋_GB2312"/>
          <w:kern w:val="0"/>
          <w:sz w:val="32"/>
          <w:szCs w:val="32"/>
        </w:rPr>
        <w:t>10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）依照规则</w:t>
      </w:r>
      <w:r>
        <w:rPr>
          <w:rFonts w:ascii="仿宋_GB2312" w:eastAsia="仿宋_GB2312" w:cs="仿宋_GB2312"/>
          <w:kern w:val="0"/>
          <w:sz w:val="32"/>
          <w:szCs w:val="32"/>
        </w:rPr>
        <w:t>,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分组别评选一、二、三等奖并颁发证书，获奖比例为一等奖</w:t>
      </w:r>
      <w:r>
        <w:rPr>
          <w:rFonts w:ascii="仿宋_GB2312" w:eastAsia="仿宋_GB2312" w:cs="仿宋_GB2312"/>
          <w:kern w:val="0"/>
          <w:sz w:val="32"/>
          <w:szCs w:val="32"/>
        </w:rPr>
        <w:t>5%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、二等奖</w:t>
      </w:r>
      <w:r>
        <w:rPr>
          <w:rFonts w:ascii="仿宋_GB2312" w:eastAsia="仿宋_GB2312" w:cs="仿宋_GB2312"/>
          <w:kern w:val="0"/>
          <w:sz w:val="32"/>
          <w:szCs w:val="32"/>
        </w:rPr>
        <w:t>10%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、三等奖</w:t>
      </w:r>
      <w:r>
        <w:rPr>
          <w:rFonts w:ascii="仿宋_GB2312" w:eastAsia="仿宋_GB2312" w:cs="仿宋_GB2312"/>
          <w:kern w:val="0"/>
          <w:sz w:val="32"/>
          <w:szCs w:val="32"/>
        </w:rPr>
        <w:t>20%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。</w:t>
      </w:r>
    </w:p>
    <w:p w14:paraId="589E9576" w14:textId="77777777" w:rsidR="006352B3" w:rsidRDefault="006352B3" w:rsidP="006352B3">
      <w:pPr>
        <w:pStyle w:val="a7"/>
        <w:tabs>
          <w:tab w:val="clear" w:pos="4153"/>
          <w:tab w:val="clear" w:pos="8306"/>
        </w:tabs>
        <w:spacing w:line="560" w:lineRule="exact"/>
        <w:ind w:firstLineChars="200" w:firstLine="640"/>
        <w:jc w:val="both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2</w:t>
      </w:r>
      <w:r>
        <w:rPr>
          <w:rFonts w:ascii="仿宋_GB2312" w:eastAsia="仿宋_GB2312" w:cs="仿宋_GB2312"/>
          <w:kern w:val="0"/>
          <w:sz w:val="32"/>
          <w:szCs w:val="32"/>
        </w:rPr>
        <w:t>.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普及项目（项目</w:t>
      </w:r>
      <w:r>
        <w:rPr>
          <w:rFonts w:ascii="仿宋_GB2312" w:eastAsia="仿宋_GB2312" w:cs="仿宋_GB2312"/>
          <w:kern w:val="0"/>
          <w:sz w:val="32"/>
          <w:szCs w:val="32"/>
        </w:rPr>
        <w:t>10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）依据得分，分组别给予荣誉证书。</w:t>
      </w:r>
    </w:p>
    <w:p w14:paraId="28EB4B9E" w14:textId="56D8AC67" w:rsidR="00174B90" w:rsidRDefault="006352B3" w:rsidP="006352B3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3</w:t>
      </w:r>
      <w:r>
        <w:rPr>
          <w:rFonts w:ascii="仿宋_GB2312" w:eastAsia="仿宋_GB2312" w:cs="仿宋_GB2312"/>
          <w:kern w:val="0"/>
          <w:sz w:val="32"/>
          <w:szCs w:val="32"/>
        </w:rPr>
        <w:t>.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学生获得一、二等奖的辅导教师颁发优秀辅导教师证书。</w:t>
      </w:r>
    </w:p>
    <w:p w14:paraId="285C3617" w14:textId="77777777" w:rsidR="006352B3" w:rsidRDefault="006352B3" w:rsidP="006352B3">
      <w:pPr>
        <w:snapToGrid w:val="0"/>
        <w:spacing w:line="560" w:lineRule="exact"/>
        <w:ind w:firstLineChars="200" w:firstLine="640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九、报名办法及联系方式</w:t>
      </w:r>
    </w:p>
    <w:p w14:paraId="7493D729" w14:textId="77777777" w:rsidR="006352B3" w:rsidRDefault="006352B3" w:rsidP="006352B3">
      <w:pPr>
        <w:snapToGrid w:val="0"/>
        <w:spacing w:line="560" w:lineRule="exact"/>
        <w:ind w:firstLineChars="200" w:firstLine="640"/>
        <w:rPr>
          <w:rFonts w:ascii="楷体_GB2312" w:eastAsia="楷体_GB2312" w:cs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lastRenderedPageBreak/>
        <w:t>（一）报名：</w:t>
      </w:r>
    </w:p>
    <w:p w14:paraId="66B232AF" w14:textId="7764D2BE" w:rsidR="006352B3" w:rsidRDefault="006352B3" w:rsidP="006352B3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以区为单位，由各区</w:t>
      </w:r>
      <w:proofErr w:type="gramStart"/>
      <w:r>
        <w:rPr>
          <w:rFonts w:ascii="仿宋_GB2312" w:eastAsia="仿宋_GB2312" w:cs="仿宋_GB2312" w:hint="eastAsia"/>
          <w:kern w:val="0"/>
          <w:sz w:val="32"/>
          <w:szCs w:val="32"/>
        </w:rPr>
        <w:t>体美科或</w:t>
      </w:r>
      <w:proofErr w:type="gramEnd"/>
      <w:r>
        <w:rPr>
          <w:rFonts w:ascii="仿宋_GB2312" w:eastAsia="仿宋_GB2312" w:cs="仿宋_GB2312" w:hint="eastAsia"/>
          <w:kern w:val="0"/>
          <w:sz w:val="32"/>
          <w:szCs w:val="32"/>
        </w:rPr>
        <w:t>校外办统一组织报名，不接受学校单独报名；各区须安排</w:t>
      </w:r>
      <w:r>
        <w:rPr>
          <w:rFonts w:ascii="仿宋_GB2312" w:eastAsia="仿宋_GB2312" w:cs="仿宋_GB2312"/>
          <w:kern w:val="0"/>
          <w:sz w:val="32"/>
          <w:szCs w:val="32"/>
        </w:rPr>
        <w:t>1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名</w:t>
      </w:r>
      <w:r w:rsidR="002355B0">
        <w:rPr>
          <w:rFonts w:ascii="仿宋_GB2312" w:eastAsia="仿宋_GB2312" w:cs="仿宋_GB2312" w:hint="eastAsia"/>
          <w:kern w:val="0"/>
          <w:sz w:val="32"/>
          <w:szCs w:val="32"/>
        </w:rPr>
        <w:t>区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领队参与现场活动。</w:t>
      </w:r>
    </w:p>
    <w:p w14:paraId="5D4F47E7" w14:textId="77777777" w:rsidR="006352B3" w:rsidRDefault="006352B3" w:rsidP="006352B3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参与活动学生不可兼项。</w:t>
      </w:r>
    </w:p>
    <w:p w14:paraId="22985BBF" w14:textId="652E5092" w:rsidR="00D45C1C" w:rsidRDefault="00D45C1C" w:rsidP="006352B3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请</w:t>
      </w:r>
      <w:r w:rsidRPr="006C28D5">
        <w:rPr>
          <w:rFonts w:ascii="仿宋_GB2312" w:eastAsia="仿宋_GB2312" w:hint="eastAsia"/>
          <w:sz w:val="32"/>
          <w:szCs w:val="32"/>
        </w:rPr>
        <w:t>各区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根据</w:t>
      </w:r>
      <w:proofErr w:type="gramStart"/>
      <w:r>
        <w:rPr>
          <w:rFonts w:ascii="仿宋_GB2312" w:eastAsia="仿宋_GB2312" w:hint="eastAsia"/>
          <w:sz w:val="32"/>
          <w:szCs w:val="32"/>
        </w:rPr>
        <w:t>晋级市</w:t>
      </w:r>
      <w:proofErr w:type="gramEnd"/>
      <w:r>
        <w:rPr>
          <w:rFonts w:ascii="仿宋_GB2312" w:eastAsia="仿宋_GB2312" w:hint="eastAsia"/>
          <w:sz w:val="32"/>
          <w:szCs w:val="32"/>
        </w:rPr>
        <w:t>赛</w:t>
      </w:r>
      <w:r w:rsidRPr="006C28D5">
        <w:rPr>
          <w:rFonts w:ascii="仿宋_GB2312" w:eastAsia="仿宋_GB2312" w:hint="eastAsia"/>
          <w:sz w:val="32"/>
          <w:szCs w:val="32"/>
        </w:rPr>
        <w:t>项目名额分配</w:t>
      </w:r>
      <w:r>
        <w:rPr>
          <w:rFonts w:ascii="仿宋_GB2312" w:eastAsia="仿宋_GB2312" w:hint="eastAsia"/>
          <w:sz w:val="32"/>
          <w:szCs w:val="32"/>
        </w:rPr>
        <w:t>（附件4）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组织报名。</w:t>
      </w:r>
    </w:p>
    <w:p w14:paraId="7F8DF32A" w14:textId="77777777" w:rsidR="00D45C1C" w:rsidRDefault="00D45C1C" w:rsidP="00D45C1C">
      <w:pPr>
        <w:snapToGrid w:val="0"/>
        <w:spacing w:line="560" w:lineRule="exact"/>
        <w:ind w:firstLineChars="200" w:firstLine="640"/>
        <w:rPr>
          <w:rFonts w:ascii="楷体_GB2312" w:eastAsia="楷体_GB2312" w:cs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（二）其他事宜：</w:t>
      </w:r>
    </w:p>
    <w:p w14:paraId="03B688B9" w14:textId="479A548E" w:rsidR="00D45C1C" w:rsidRDefault="00D45C1C" w:rsidP="00D45C1C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各区参赛单位须在领队会时上交：签字并加盖学校公章的安全责任书（附件3）、加盖学校公章的报名表（附件5），参加项目5的单位，还须提交</w:t>
      </w:r>
      <w:r w:rsidR="007A7AB4">
        <w:rPr>
          <w:rFonts w:ascii="仿宋_GB2312" w:eastAsia="仿宋_GB2312" w:cs="仿宋_GB2312" w:hint="eastAsia"/>
          <w:kern w:val="0"/>
          <w:sz w:val="32"/>
          <w:szCs w:val="32"/>
        </w:rPr>
        <w:t>加盖学校公章的</w:t>
      </w:r>
      <w:r w:rsidRPr="006C28D5">
        <w:rPr>
          <w:rFonts w:ascii="仿宋_GB2312" w:eastAsia="仿宋_GB2312" w:cs="仿宋_GB2312" w:hint="eastAsia"/>
          <w:sz w:val="32"/>
          <w:szCs w:val="32"/>
        </w:rPr>
        <w:t>作品展示申报表</w:t>
      </w:r>
      <w:r>
        <w:rPr>
          <w:rFonts w:ascii="仿宋_GB2312" w:eastAsia="仿宋_GB2312" w:cs="仿宋_GB2312" w:hint="eastAsia"/>
          <w:sz w:val="32"/>
          <w:szCs w:val="32"/>
        </w:rPr>
        <w:t>（附件6）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。同时领取参赛凭证。</w:t>
      </w:r>
    </w:p>
    <w:p w14:paraId="72E0E72C" w14:textId="77777777" w:rsidR="0081254B" w:rsidRDefault="0081254B" w:rsidP="0081254B">
      <w:pPr>
        <w:snapToGrid w:val="0"/>
        <w:spacing w:line="560" w:lineRule="exact"/>
        <w:ind w:firstLineChars="200" w:firstLine="640"/>
        <w:rPr>
          <w:rFonts w:ascii="楷体_GB2312" w:eastAsia="楷体_GB2312" w:cs="楷体_GB2312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（三）报名方式：</w:t>
      </w:r>
    </w:p>
    <w:p w14:paraId="39116837" w14:textId="62AC3372" w:rsidR="0081254B" w:rsidRDefault="0081254B" w:rsidP="0081254B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请各区按相应要求填报报名表，并务必于</w:t>
      </w:r>
      <w:r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8日（周二）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:00</w:t>
      </w:r>
      <w:r>
        <w:rPr>
          <w:rFonts w:ascii="仿宋_GB2312" w:eastAsia="仿宋_GB2312" w:cs="仿宋_GB2312" w:hint="eastAsia"/>
          <w:sz w:val="32"/>
          <w:szCs w:val="32"/>
        </w:rPr>
        <w:t>前，发至指定邮箱，逾期不予受理。</w:t>
      </w:r>
    </w:p>
    <w:p w14:paraId="6BD7C8BD" w14:textId="77777777" w:rsidR="0081254B" w:rsidRDefault="0081254B" w:rsidP="0081254B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活动分项目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具体报名联系方法如下：</w:t>
      </w:r>
    </w:p>
    <w:p w14:paraId="6971A0BE" w14:textId="77777777" w:rsidR="0090116D" w:rsidRDefault="0090116D" w:rsidP="0090116D">
      <w:pPr>
        <w:snapToGrid w:val="0"/>
        <w:spacing w:line="560" w:lineRule="exact"/>
        <w:ind w:firstLineChars="200" w:firstLine="640"/>
        <w:rPr>
          <w:rFonts w:ascii="仿宋_GB2312" w:eastAsia="仿宋_GB2312" w:hAnsi="仿宋_GB2312" w:cs="楷体_GB2312" w:hint="eastAsia"/>
          <w:sz w:val="32"/>
          <w:szCs w:val="32"/>
        </w:rPr>
      </w:pPr>
      <w:bookmarkStart w:id="1" w:name="_Hlk21420694"/>
      <w:r>
        <w:rPr>
          <w:rFonts w:ascii="仿宋_GB2312" w:eastAsia="仿宋_GB2312" w:hAnsi="仿宋_GB2312" w:cs="楷体_GB2312"/>
          <w:sz w:val="32"/>
          <w:szCs w:val="32"/>
        </w:rPr>
        <w:t>1.</w:t>
      </w:r>
      <w:bookmarkEnd w:id="1"/>
      <w:r>
        <w:rPr>
          <w:rFonts w:ascii="仿宋_GB2312" w:eastAsia="仿宋_GB2312" w:hAnsi="仿宋_GB2312" w:cs="楷体_GB2312"/>
          <w:sz w:val="32"/>
          <w:szCs w:val="32"/>
        </w:rPr>
        <w:t>“</w:t>
      </w:r>
      <w:r>
        <w:rPr>
          <w:rFonts w:ascii="仿宋_GB2312" w:eastAsia="仿宋_GB2312" w:hAnsi="仿宋_GB2312" w:cs="楷体_GB2312" w:hint="eastAsia"/>
          <w:sz w:val="32"/>
          <w:szCs w:val="32"/>
        </w:rPr>
        <w:t>项目</w:t>
      </w:r>
      <w:r>
        <w:rPr>
          <w:rFonts w:ascii="仿宋_GB2312" w:eastAsia="仿宋_GB2312" w:hAnsi="仿宋_GB2312" w:cs="楷体_GB2312"/>
          <w:sz w:val="32"/>
          <w:szCs w:val="32"/>
        </w:rPr>
        <w:t>1-5”</w:t>
      </w:r>
      <w:r>
        <w:rPr>
          <w:rFonts w:ascii="仿宋_GB2312" w:eastAsia="仿宋_GB2312" w:hAnsi="仿宋_GB2312" w:cs="楷体_GB2312" w:hint="eastAsia"/>
          <w:sz w:val="32"/>
          <w:szCs w:val="32"/>
        </w:rPr>
        <w:t>部分：</w:t>
      </w:r>
    </w:p>
    <w:p w14:paraId="47308C30" w14:textId="6E0640B7" w:rsidR="0090116D" w:rsidRDefault="0090116D" w:rsidP="0090116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各参赛单位填报</w:t>
      </w:r>
      <w:r>
        <w:rPr>
          <w:rFonts w:ascii="仿宋_GB2312" w:eastAsia="仿宋_GB2312" w:cs="仿宋_GB2312"/>
          <w:kern w:val="0"/>
          <w:sz w:val="32"/>
          <w:szCs w:val="32"/>
        </w:rPr>
        <w:t>5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名学生及以下时，只能填报辅导教师</w:t>
      </w:r>
      <w:r>
        <w:rPr>
          <w:rFonts w:ascii="仿宋_GB2312" w:eastAsia="仿宋_GB2312" w:cs="仿宋_GB2312"/>
          <w:kern w:val="0"/>
          <w:sz w:val="32"/>
          <w:szCs w:val="32"/>
        </w:rPr>
        <w:t>2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人，填报</w:t>
      </w:r>
      <w:r>
        <w:rPr>
          <w:rFonts w:ascii="仿宋_GB2312" w:eastAsia="仿宋_GB2312" w:cs="仿宋_GB2312"/>
          <w:kern w:val="0"/>
          <w:sz w:val="32"/>
          <w:szCs w:val="32"/>
        </w:rPr>
        <w:t>6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名学生及以上时，最多可填报辅导教师</w:t>
      </w:r>
      <w:r>
        <w:rPr>
          <w:rFonts w:ascii="仿宋_GB2312" w:eastAsia="仿宋_GB2312" w:cs="仿宋_GB2312"/>
          <w:kern w:val="0"/>
          <w:sz w:val="32"/>
          <w:szCs w:val="32"/>
        </w:rPr>
        <w:t>3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人，超额时自动按序选取。</w:t>
      </w:r>
    </w:p>
    <w:p w14:paraId="2C7EEE3F" w14:textId="3BFACF50" w:rsidR="0090116D" w:rsidRDefault="0090116D" w:rsidP="0090116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报名材料内容：报名表（附件</w:t>
      </w:r>
      <w:r w:rsidR="00ED76FD">
        <w:rPr>
          <w:rFonts w:ascii="仿宋_GB2312" w:eastAsia="仿宋_GB2312" w:cs="仿宋_GB2312" w:hint="eastAsia"/>
          <w:kern w:val="0"/>
          <w:sz w:val="32"/>
          <w:szCs w:val="32"/>
        </w:rPr>
        <w:t>5，表1“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项目1</w:t>
      </w:r>
      <w:r>
        <w:rPr>
          <w:rFonts w:ascii="仿宋_GB2312" w:eastAsia="仿宋_GB2312" w:cs="仿宋_GB2312"/>
          <w:kern w:val="0"/>
          <w:sz w:val="32"/>
          <w:szCs w:val="32"/>
        </w:rPr>
        <w:t>-5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部分</w:t>
      </w:r>
      <w:r w:rsidR="00ED76FD">
        <w:rPr>
          <w:rFonts w:ascii="仿宋_GB2312" w:eastAsia="仿宋_GB2312" w:cs="仿宋_GB2312" w:hint="eastAsia"/>
          <w:kern w:val="0"/>
          <w:sz w:val="32"/>
          <w:szCs w:val="32"/>
        </w:rPr>
        <w:t>”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），</w:t>
      </w:r>
      <w:r w:rsidR="003C7ACF" w:rsidRPr="006C28D5">
        <w:rPr>
          <w:rFonts w:ascii="仿宋_GB2312" w:eastAsia="仿宋_GB2312" w:cs="仿宋_GB2312" w:hint="eastAsia"/>
          <w:sz w:val="32"/>
          <w:szCs w:val="32"/>
        </w:rPr>
        <w:t>作品展示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申报表（附件</w:t>
      </w:r>
      <w:r w:rsidR="003C7ACF">
        <w:rPr>
          <w:rFonts w:ascii="仿宋_GB2312" w:eastAsia="仿宋_GB2312" w:cs="仿宋_GB2312" w:hint="eastAsia"/>
          <w:kern w:val="0"/>
          <w:sz w:val="32"/>
          <w:szCs w:val="32"/>
        </w:rPr>
        <w:t>6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）。</w:t>
      </w:r>
    </w:p>
    <w:p w14:paraId="1C86B471" w14:textId="77777777" w:rsidR="0090116D" w:rsidRDefault="0090116D" w:rsidP="0090116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报名邮箱：xchkjty</w:t>
      </w:r>
      <w:r>
        <w:rPr>
          <w:rFonts w:ascii="仿宋_GB2312" w:eastAsia="仿宋_GB2312" w:cs="仿宋_GB2312"/>
          <w:kern w:val="0"/>
          <w:sz w:val="32"/>
          <w:szCs w:val="32"/>
        </w:rPr>
        <w:t>@1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26</w:t>
      </w:r>
      <w:r>
        <w:rPr>
          <w:rFonts w:ascii="仿宋_GB2312" w:eastAsia="仿宋_GB2312" w:cs="仿宋_GB2312"/>
          <w:kern w:val="0"/>
          <w:sz w:val="32"/>
          <w:szCs w:val="32"/>
        </w:rPr>
        <w:t>.com</w:t>
      </w:r>
    </w:p>
    <w:p w14:paraId="76C50673" w14:textId="2A1508AE" w:rsidR="0090116D" w:rsidRDefault="0090116D" w:rsidP="0090116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楷体_GB2312" w:hint="eastAsia"/>
          <w:sz w:val="32"/>
          <w:szCs w:val="32"/>
        </w:rPr>
        <w:t>联系人：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李响</w:t>
      </w:r>
      <w:r w:rsidR="00EF6714">
        <w:rPr>
          <w:rFonts w:ascii="仿宋_GB2312" w:eastAsia="仿宋_GB2312" w:cs="仿宋_GB2312" w:hint="eastAsia"/>
          <w:kern w:val="0"/>
          <w:sz w:val="32"/>
          <w:szCs w:val="32"/>
        </w:rPr>
        <w:t>；联系电话：</w:t>
      </w:r>
      <w:r>
        <w:rPr>
          <w:rFonts w:ascii="仿宋_GB2312" w:eastAsia="仿宋_GB2312" w:cs="仿宋_GB2312"/>
          <w:kern w:val="0"/>
          <w:sz w:val="32"/>
          <w:szCs w:val="32"/>
        </w:rPr>
        <w:t>18601298700</w:t>
      </w:r>
    </w:p>
    <w:p w14:paraId="7F955AD7" w14:textId="77777777" w:rsidR="0090116D" w:rsidRDefault="0090116D" w:rsidP="0090116D">
      <w:pPr>
        <w:snapToGrid w:val="0"/>
        <w:spacing w:line="560" w:lineRule="exact"/>
        <w:ind w:left="640"/>
        <w:rPr>
          <w:rFonts w:ascii="仿宋_GB2312" w:eastAsia="仿宋_GB2312" w:hAnsi="仿宋_GB2312" w:cs="楷体_GB2312" w:hint="eastAsia"/>
          <w:sz w:val="32"/>
          <w:szCs w:val="32"/>
        </w:rPr>
      </w:pPr>
      <w:r>
        <w:rPr>
          <w:rFonts w:ascii="仿宋_GB2312" w:eastAsia="仿宋_GB2312" w:hAnsi="仿宋_GB2312" w:cs="楷体_GB2312"/>
          <w:sz w:val="32"/>
          <w:szCs w:val="32"/>
        </w:rPr>
        <w:lastRenderedPageBreak/>
        <w:t>2.“</w:t>
      </w:r>
      <w:r>
        <w:rPr>
          <w:rFonts w:ascii="仿宋_GB2312" w:eastAsia="仿宋_GB2312" w:hAnsi="仿宋_GB2312" w:cs="楷体_GB2312" w:hint="eastAsia"/>
          <w:sz w:val="32"/>
          <w:szCs w:val="32"/>
        </w:rPr>
        <w:t>项目</w:t>
      </w:r>
      <w:r>
        <w:rPr>
          <w:rFonts w:ascii="仿宋_GB2312" w:eastAsia="仿宋_GB2312" w:hAnsi="仿宋_GB2312" w:cs="楷体_GB2312"/>
          <w:sz w:val="32"/>
          <w:szCs w:val="32"/>
        </w:rPr>
        <w:t>6-11”</w:t>
      </w:r>
      <w:r>
        <w:rPr>
          <w:rFonts w:ascii="仿宋_GB2312" w:eastAsia="仿宋_GB2312" w:hAnsi="仿宋_GB2312" w:cs="楷体_GB2312" w:hint="eastAsia"/>
          <w:sz w:val="32"/>
          <w:szCs w:val="32"/>
        </w:rPr>
        <w:t>部分：</w:t>
      </w:r>
    </w:p>
    <w:p w14:paraId="738A09E0" w14:textId="77777777" w:rsidR="00243956" w:rsidRDefault="0090116D" w:rsidP="0090116D">
      <w:pPr>
        <w:pStyle w:val="a7"/>
        <w:tabs>
          <w:tab w:val="clear" w:pos="4153"/>
          <w:tab w:val="clear" w:pos="8306"/>
        </w:tabs>
        <w:spacing w:line="560" w:lineRule="exact"/>
        <w:ind w:firstLine="640"/>
        <w:jc w:val="both"/>
        <w:rPr>
          <w:rFonts w:ascii="仿宋_GB2312" w:eastAsia="仿宋_GB2312" w:cs="仿宋_GB2312"/>
          <w:kern w:val="0"/>
          <w:sz w:val="32"/>
          <w:szCs w:val="32"/>
          <w:lang w:eastAsia="zh-CN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报名材料内容：报名表（附件</w:t>
      </w:r>
      <w:r w:rsidR="00EF6714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5，表2“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项目6</w:t>
      </w:r>
      <w:r>
        <w:rPr>
          <w:rFonts w:ascii="仿宋_GB2312" w:eastAsia="仿宋_GB2312" w:cs="仿宋_GB2312"/>
          <w:kern w:val="0"/>
          <w:sz w:val="32"/>
          <w:szCs w:val="32"/>
        </w:rPr>
        <w:t>-11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部分</w:t>
      </w:r>
      <w:r w:rsidR="00EF6714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”</w:t>
      </w:r>
      <w:r w:rsidR="00243956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）。</w:t>
      </w:r>
    </w:p>
    <w:p w14:paraId="554F462A" w14:textId="6A20CC5F" w:rsidR="00243956" w:rsidRDefault="00243956" w:rsidP="0090116D">
      <w:pPr>
        <w:pStyle w:val="a7"/>
        <w:tabs>
          <w:tab w:val="clear" w:pos="4153"/>
          <w:tab w:val="clear" w:pos="8306"/>
        </w:tabs>
        <w:spacing w:line="560" w:lineRule="exact"/>
        <w:ind w:firstLine="640"/>
        <w:jc w:val="both"/>
        <w:rPr>
          <w:rFonts w:ascii="仿宋_GB2312" w:eastAsia="仿宋_GB2312" w:cs="仿宋_GB2312"/>
          <w:kern w:val="0"/>
          <w:sz w:val="32"/>
          <w:szCs w:val="32"/>
          <w:lang w:eastAsia="zh-CN"/>
        </w:rPr>
      </w:pPr>
      <w:r w:rsidRPr="008A5B7A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提示：智能控制部分</w:t>
      </w:r>
      <w:r w:rsidR="00CE5357" w:rsidRPr="008A5B7A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单独</w:t>
      </w:r>
      <w:r w:rsidRPr="008A5B7A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选拔出的</w:t>
      </w:r>
      <w:r w:rsidRPr="008A5B7A">
        <w:rPr>
          <w:rFonts w:ascii="仿宋_GB2312" w:eastAsia="仿宋_GB2312" w:cs="仿宋_GB2312" w:hint="eastAsia"/>
          <w:sz w:val="32"/>
          <w:szCs w:val="32"/>
          <w:lang w:eastAsia="zh-CN"/>
        </w:rPr>
        <w:t>作品展示（项目5）报名信息填写在</w:t>
      </w:r>
      <w:r w:rsidRPr="008A5B7A">
        <w:rPr>
          <w:rFonts w:ascii="仿宋_GB2312" w:eastAsia="仿宋_GB2312" w:cs="仿宋_GB2312" w:hint="eastAsia"/>
          <w:kern w:val="0"/>
          <w:sz w:val="32"/>
          <w:szCs w:val="32"/>
        </w:rPr>
        <w:t>附件</w:t>
      </w:r>
      <w:r w:rsidRPr="008A5B7A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5（表2“</w:t>
      </w:r>
      <w:r w:rsidRPr="008A5B7A">
        <w:rPr>
          <w:rFonts w:ascii="仿宋_GB2312" w:eastAsia="仿宋_GB2312" w:cs="仿宋_GB2312" w:hint="eastAsia"/>
          <w:kern w:val="0"/>
          <w:sz w:val="32"/>
          <w:szCs w:val="32"/>
        </w:rPr>
        <w:t>项目6</w:t>
      </w:r>
      <w:r w:rsidRPr="008A5B7A">
        <w:rPr>
          <w:rFonts w:ascii="仿宋_GB2312" w:eastAsia="仿宋_GB2312" w:cs="仿宋_GB2312"/>
          <w:kern w:val="0"/>
          <w:sz w:val="32"/>
          <w:szCs w:val="32"/>
        </w:rPr>
        <w:t>-11</w:t>
      </w:r>
      <w:r w:rsidRPr="008A5B7A">
        <w:rPr>
          <w:rFonts w:ascii="仿宋_GB2312" w:eastAsia="仿宋_GB2312" w:cs="仿宋_GB2312" w:hint="eastAsia"/>
          <w:kern w:val="0"/>
          <w:sz w:val="32"/>
          <w:szCs w:val="32"/>
        </w:rPr>
        <w:t>部分</w:t>
      </w:r>
      <w:r w:rsidRPr="008A5B7A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”），并同时</w:t>
      </w:r>
      <w:r w:rsidR="009122F9" w:rsidRPr="008A5B7A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提交</w:t>
      </w:r>
      <w:r w:rsidRPr="008A5B7A">
        <w:rPr>
          <w:rFonts w:ascii="仿宋_GB2312" w:eastAsia="仿宋_GB2312" w:cs="仿宋_GB2312" w:hint="eastAsia"/>
          <w:sz w:val="32"/>
          <w:szCs w:val="32"/>
        </w:rPr>
        <w:t>作品展示</w:t>
      </w:r>
      <w:r w:rsidRPr="008A5B7A">
        <w:rPr>
          <w:rFonts w:ascii="仿宋_GB2312" w:eastAsia="仿宋_GB2312" w:cs="仿宋_GB2312" w:hint="eastAsia"/>
          <w:kern w:val="0"/>
          <w:sz w:val="32"/>
          <w:szCs w:val="32"/>
        </w:rPr>
        <w:t>申报表（附件6）</w:t>
      </w:r>
      <w:r w:rsidRPr="008A5B7A">
        <w:rPr>
          <w:rFonts w:ascii="仿宋_GB2312" w:eastAsia="仿宋_GB2312" w:cs="仿宋_GB2312" w:hint="eastAsia"/>
          <w:kern w:val="0"/>
          <w:sz w:val="32"/>
          <w:szCs w:val="32"/>
          <w:lang w:eastAsia="zh-CN"/>
        </w:rPr>
        <w:t>。</w:t>
      </w:r>
    </w:p>
    <w:p w14:paraId="471B63FB" w14:textId="77777777" w:rsidR="0090116D" w:rsidRDefault="0090116D" w:rsidP="0090116D">
      <w:pPr>
        <w:pStyle w:val="a7"/>
        <w:tabs>
          <w:tab w:val="clear" w:pos="4153"/>
          <w:tab w:val="clear" w:pos="8306"/>
        </w:tabs>
        <w:spacing w:line="560" w:lineRule="exact"/>
        <w:ind w:firstLine="640"/>
        <w:jc w:val="both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报名邮箱：</w:t>
      </w:r>
      <w:r>
        <w:rPr>
          <w:rFonts w:ascii="仿宋_GB2312" w:eastAsia="仿宋_GB2312" w:cs="仿宋_GB2312"/>
          <w:kern w:val="0"/>
          <w:sz w:val="32"/>
          <w:szCs w:val="32"/>
        </w:rPr>
        <w:t>sunke_1976@qq.com</w:t>
      </w:r>
    </w:p>
    <w:p w14:paraId="00D7664F" w14:textId="7077B476" w:rsidR="0090116D" w:rsidRDefault="0090116D" w:rsidP="0090116D">
      <w:pPr>
        <w:snapToGrid w:val="0"/>
        <w:spacing w:line="560" w:lineRule="exact"/>
        <w:ind w:left="640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楷体_GB2312" w:hint="eastAsia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孙可</w:t>
      </w:r>
      <w:r w:rsidR="008C5B7A">
        <w:rPr>
          <w:rFonts w:ascii="仿宋_GB2312" w:eastAsia="仿宋_GB2312" w:hAnsi="仿宋_GB2312" w:cs="仿宋_GB2312" w:hint="eastAsia"/>
          <w:kern w:val="0"/>
          <w:sz w:val="32"/>
          <w:szCs w:val="32"/>
        </w:rPr>
        <w:t>；联系电话：</w:t>
      </w:r>
      <w:r>
        <w:rPr>
          <w:rFonts w:ascii="仿宋_GB2312" w:eastAsia="仿宋_GB2312" w:cs="仿宋_GB2312"/>
          <w:kern w:val="0"/>
          <w:sz w:val="32"/>
          <w:szCs w:val="32"/>
        </w:rPr>
        <w:t>13520259805</w:t>
      </w:r>
    </w:p>
    <w:p w14:paraId="3ECDFDCA" w14:textId="627C9B2C" w:rsidR="00D45C1C" w:rsidRDefault="0090116D" w:rsidP="0090116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未尽事宜另行通知。</w:t>
      </w:r>
    </w:p>
    <w:p w14:paraId="7F94B4B1" w14:textId="77777777" w:rsidR="005705D7" w:rsidRDefault="005705D7" w:rsidP="0090116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</w:p>
    <w:p w14:paraId="183FEA7D" w14:textId="77777777" w:rsidR="005705D7" w:rsidRDefault="005705D7" w:rsidP="0090116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</w:p>
    <w:p w14:paraId="72BB8528" w14:textId="77777777" w:rsidR="005705D7" w:rsidRDefault="005705D7" w:rsidP="0090116D">
      <w:pPr>
        <w:snapToGrid w:val="0"/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</w:p>
    <w:p w14:paraId="49B9F1AC" w14:textId="147BCEAF" w:rsidR="001537DB" w:rsidRPr="001537DB" w:rsidRDefault="001537DB" w:rsidP="001537DB">
      <w:pPr>
        <w:wordWrap w:val="0"/>
        <w:snapToGrid w:val="0"/>
        <w:spacing w:line="560" w:lineRule="exact"/>
        <w:jc w:val="right"/>
        <w:rPr>
          <w:rFonts w:ascii="仿宋_GB2312" w:eastAsia="仿宋_GB2312" w:hAnsi="仿宋" w:hint="eastAsia"/>
          <w:sz w:val="32"/>
          <w:szCs w:val="32"/>
        </w:rPr>
      </w:pPr>
      <w:r w:rsidRPr="001537DB">
        <w:rPr>
          <w:rFonts w:ascii="仿宋_GB2312" w:eastAsia="仿宋_GB2312" w:hAnsi="仿宋" w:cs="仿宋" w:hint="eastAsia"/>
          <w:sz w:val="32"/>
          <w:szCs w:val="32"/>
        </w:rPr>
        <w:t>北京市宣武青少年科学技术馆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   </w:t>
      </w:r>
    </w:p>
    <w:p w14:paraId="01DCABBE" w14:textId="1BB19F82" w:rsidR="005705D7" w:rsidRPr="001537DB" w:rsidRDefault="001537DB" w:rsidP="001537DB">
      <w:pPr>
        <w:wordWrap w:val="0"/>
        <w:snapToGrid w:val="0"/>
        <w:spacing w:line="560" w:lineRule="exact"/>
        <w:jc w:val="right"/>
        <w:rPr>
          <w:rFonts w:ascii="仿宋_GB2312" w:eastAsia="仿宋_GB2312" w:cs="仿宋_GB2312"/>
          <w:kern w:val="0"/>
          <w:sz w:val="32"/>
          <w:szCs w:val="32"/>
        </w:rPr>
      </w:pPr>
      <w:r w:rsidRPr="001537DB">
        <w:rPr>
          <w:rFonts w:ascii="仿宋_GB2312" w:eastAsia="仿宋_GB2312" w:hAnsi="仿宋" w:cs="仿宋" w:hint="eastAsia"/>
          <w:sz w:val="32"/>
          <w:szCs w:val="32"/>
        </w:rPr>
        <w:t xml:space="preserve">           2025年9月28日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       </w:t>
      </w:r>
      <w:r w:rsidR="00E60478">
        <w:rPr>
          <w:rFonts w:ascii="仿宋_GB2312" w:eastAsia="仿宋_GB2312" w:hAnsi="仿宋" w:cs="仿宋" w:hint="eastAsia"/>
          <w:sz w:val="32"/>
          <w:szCs w:val="32"/>
        </w:rPr>
        <w:t xml:space="preserve"> </w:t>
      </w:r>
    </w:p>
    <w:sectPr w:rsidR="005705D7" w:rsidRPr="001537DB">
      <w:footerReference w:type="even" r:id="rId7"/>
      <w:footerReference w:type="default" r:id="rId8"/>
      <w:pgSz w:w="11906" w:h="16838"/>
      <w:pgMar w:top="2098" w:right="1474" w:bottom="1985" w:left="1588" w:header="1417" w:footer="1417" w:gutter="0"/>
      <w:pgNumType w:fmt="numberInDash" w:chapStyle="1" w:chapSep="em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0D101" w14:textId="77777777" w:rsidR="007363F5" w:rsidRDefault="007363F5">
      <w:r>
        <w:separator/>
      </w:r>
    </w:p>
  </w:endnote>
  <w:endnote w:type="continuationSeparator" w:id="0">
    <w:p w14:paraId="0E89C312" w14:textId="77777777" w:rsidR="007363F5" w:rsidRDefault="0073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EAF3" w14:textId="77777777" w:rsidR="004922F1" w:rsidRDefault="004922F1">
    <w:pPr>
      <w:pStyle w:val="a7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B47BFE" w:rsidRPr="00B47BFE">
      <w:rPr>
        <w:rFonts w:ascii="宋体" w:hAnsi="宋体"/>
        <w:noProof/>
        <w:sz w:val="28"/>
        <w:szCs w:val="28"/>
        <w:lang w:val="zh-CN"/>
      </w:rPr>
      <w:t>-</w:t>
    </w:r>
    <w:r w:rsidR="00B47BFE" w:rsidRPr="00B47BFE">
      <w:rPr>
        <w:rFonts w:ascii="宋体" w:hAnsi="宋体"/>
        <w:noProof/>
        <w:sz w:val="28"/>
        <w:szCs w:val="28"/>
        <w:lang w:val="en-US" w:eastAsia="zh-CN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7F560FD4" w14:textId="77777777" w:rsidR="008937EC" w:rsidRDefault="008937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52888" w14:textId="77777777" w:rsidR="004922F1" w:rsidRDefault="004922F1">
    <w:pPr>
      <w:pStyle w:val="a7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B47BFE" w:rsidRPr="00B47BFE">
      <w:rPr>
        <w:rFonts w:ascii="宋体" w:hAnsi="宋体"/>
        <w:noProof/>
        <w:sz w:val="28"/>
        <w:szCs w:val="28"/>
        <w:lang w:val="zh-CN"/>
      </w:rPr>
      <w:t>-</w:t>
    </w:r>
    <w:r w:rsidR="00B47BFE" w:rsidRPr="00B47BFE">
      <w:rPr>
        <w:rFonts w:ascii="宋体" w:hAnsi="宋体"/>
        <w:noProof/>
        <w:sz w:val="28"/>
        <w:szCs w:val="28"/>
        <w:lang w:val="en-US" w:eastAsia="zh-CN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  <w:p w14:paraId="7C3415C0" w14:textId="77777777" w:rsidR="008937EC" w:rsidRDefault="008937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98C3D" w14:textId="77777777" w:rsidR="007363F5" w:rsidRDefault="007363F5">
      <w:r>
        <w:separator/>
      </w:r>
    </w:p>
  </w:footnote>
  <w:footnote w:type="continuationSeparator" w:id="0">
    <w:p w14:paraId="6CD3695D" w14:textId="77777777" w:rsidR="007363F5" w:rsidRDefault="0073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47842"/>
    <w:multiLevelType w:val="singleLevel"/>
    <w:tmpl w:val="49C47842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056198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RiYTg3Nzc0ZjMwNzM2NWU0MzhiYTI3NDQ5OTUyNTUifQ=="/>
  </w:docVars>
  <w:rsids>
    <w:rsidRoot w:val="000E7294"/>
    <w:rsid w:val="000051C9"/>
    <w:rsid w:val="000073B0"/>
    <w:rsid w:val="000147CA"/>
    <w:rsid w:val="0002368E"/>
    <w:rsid w:val="000314D1"/>
    <w:rsid w:val="00033EAB"/>
    <w:rsid w:val="00041160"/>
    <w:rsid w:val="000422BE"/>
    <w:rsid w:val="0005005A"/>
    <w:rsid w:val="000707A8"/>
    <w:rsid w:val="00081E4F"/>
    <w:rsid w:val="000829D3"/>
    <w:rsid w:val="000838C7"/>
    <w:rsid w:val="0008484A"/>
    <w:rsid w:val="00090B33"/>
    <w:rsid w:val="00092627"/>
    <w:rsid w:val="000A2341"/>
    <w:rsid w:val="000A6BD4"/>
    <w:rsid w:val="000A7A02"/>
    <w:rsid w:val="000A7B20"/>
    <w:rsid w:val="000B5091"/>
    <w:rsid w:val="000B7326"/>
    <w:rsid w:val="000C079D"/>
    <w:rsid w:val="000C124D"/>
    <w:rsid w:val="000C4380"/>
    <w:rsid w:val="000C53B5"/>
    <w:rsid w:val="000C7095"/>
    <w:rsid w:val="000D30CA"/>
    <w:rsid w:val="000E4D36"/>
    <w:rsid w:val="000E6297"/>
    <w:rsid w:val="000E7294"/>
    <w:rsid w:val="000F33AE"/>
    <w:rsid w:val="000F5C5D"/>
    <w:rsid w:val="00101091"/>
    <w:rsid w:val="0010295B"/>
    <w:rsid w:val="00107034"/>
    <w:rsid w:val="001106AC"/>
    <w:rsid w:val="00110DCE"/>
    <w:rsid w:val="00112BF1"/>
    <w:rsid w:val="001139A6"/>
    <w:rsid w:val="00113D07"/>
    <w:rsid w:val="00116CC6"/>
    <w:rsid w:val="00123853"/>
    <w:rsid w:val="001244CA"/>
    <w:rsid w:val="00133381"/>
    <w:rsid w:val="00133D37"/>
    <w:rsid w:val="001537DB"/>
    <w:rsid w:val="00154C15"/>
    <w:rsid w:val="00174A47"/>
    <w:rsid w:val="00174B90"/>
    <w:rsid w:val="00174E03"/>
    <w:rsid w:val="001767AA"/>
    <w:rsid w:val="00176983"/>
    <w:rsid w:val="00181A36"/>
    <w:rsid w:val="001A5846"/>
    <w:rsid w:val="001C2AB9"/>
    <w:rsid w:val="001C6487"/>
    <w:rsid w:val="001D7CB1"/>
    <w:rsid w:val="001E2858"/>
    <w:rsid w:val="00200590"/>
    <w:rsid w:val="00200CC7"/>
    <w:rsid w:val="002050BD"/>
    <w:rsid w:val="002051A0"/>
    <w:rsid w:val="002074BF"/>
    <w:rsid w:val="00207D40"/>
    <w:rsid w:val="002108FE"/>
    <w:rsid w:val="00213CD7"/>
    <w:rsid w:val="002165C5"/>
    <w:rsid w:val="002201B3"/>
    <w:rsid w:val="00233A76"/>
    <w:rsid w:val="002355B0"/>
    <w:rsid w:val="00236DE6"/>
    <w:rsid w:val="00240857"/>
    <w:rsid w:val="002428B3"/>
    <w:rsid w:val="00243956"/>
    <w:rsid w:val="0025243F"/>
    <w:rsid w:val="002539BE"/>
    <w:rsid w:val="0026632D"/>
    <w:rsid w:val="00267222"/>
    <w:rsid w:val="00270341"/>
    <w:rsid w:val="00271084"/>
    <w:rsid w:val="00285A83"/>
    <w:rsid w:val="00295857"/>
    <w:rsid w:val="002B4189"/>
    <w:rsid w:val="002D0827"/>
    <w:rsid w:val="002D5319"/>
    <w:rsid w:val="002E5F88"/>
    <w:rsid w:val="002E6150"/>
    <w:rsid w:val="002E7BEC"/>
    <w:rsid w:val="002F0C3D"/>
    <w:rsid w:val="002F2670"/>
    <w:rsid w:val="002F7DE3"/>
    <w:rsid w:val="003136E7"/>
    <w:rsid w:val="00314614"/>
    <w:rsid w:val="00316B95"/>
    <w:rsid w:val="0032130A"/>
    <w:rsid w:val="00326CE2"/>
    <w:rsid w:val="0032743E"/>
    <w:rsid w:val="0033595A"/>
    <w:rsid w:val="0034017D"/>
    <w:rsid w:val="003403D5"/>
    <w:rsid w:val="00340988"/>
    <w:rsid w:val="00342D7C"/>
    <w:rsid w:val="00347C9A"/>
    <w:rsid w:val="00350A27"/>
    <w:rsid w:val="0035441F"/>
    <w:rsid w:val="0036154E"/>
    <w:rsid w:val="00374C04"/>
    <w:rsid w:val="00376042"/>
    <w:rsid w:val="00380B2F"/>
    <w:rsid w:val="00393D85"/>
    <w:rsid w:val="00395EE9"/>
    <w:rsid w:val="003A605A"/>
    <w:rsid w:val="003B1B85"/>
    <w:rsid w:val="003B6848"/>
    <w:rsid w:val="003C4EBB"/>
    <w:rsid w:val="003C7ACF"/>
    <w:rsid w:val="003D3174"/>
    <w:rsid w:val="003E539C"/>
    <w:rsid w:val="003E70DC"/>
    <w:rsid w:val="003F01E8"/>
    <w:rsid w:val="003F26CD"/>
    <w:rsid w:val="00411152"/>
    <w:rsid w:val="00411E66"/>
    <w:rsid w:val="0041615E"/>
    <w:rsid w:val="0041782B"/>
    <w:rsid w:val="00420402"/>
    <w:rsid w:val="00423E00"/>
    <w:rsid w:val="00426EB4"/>
    <w:rsid w:val="00426EEF"/>
    <w:rsid w:val="00433C4C"/>
    <w:rsid w:val="0045527F"/>
    <w:rsid w:val="00463F12"/>
    <w:rsid w:val="004774A6"/>
    <w:rsid w:val="0047785E"/>
    <w:rsid w:val="00477BA0"/>
    <w:rsid w:val="00486F27"/>
    <w:rsid w:val="00487838"/>
    <w:rsid w:val="004922F1"/>
    <w:rsid w:val="004933F4"/>
    <w:rsid w:val="00495087"/>
    <w:rsid w:val="00495F0D"/>
    <w:rsid w:val="00497A33"/>
    <w:rsid w:val="004A0296"/>
    <w:rsid w:val="004A57A5"/>
    <w:rsid w:val="004C2693"/>
    <w:rsid w:val="004C4495"/>
    <w:rsid w:val="004C58A0"/>
    <w:rsid w:val="004D3BB9"/>
    <w:rsid w:val="004D45E3"/>
    <w:rsid w:val="004F2307"/>
    <w:rsid w:val="004F73D8"/>
    <w:rsid w:val="004F79C8"/>
    <w:rsid w:val="005020D0"/>
    <w:rsid w:val="005123B7"/>
    <w:rsid w:val="005247F5"/>
    <w:rsid w:val="0053181F"/>
    <w:rsid w:val="0053401E"/>
    <w:rsid w:val="00546310"/>
    <w:rsid w:val="0055447E"/>
    <w:rsid w:val="00565A67"/>
    <w:rsid w:val="005705D7"/>
    <w:rsid w:val="00582C52"/>
    <w:rsid w:val="00597262"/>
    <w:rsid w:val="005B2CA7"/>
    <w:rsid w:val="005B50BA"/>
    <w:rsid w:val="005C310D"/>
    <w:rsid w:val="005C46DA"/>
    <w:rsid w:val="005D1765"/>
    <w:rsid w:val="005D20F7"/>
    <w:rsid w:val="005F0102"/>
    <w:rsid w:val="005F47F9"/>
    <w:rsid w:val="006149AE"/>
    <w:rsid w:val="00617B27"/>
    <w:rsid w:val="00622EEE"/>
    <w:rsid w:val="00623090"/>
    <w:rsid w:val="006246FC"/>
    <w:rsid w:val="00626672"/>
    <w:rsid w:val="00626CCD"/>
    <w:rsid w:val="006279BD"/>
    <w:rsid w:val="0063488D"/>
    <w:rsid w:val="006352B3"/>
    <w:rsid w:val="006360AA"/>
    <w:rsid w:val="00646C06"/>
    <w:rsid w:val="00653DB5"/>
    <w:rsid w:val="00654892"/>
    <w:rsid w:val="00661D17"/>
    <w:rsid w:val="0069402E"/>
    <w:rsid w:val="00697517"/>
    <w:rsid w:val="006978A9"/>
    <w:rsid w:val="006A4A56"/>
    <w:rsid w:val="006A5FEF"/>
    <w:rsid w:val="006B734A"/>
    <w:rsid w:val="006C56EF"/>
    <w:rsid w:val="006C61A0"/>
    <w:rsid w:val="006C7C76"/>
    <w:rsid w:val="006D2EDC"/>
    <w:rsid w:val="006D30B0"/>
    <w:rsid w:val="006F0F0F"/>
    <w:rsid w:val="00703BB0"/>
    <w:rsid w:val="0071213D"/>
    <w:rsid w:val="00715F1C"/>
    <w:rsid w:val="00726AFA"/>
    <w:rsid w:val="007363F5"/>
    <w:rsid w:val="00741BC1"/>
    <w:rsid w:val="00746EA2"/>
    <w:rsid w:val="0076565E"/>
    <w:rsid w:val="0076786B"/>
    <w:rsid w:val="00781BCD"/>
    <w:rsid w:val="00784C8E"/>
    <w:rsid w:val="007A1E75"/>
    <w:rsid w:val="007A21A2"/>
    <w:rsid w:val="007A35C0"/>
    <w:rsid w:val="007A7AB4"/>
    <w:rsid w:val="007C693B"/>
    <w:rsid w:val="007C77F6"/>
    <w:rsid w:val="007D0C5E"/>
    <w:rsid w:val="007D501B"/>
    <w:rsid w:val="007E288F"/>
    <w:rsid w:val="007E31C5"/>
    <w:rsid w:val="007E32B2"/>
    <w:rsid w:val="007E58FE"/>
    <w:rsid w:val="007F1D65"/>
    <w:rsid w:val="007F24B6"/>
    <w:rsid w:val="007F5A80"/>
    <w:rsid w:val="008079EB"/>
    <w:rsid w:val="0081156A"/>
    <w:rsid w:val="0081254B"/>
    <w:rsid w:val="00815DF0"/>
    <w:rsid w:val="008167F1"/>
    <w:rsid w:val="00821612"/>
    <w:rsid w:val="00837A49"/>
    <w:rsid w:val="00847293"/>
    <w:rsid w:val="0084757A"/>
    <w:rsid w:val="0085045A"/>
    <w:rsid w:val="008506CB"/>
    <w:rsid w:val="008609B4"/>
    <w:rsid w:val="00870BD4"/>
    <w:rsid w:val="0087725A"/>
    <w:rsid w:val="0088388E"/>
    <w:rsid w:val="00885039"/>
    <w:rsid w:val="00886520"/>
    <w:rsid w:val="008937EC"/>
    <w:rsid w:val="00895204"/>
    <w:rsid w:val="008971F3"/>
    <w:rsid w:val="008A5B7A"/>
    <w:rsid w:val="008B1DF8"/>
    <w:rsid w:val="008B39C5"/>
    <w:rsid w:val="008C0886"/>
    <w:rsid w:val="008C1107"/>
    <w:rsid w:val="008C3638"/>
    <w:rsid w:val="008C3EF7"/>
    <w:rsid w:val="008C5B7A"/>
    <w:rsid w:val="008C6D2B"/>
    <w:rsid w:val="008E41EF"/>
    <w:rsid w:val="008E79AB"/>
    <w:rsid w:val="008F3E02"/>
    <w:rsid w:val="008F5165"/>
    <w:rsid w:val="0090116D"/>
    <w:rsid w:val="00901BB6"/>
    <w:rsid w:val="00904450"/>
    <w:rsid w:val="0090517A"/>
    <w:rsid w:val="009122F9"/>
    <w:rsid w:val="0091455F"/>
    <w:rsid w:val="00916B32"/>
    <w:rsid w:val="00916CBA"/>
    <w:rsid w:val="00920908"/>
    <w:rsid w:val="00921C7B"/>
    <w:rsid w:val="00924737"/>
    <w:rsid w:val="0092494A"/>
    <w:rsid w:val="00925688"/>
    <w:rsid w:val="00927D8B"/>
    <w:rsid w:val="0093280F"/>
    <w:rsid w:val="00932C39"/>
    <w:rsid w:val="00934547"/>
    <w:rsid w:val="00937949"/>
    <w:rsid w:val="00937D80"/>
    <w:rsid w:val="0094089F"/>
    <w:rsid w:val="00942F2C"/>
    <w:rsid w:val="0094562F"/>
    <w:rsid w:val="00950C32"/>
    <w:rsid w:val="009523B7"/>
    <w:rsid w:val="00953676"/>
    <w:rsid w:val="00966468"/>
    <w:rsid w:val="0096789F"/>
    <w:rsid w:val="009767D4"/>
    <w:rsid w:val="009A06B2"/>
    <w:rsid w:val="009A25B7"/>
    <w:rsid w:val="009A2F36"/>
    <w:rsid w:val="009A3283"/>
    <w:rsid w:val="009B15D6"/>
    <w:rsid w:val="009B612C"/>
    <w:rsid w:val="009C593E"/>
    <w:rsid w:val="009D3B56"/>
    <w:rsid w:val="009D5AE7"/>
    <w:rsid w:val="009D7226"/>
    <w:rsid w:val="009E4852"/>
    <w:rsid w:val="009E4935"/>
    <w:rsid w:val="009E72AF"/>
    <w:rsid w:val="009F7705"/>
    <w:rsid w:val="00A00AC2"/>
    <w:rsid w:val="00A0672B"/>
    <w:rsid w:val="00A17BDF"/>
    <w:rsid w:val="00A371B5"/>
    <w:rsid w:val="00A43388"/>
    <w:rsid w:val="00A521F0"/>
    <w:rsid w:val="00A52AB4"/>
    <w:rsid w:val="00A63B88"/>
    <w:rsid w:val="00A642DD"/>
    <w:rsid w:val="00A67A56"/>
    <w:rsid w:val="00A918DF"/>
    <w:rsid w:val="00A9635C"/>
    <w:rsid w:val="00AA5926"/>
    <w:rsid w:val="00AA708E"/>
    <w:rsid w:val="00AB3374"/>
    <w:rsid w:val="00AB59E6"/>
    <w:rsid w:val="00AC6ED6"/>
    <w:rsid w:val="00AC76E7"/>
    <w:rsid w:val="00AD3983"/>
    <w:rsid w:val="00AE3C90"/>
    <w:rsid w:val="00B17F74"/>
    <w:rsid w:val="00B22332"/>
    <w:rsid w:val="00B330B4"/>
    <w:rsid w:val="00B33310"/>
    <w:rsid w:val="00B35791"/>
    <w:rsid w:val="00B40F6E"/>
    <w:rsid w:val="00B45F71"/>
    <w:rsid w:val="00B47372"/>
    <w:rsid w:val="00B47BFE"/>
    <w:rsid w:val="00B51015"/>
    <w:rsid w:val="00B8017D"/>
    <w:rsid w:val="00B82D1C"/>
    <w:rsid w:val="00B92198"/>
    <w:rsid w:val="00B92CD1"/>
    <w:rsid w:val="00BB526A"/>
    <w:rsid w:val="00BB7540"/>
    <w:rsid w:val="00BB7F6A"/>
    <w:rsid w:val="00BC137B"/>
    <w:rsid w:val="00BC1645"/>
    <w:rsid w:val="00BC2CA4"/>
    <w:rsid w:val="00BD2A93"/>
    <w:rsid w:val="00BD591F"/>
    <w:rsid w:val="00BE1910"/>
    <w:rsid w:val="00BE418D"/>
    <w:rsid w:val="00BF74A4"/>
    <w:rsid w:val="00C012C5"/>
    <w:rsid w:val="00C0242B"/>
    <w:rsid w:val="00C04F76"/>
    <w:rsid w:val="00C06A9F"/>
    <w:rsid w:val="00C06CED"/>
    <w:rsid w:val="00C07E73"/>
    <w:rsid w:val="00C1667F"/>
    <w:rsid w:val="00C168D2"/>
    <w:rsid w:val="00C16B09"/>
    <w:rsid w:val="00C259C1"/>
    <w:rsid w:val="00C27EB2"/>
    <w:rsid w:val="00C3332E"/>
    <w:rsid w:val="00C349BC"/>
    <w:rsid w:val="00C40CC1"/>
    <w:rsid w:val="00C511CC"/>
    <w:rsid w:val="00C5219B"/>
    <w:rsid w:val="00C53BD3"/>
    <w:rsid w:val="00C56B76"/>
    <w:rsid w:val="00C6218E"/>
    <w:rsid w:val="00C66F6E"/>
    <w:rsid w:val="00C67144"/>
    <w:rsid w:val="00C701F3"/>
    <w:rsid w:val="00C75107"/>
    <w:rsid w:val="00C75B20"/>
    <w:rsid w:val="00C80187"/>
    <w:rsid w:val="00C810E0"/>
    <w:rsid w:val="00C84A9C"/>
    <w:rsid w:val="00C90F72"/>
    <w:rsid w:val="00C91DE5"/>
    <w:rsid w:val="00C95627"/>
    <w:rsid w:val="00CA1880"/>
    <w:rsid w:val="00CA1974"/>
    <w:rsid w:val="00CA3723"/>
    <w:rsid w:val="00CA5E87"/>
    <w:rsid w:val="00CB3518"/>
    <w:rsid w:val="00CB3ECA"/>
    <w:rsid w:val="00CB763E"/>
    <w:rsid w:val="00CC2FB7"/>
    <w:rsid w:val="00CD0E0A"/>
    <w:rsid w:val="00CD453F"/>
    <w:rsid w:val="00CE5357"/>
    <w:rsid w:val="00D002CF"/>
    <w:rsid w:val="00D01B4C"/>
    <w:rsid w:val="00D035C7"/>
    <w:rsid w:val="00D04E67"/>
    <w:rsid w:val="00D07715"/>
    <w:rsid w:val="00D1108E"/>
    <w:rsid w:val="00D12C50"/>
    <w:rsid w:val="00D12F3B"/>
    <w:rsid w:val="00D1622E"/>
    <w:rsid w:val="00D17C2A"/>
    <w:rsid w:val="00D17F99"/>
    <w:rsid w:val="00D2033C"/>
    <w:rsid w:val="00D25757"/>
    <w:rsid w:val="00D25DEF"/>
    <w:rsid w:val="00D27F48"/>
    <w:rsid w:val="00D30665"/>
    <w:rsid w:val="00D30EEA"/>
    <w:rsid w:val="00D34313"/>
    <w:rsid w:val="00D41800"/>
    <w:rsid w:val="00D45C1C"/>
    <w:rsid w:val="00D47F79"/>
    <w:rsid w:val="00D51F14"/>
    <w:rsid w:val="00D5378F"/>
    <w:rsid w:val="00D53C21"/>
    <w:rsid w:val="00D56085"/>
    <w:rsid w:val="00D65A19"/>
    <w:rsid w:val="00D67302"/>
    <w:rsid w:val="00D70C8C"/>
    <w:rsid w:val="00D71576"/>
    <w:rsid w:val="00D735A2"/>
    <w:rsid w:val="00D746E3"/>
    <w:rsid w:val="00D7700B"/>
    <w:rsid w:val="00D772D4"/>
    <w:rsid w:val="00D8473B"/>
    <w:rsid w:val="00D91230"/>
    <w:rsid w:val="00D91DBF"/>
    <w:rsid w:val="00DA0C68"/>
    <w:rsid w:val="00DA3ED7"/>
    <w:rsid w:val="00DB0034"/>
    <w:rsid w:val="00DB4EFD"/>
    <w:rsid w:val="00DC085B"/>
    <w:rsid w:val="00DC3ADD"/>
    <w:rsid w:val="00DC5224"/>
    <w:rsid w:val="00DC6446"/>
    <w:rsid w:val="00DD3216"/>
    <w:rsid w:val="00DD3275"/>
    <w:rsid w:val="00DD55F7"/>
    <w:rsid w:val="00DF33F5"/>
    <w:rsid w:val="00DF3D44"/>
    <w:rsid w:val="00E11475"/>
    <w:rsid w:val="00E130ED"/>
    <w:rsid w:val="00E17E95"/>
    <w:rsid w:val="00E236FD"/>
    <w:rsid w:val="00E30EF7"/>
    <w:rsid w:val="00E3181D"/>
    <w:rsid w:val="00E345B6"/>
    <w:rsid w:val="00E361D3"/>
    <w:rsid w:val="00E474A6"/>
    <w:rsid w:val="00E508E0"/>
    <w:rsid w:val="00E511D3"/>
    <w:rsid w:val="00E60478"/>
    <w:rsid w:val="00E607EA"/>
    <w:rsid w:val="00E60DA7"/>
    <w:rsid w:val="00E6710B"/>
    <w:rsid w:val="00E76801"/>
    <w:rsid w:val="00E76E5C"/>
    <w:rsid w:val="00E81A6C"/>
    <w:rsid w:val="00E81E16"/>
    <w:rsid w:val="00E82585"/>
    <w:rsid w:val="00E84A41"/>
    <w:rsid w:val="00E87744"/>
    <w:rsid w:val="00E9277B"/>
    <w:rsid w:val="00E95678"/>
    <w:rsid w:val="00E96B17"/>
    <w:rsid w:val="00E972CD"/>
    <w:rsid w:val="00E97430"/>
    <w:rsid w:val="00EA5CBA"/>
    <w:rsid w:val="00EB6885"/>
    <w:rsid w:val="00EC771A"/>
    <w:rsid w:val="00ED76FD"/>
    <w:rsid w:val="00EE36AC"/>
    <w:rsid w:val="00EE573E"/>
    <w:rsid w:val="00EF0785"/>
    <w:rsid w:val="00EF6714"/>
    <w:rsid w:val="00F02B17"/>
    <w:rsid w:val="00F02FB5"/>
    <w:rsid w:val="00F04BC4"/>
    <w:rsid w:val="00F0561F"/>
    <w:rsid w:val="00F11C7D"/>
    <w:rsid w:val="00F12182"/>
    <w:rsid w:val="00F13375"/>
    <w:rsid w:val="00F13FE9"/>
    <w:rsid w:val="00F25EF4"/>
    <w:rsid w:val="00F35B6B"/>
    <w:rsid w:val="00F36275"/>
    <w:rsid w:val="00F41B03"/>
    <w:rsid w:val="00F50F29"/>
    <w:rsid w:val="00F60066"/>
    <w:rsid w:val="00F66DB6"/>
    <w:rsid w:val="00F70121"/>
    <w:rsid w:val="00F709D8"/>
    <w:rsid w:val="00F73DBC"/>
    <w:rsid w:val="00F81DE1"/>
    <w:rsid w:val="00F85C93"/>
    <w:rsid w:val="00F908C8"/>
    <w:rsid w:val="00FB3BC0"/>
    <w:rsid w:val="00FB6034"/>
    <w:rsid w:val="00FC0043"/>
    <w:rsid w:val="00FC1A78"/>
    <w:rsid w:val="00FC4887"/>
    <w:rsid w:val="00FE7176"/>
    <w:rsid w:val="00FF20CD"/>
    <w:rsid w:val="00FF383F"/>
    <w:rsid w:val="00FF5BED"/>
    <w:rsid w:val="00FF6545"/>
    <w:rsid w:val="13492493"/>
    <w:rsid w:val="2862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5421751"/>
  <w15:chartTrackingRefBased/>
  <w15:docId w15:val="{6679243F-069E-2E48-9EB5-85E66B0E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pPr>
      <w:ind w:leftChars="2500" w:left="100"/>
    </w:pPr>
    <w:rPr>
      <w:kern w:val="0"/>
      <w:sz w:val="20"/>
      <w:lang w:val="x-none" w:eastAsia="x-none"/>
    </w:rPr>
  </w:style>
  <w:style w:type="character" w:customStyle="1" w:styleId="a4">
    <w:name w:val="日期 字符"/>
    <w:link w:val="a3"/>
    <w:uiPriority w:val="99"/>
    <w:semiHidden/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link w:val="20"/>
    <w:uiPriority w:val="99"/>
    <w:qFormat/>
    <w:pPr>
      <w:adjustRightInd w:val="0"/>
      <w:snapToGrid w:val="0"/>
      <w:spacing w:line="300" w:lineRule="auto"/>
      <w:ind w:firstLineChars="200" w:firstLine="560"/>
    </w:pPr>
    <w:rPr>
      <w:rFonts w:ascii="宋体" w:hAnsi="宋体"/>
      <w:sz w:val="28"/>
      <w:lang w:val="x-none" w:eastAsia="x-none"/>
    </w:rPr>
  </w:style>
  <w:style w:type="character" w:customStyle="1" w:styleId="20">
    <w:name w:val="正文文本缩进 2 字符"/>
    <w:link w:val="2"/>
    <w:uiPriority w:val="99"/>
    <w:qFormat/>
    <w:rPr>
      <w:rFonts w:ascii="宋体" w:hAnsi="宋体"/>
      <w:kern w:val="2"/>
      <w:sz w:val="28"/>
      <w:szCs w:val="24"/>
    </w:rPr>
  </w:style>
  <w:style w:type="paragraph" w:styleId="a5">
    <w:name w:val="Balloon Text"/>
    <w:basedOn w:val="a"/>
    <w:link w:val="a6"/>
    <w:uiPriority w:val="99"/>
    <w:unhideWhenUsed/>
    <w:rPr>
      <w:sz w:val="18"/>
      <w:szCs w:val="18"/>
      <w:lang w:val="x-none" w:eastAsia="x-none"/>
    </w:rPr>
  </w:style>
  <w:style w:type="character" w:customStyle="1" w:styleId="a6">
    <w:name w:val="批注框文本 字符"/>
    <w:link w:val="a5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7">
    <w:name w:val="footer"/>
    <w:basedOn w:val="a"/>
    <w:link w:val="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">
    <w:name w:val="页脚 字符1"/>
    <w:link w:val="a7"/>
    <w:uiPriority w:val="99"/>
    <w:qFormat/>
    <w:rPr>
      <w:rFonts w:ascii="Times New Roman" w:hAnsi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9">
    <w:name w:val="页眉 字符"/>
    <w:link w:val="a8"/>
    <w:uiPriority w:val="99"/>
    <w:rPr>
      <w:rFonts w:ascii="Times New Roman" w:hAnsi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0">
    <w:name w:val="HTML 预设格式 字符"/>
    <w:link w:val="HTML"/>
    <w:uiPriority w:val="99"/>
    <w:rPr>
      <w:rFonts w:ascii="宋体" w:hAnsi="宋体" w:cs="宋体"/>
      <w:sz w:val="24"/>
      <w:szCs w:val="24"/>
    </w:rPr>
  </w:style>
  <w:style w:type="character" w:styleId="aa">
    <w:name w:val="Hyperlink"/>
    <w:uiPriority w:val="99"/>
    <w:unhideWhenUsed/>
    <w:rPr>
      <w:color w:val="0563C1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b">
    <w:name w:val="Unresolved Mention"/>
    <w:uiPriority w:val="99"/>
    <w:unhideWhenUsed/>
    <w:rPr>
      <w:color w:val="605E5C"/>
      <w:shd w:val="clear" w:color="auto" w:fill="E1DFDD"/>
    </w:rPr>
  </w:style>
  <w:style w:type="character" w:customStyle="1" w:styleId="ac">
    <w:name w:val="页脚 字符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Links>
    <vt:vector size="6" baseType="variant">
      <vt:variant>
        <vt:i4>4390974</vt:i4>
      </vt:variant>
      <vt:variant>
        <vt:i4>0</vt:i4>
      </vt:variant>
      <vt:variant>
        <vt:i4>0</vt:i4>
      </vt:variant>
      <vt:variant>
        <vt:i4>5</vt:i4>
      </vt:variant>
      <vt:variant>
        <vt:lpwstr>mailto:blacksun8334@163.com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</dc:creator>
  <cp:keywords/>
  <cp:lastModifiedBy>LX</cp:lastModifiedBy>
  <cp:revision>52</cp:revision>
  <cp:lastPrinted>2024-09-26T07:24:00Z</cp:lastPrinted>
  <dcterms:created xsi:type="dcterms:W3CDTF">2025-09-22T08:27:00Z</dcterms:created>
  <dcterms:modified xsi:type="dcterms:W3CDTF">2025-10-03T17:02:00Z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6F144C0EADC247FEA85128A320A7BA32</vt:lpwstr>
  </property>
</Properties>
</file>