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FD268" w14:textId="77777777" w:rsidR="00C1249C" w:rsidRDefault="00C1249C">
      <w:pPr>
        <w:spacing w:line="480" w:lineRule="exact"/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项目支出绩效自评表</w:t>
      </w:r>
    </w:p>
    <w:p w14:paraId="21E79D00" w14:textId="77777777" w:rsidR="00C1249C" w:rsidRDefault="00C1249C">
      <w:pPr>
        <w:spacing w:line="480" w:lineRule="exact"/>
        <w:jc w:val="center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（ 202</w:t>
      </w:r>
      <w:r w:rsidR="00FA49B4">
        <w:rPr>
          <w:rFonts w:ascii="仿宋_GB2312" w:eastAsia="仿宋_GB2312" w:hAnsi="宋体" w:hint="eastAsia"/>
          <w:sz w:val="28"/>
          <w:szCs w:val="28"/>
        </w:rPr>
        <w:t>3</w:t>
      </w:r>
      <w:r>
        <w:rPr>
          <w:rFonts w:ascii="仿宋_GB2312" w:eastAsia="仿宋_GB2312" w:hAnsi="宋体" w:hint="eastAsia"/>
          <w:sz w:val="28"/>
          <w:szCs w:val="28"/>
        </w:rPr>
        <w:t xml:space="preserve"> 年度）</w:t>
      </w:r>
    </w:p>
    <w:tbl>
      <w:tblPr>
        <w:tblW w:w="13495" w:type="dxa"/>
        <w:jc w:val="center"/>
        <w:tblLayout w:type="fixed"/>
        <w:tblLook w:val="0000" w:firstRow="0" w:lastRow="0" w:firstColumn="0" w:lastColumn="0" w:noHBand="0" w:noVBand="0"/>
      </w:tblPr>
      <w:tblGrid>
        <w:gridCol w:w="593"/>
        <w:gridCol w:w="770"/>
        <w:gridCol w:w="820"/>
        <w:gridCol w:w="105"/>
        <w:gridCol w:w="2545"/>
        <w:gridCol w:w="1794"/>
        <w:gridCol w:w="56"/>
        <w:gridCol w:w="1470"/>
        <w:gridCol w:w="1616"/>
        <w:gridCol w:w="173"/>
        <w:gridCol w:w="652"/>
        <w:gridCol w:w="380"/>
        <w:gridCol w:w="817"/>
        <w:gridCol w:w="423"/>
        <w:gridCol w:w="1281"/>
      </w:tblGrid>
      <w:tr w:rsidR="00F75DB4" w14:paraId="0EE56641" w14:textId="77777777">
        <w:trPr>
          <w:trHeight w:hRule="exact" w:val="567"/>
          <w:jc w:val="center"/>
        </w:trPr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CBD6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1120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EAB7C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改善办学保障条件—北京信息科技大学新校区留学生公寓设备购置（新竣工楼配套）</w:t>
            </w:r>
          </w:p>
        </w:tc>
      </w:tr>
      <w:tr w:rsidR="00F75DB4" w14:paraId="340FA286" w14:textId="77777777">
        <w:trPr>
          <w:trHeight w:hRule="exact" w:val="567"/>
          <w:jc w:val="center"/>
        </w:trPr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738E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5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DBAF1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北京市教育委员会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E99DC5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566FE5" w14:textId="77777777" w:rsidR="00C1249C" w:rsidRDefault="00C1249C">
            <w:pPr>
              <w:widowControl/>
              <w:tabs>
                <w:tab w:val="left" w:pos="328"/>
              </w:tabs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北京信息科技大学</w:t>
            </w:r>
          </w:p>
        </w:tc>
      </w:tr>
      <w:tr w:rsidR="00F75DB4" w14:paraId="5C3AC9FF" w14:textId="77777777">
        <w:trPr>
          <w:trHeight w:hRule="exact" w:val="567"/>
          <w:jc w:val="center"/>
        </w:trPr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B98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58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5D9E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曲立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58480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55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91FE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010-82426858</w:t>
            </w:r>
          </w:p>
        </w:tc>
      </w:tr>
      <w:tr w:rsidR="00F75DB4" w14:paraId="6F7EE40E" w14:textId="77777777">
        <w:trPr>
          <w:trHeight w:hRule="exact" w:val="567"/>
          <w:jc w:val="center"/>
        </w:trPr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2210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BA544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FF94B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年初预算数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8B990C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全年预算数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B434B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全年执行数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D1573B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C5B1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101192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F75DB4" w14:paraId="5AEF1947" w14:textId="77777777">
        <w:trPr>
          <w:trHeight w:hRule="exact" w:val="567"/>
          <w:jc w:val="center"/>
        </w:trPr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FDB01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1A12E" w14:textId="77777777" w:rsidR="00C1249C" w:rsidRDefault="00C1249C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1709A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334.17991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198668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334.17991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220B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322.204560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94C6C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B9944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96.42%</w:t>
            </w: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5383AB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9.64</w:t>
            </w:r>
          </w:p>
        </w:tc>
      </w:tr>
      <w:tr w:rsidR="00F75DB4" w14:paraId="5556429A" w14:textId="77777777">
        <w:trPr>
          <w:trHeight w:hRule="exact" w:val="567"/>
          <w:jc w:val="center"/>
        </w:trPr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9C3A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B11F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4D3A13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334.17991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B9C2B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334.17991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6FF930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322.204560</w:t>
            </w: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994E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810A58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6B6F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75DB4" w14:paraId="2F300DA8" w14:textId="77777777">
        <w:trPr>
          <w:trHeight w:hRule="exact" w:val="567"/>
          <w:jc w:val="center"/>
        </w:trPr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5E71C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FFCDB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435A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BF8B3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0D67A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0CBEE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C397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62397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75DB4" w14:paraId="04AEE78A" w14:textId="77777777">
        <w:trPr>
          <w:trHeight w:hRule="exact" w:val="567"/>
          <w:jc w:val="center"/>
        </w:trPr>
        <w:tc>
          <w:tcPr>
            <w:tcW w:w="2288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8A98B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5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DD11B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FDCEA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EDE4CF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78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6FDAF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07361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6F973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C86DE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F75DB4" w14:paraId="263F3FF5" w14:textId="77777777">
        <w:trPr>
          <w:trHeight w:hRule="exact" w:val="567"/>
          <w:jc w:val="center"/>
        </w:trPr>
        <w:tc>
          <w:tcPr>
            <w:tcW w:w="59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A65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75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9B68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53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CFB3E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F75DB4" w14:paraId="71F7E40D" w14:textId="77777777">
        <w:trPr>
          <w:trHeight w:hRule="exact" w:val="1438"/>
          <w:jc w:val="center"/>
        </w:trPr>
        <w:tc>
          <w:tcPr>
            <w:tcW w:w="5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569F3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5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E8837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目标：依据学校搬迁计划和学院新校区搬迁计划，在2023年5月前完成新校区留学生公寓床桌衣柜等家具及生活电器的购置工作，确保符合国家质检机构标准，绿色环保，材质优良，安装到位，正常使用。确保留学生公寓正常运转，接待留学生入住和使用。</w:t>
            </w:r>
          </w:p>
        </w:tc>
        <w:tc>
          <w:tcPr>
            <w:tcW w:w="534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C5FE6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5月前完成新校区留学生公寓床桌衣柜等家具及生活电器的购置工作，确保符合国家质检机构标准，绿色环保，材质优良，安装到位，正常使用。确保留学生公寓正常运转，接待留学生入住和使用。</w:t>
            </w:r>
          </w:p>
        </w:tc>
      </w:tr>
      <w:tr w:rsidR="00F75DB4" w14:paraId="52D89B73" w14:textId="77777777">
        <w:trPr>
          <w:trHeight w:hRule="exact" w:val="850"/>
          <w:jc w:val="center"/>
        </w:trPr>
        <w:tc>
          <w:tcPr>
            <w:tcW w:w="5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BD55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绩效指标</w:t>
            </w: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5466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2A3D3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D3962A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34B22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00A38DC3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23488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725FA38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FD06F7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011CA7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5144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偏差原因分析及改进措施</w:t>
            </w:r>
          </w:p>
        </w:tc>
      </w:tr>
      <w:tr w:rsidR="0084082A" w14:paraId="0E323124" w14:textId="77777777" w:rsidTr="001527B6">
        <w:trPr>
          <w:trHeight w:hRule="exact" w:val="56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5D9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A29F3B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5135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0F2FA1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家具数量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2F101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1984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921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1749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64AD28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53B199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0FACD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84082A" w14:paraId="0330AB6A" w14:textId="77777777" w:rsidTr="001527B6">
        <w:trPr>
          <w:trHeight w:hRule="exact" w:val="56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DB11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7DC5D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B6AD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5CAFE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电器数量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3911F8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586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32A9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586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4C8F4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E0F2E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9500C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84082A" w14:paraId="02C2BD44" w14:textId="77777777" w:rsidTr="001527B6">
        <w:trPr>
          <w:trHeight w:hRule="exact" w:val="56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CA6D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08B1AA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9C67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0E67F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附配件数量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7702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295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55B3D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295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9DDF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5BE4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5FE89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84082A" w14:paraId="296D3A51" w14:textId="77777777" w:rsidTr="001527B6">
        <w:trPr>
          <w:trHeight w:hRule="exact" w:val="56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397F9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49DCC3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7033E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3426FC" w14:textId="77777777" w:rsidR="0084082A" w:rsidRDefault="0084082A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家具、电器、附</w:t>
            </w:r>
            <w:proofErr w:type="gramStart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配正常</w:t>
            </w:r>
            <w:proofErr w:type="gramEnd"/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使用率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853A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3D4FA1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4D543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165C4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E1F8E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84082A" w14:paraId="0A6060E0" w14:textId="77777777" w:rsidTr="001527B6">
        <w:trPr>
          <w:trHeight w:hRule="exact" w:val="56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303F3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9B68E8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447C6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2594F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项目申报、成立项目工作组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9188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2022.03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2D9015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2022.03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D6E9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6ABE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6F276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84082A" w14:paraId="145C3A8C" w14:textId="77777777" w:rsidTr="001527B6">
        <w:trPr>
          <w:trHeight w:hRule="exact" w:val="75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3A35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D2CC0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50E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08DA5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招标采购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6DED6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2023.04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2FA728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2024.02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CAD8F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0AFC85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8675A5" w14:textId="4516F2CF" w:rsidR="0084082A" w:rsidRDefault="00B220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资金延后</w:t>
            </w:r>
            <w:r w:rsidR="0084082A">
              <w:rPr>
                <w:rFonts w:ascii="仿宋_GB2312" w:eastAsia="仿宋_GB2312" w:hAnsi="宋体" w:cs="宋体" w:hint="eastAsia"/>
                <w:kern w:val="0"/>
                <w:szCs w:val="21"/>
              </w:rPr>
              <w:t>，项目延期，后续加强统筹</w:t>
            </w:r>
          </w:p>
        </w:tc>
      </w:tr>
      <w:tr w:rsidR="0084082A" w14:paraId="3DD4B070" w14:textId="77777777" w:rsidTr="001527B6">
        <w:trPr>
          <w:trHeight w:hRule="exact" w:val="76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ECD39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3DEAB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23398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21029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家具、附配件采购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2A26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2023.05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DC2088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2024.02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8CB37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8AD3D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AAFBC" w14:textId="00204358" w:rsidR="0084082A" w:rsidRDefault="00B220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资金延后，项目延期，后续加强统筹</w:t>
            </w:r>
          </w:p>
        </w:tc>
      </w:tr>
      <w:tr w:rsidR="0084082A" w14:paraId="4D5976F1" w14:textId="77777777" w:rsidTr="001527B6">
        <w:trPr>
          <w:trHeight w:hRule="exact" w:val="71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9D51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D0418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2D42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0AD70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公寓试运行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EA650D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2023.07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33628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2024.05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71DAB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1A207B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5CF616" w14:textId="32340266" w:rsidR="0084082A" w:rsidRDefault="00B220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资金延后，项目延期，后续加强统筹</w:t>
            </w:r>
          </w:p>
        </w:tc>
      </w:tr>
      <w:tr w:rsidR="0084082A" w14:paraId="7ACEB5D3" w14:textId="77777777" w:rsidTr="001527B6">
        <w:trPr>
          <w:trHeight w:hRule="exact" w:val="737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4EA4B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D2AEC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3F6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85CEFF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电器类采购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62E32E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2023.06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22DAE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2024.04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F6179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B4323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B6A02" w14:textId="7052C865" w:rsidR="0084082A" w:rsidRDefault="00B2204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资金延后，项目延期，后续加强统筹</w:t>
            </w:r>
          </w:p>
        </w:tc>
      </w:tr>
      <w:tr w:rsidR="00F75DB4" w14:paraId="555D8131" w14:textId="77777777" w:rsidTr="00666E4F">
        <w:trPr>
          <w:trHeight w:hRule="exact" w:val="703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5D74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2A72" w14:textId="77777777" w:rsidR="00C1249C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2232" w14:textId="77777777" w:rsidR="00C1249C" w:rsidRPr="0084082A" w:rsidRDefault="00666E4F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经济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F99647" w14:textId="77777777" w:rsidR="00C1249C" w:rsidRDefault="00C124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购置成本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711E3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378.0643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6011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78.108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A59298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5C1F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10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1FC88C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无</w:t>
            </w:r>
          </w:p>
        </w:tc>
      </w:tr>
      <w:tr w:rsidR="0084082A" w14:paraId="2FA9C15A" w14:textId="77777777" w:rsidTr="00B22041">
        <w:trPr>
          <w:trHeight w:hRule="exact" w:val="1428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28F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596DDB" w14:textId="77777777" w:rsidR="0084082A" w:rsidRPr="00CC3E12" w:rsidRDefault="0084082A" w:rsidP="00CC3E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C3E12"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14:paraId="7BD84F55" w14:textId="77777777" w:rsidR="0084082A" w:rsidRPr="00CC3E12" w:rsidRDefault="0084082A" w:rsidP="00CC3E12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CC3E12"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  <w:p w14:paraId="34687BD9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3F30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406DFF32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403D8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发展来华留学生教育，在硬件方面提供保证，通过良好的居住生活坏境，配合学校专业特色培养思路，不断吸引来华留学生到校学习，继续丰富校园国际化氛围。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57C7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82CC1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9E28D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4E734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6A7A1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指标不明确，后续细分指标</w:t>
            </w:r>
          </w:p>
        </w:tc>
      </w:tr>
      <w:tr w:rsidR="0084082A" w14:paraId="0FE6AB11" w14:textId="77777777" w:rsidTr="0061397B">
        <w:trPr>
          <w:trHeight w:hRule="exact" w:val="959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B68E6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3F2CF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ABF7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0087C" w14:textId="77777777" w:rsidR="0084082A" w:rsidRDefault="0084082A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公寓设施设备使用8-15年。不断推进学校国际化发展中来华留学生教育目标的达成。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F24A27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高中低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6A20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高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B0AB1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60391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38E4A" w14:textId="77777777" w:rsidR="0084082A" w:rsidRDefault="0084082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指标不明确，后续细分指标</w:t>
            </w:r>
          </w:p>
        </w:tc>
      </w:tr>
      <w:tr w:rsidR="00F75DB4" w14:paraId="087372C4" w14:textId="77777777" w:rsidTr="00E826B7">
        <w:trPr>
          <w:trHeight w:hRule="exact" w:val="1311"/>
          <w:jc w:val="center"/>
        </w:trPr>
        <w:tc>
          <w:tcPr>
            <w:tcW w:w="5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5A28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861A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34FD578E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C0B1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</w:t>
            </w:r>
            <w:r w:rsidR="00E826B7">
              <w:rPr>
                <w:rFonts w:ascii="宋体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45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314BE7" w14:textId="77777777" w:rsidR="00C1249C" w:rsidRDefault="00C1249C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入住留学生满意度</w:t>
            </w: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398B4D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5%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1CD27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85C9C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5A7DC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57EEF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尚未入住，后期进行满意度调查</w:t>
            </w:r>
          </w:p>
        </w:tc>
      </w:tr>
      <w:tr w:rsidR="00F75DB4" w14:paraId="1FB36BC5" w14:textId="77777777">
        <w:trPr>
          <w:trHeight w:hRule="exact" w:val="567"/>
          <w:jc w:val="center"/>
        </w:trPr>
        <w:tc>
          <w:tcPr>
            <w:tcW w:w="976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77CF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F194B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11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EA0499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90.04</w:t>
            </w:r>
          </w:p>
        </w:tc>
        <w:tc>
          <w:tcPr>
            <w:tcW w:w="17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3DD2" w14:textId="77777777" w:rsidR="00C1249C" w:rsidRDefault="00C1249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413A2D2C" w14:textId="77777777" w:rsidR="00C13962" w:rsidRDefault="00C13962"/>
    <w:sectPr w:rsidR="00C13962" w:rsidSect="00531A6D">
      <w:footerReference w:type="default" r:id="rId6"/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554256" w14:textId="77777777" w:rsidR="00D5431F" w:rsidRDefault="00D5431F">
      <w:r>
        <w:separator/>
      </w:r>
    </w:p>
  </w:endnote>
  <w:endnote w:type="continuationSeparator" w:id="0">
    <w:p w14:paraId="2BB48940" w14:textId="77777777" w:rsidR="00D5431F" w:rsidRDefault="00D543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  <w:embedRegular r:id="rId1" w:subsetted="1" w:fontKey="{6A8F6116-5C94-41A1-8EF5-4BF934AE0638}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3DD6D0" w14:textId="77777777" w:rsidR="00C1249C" w:rsidRDefault="00000000">
    <w:pPr>
      <w:pStyle w:val="a3"/>
    </w:pPr>
    <w:r>
      <w:rPr>
        <w:noProof/>
      </w:rPr>
      <w:pict w14:anchorId="393642EA"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1026" type="#_x0000_t202" style="position:absolute;margin-left:0;margin-top:0;width:4.55pt;height:10.35pt;z-index:251657728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" filled="f" stroked="f">
          <v:textbox style="mso-fit-shape-to-text:t" inset="0,0,0,0">
            <w:txbxContent>
              <w:p w14:paraId="71B1F03C" w14:textId="77777777" w:rsidR="00C1249C" w:rsidRDefault="00C37D48">
                <w:pPr>
                  <w:pStyle w:val="a3"/>
                </w:pPr>
                <w:r>
                  <w:fldChar w:fldCharType="begin"/>
                </w:r>
                <w:r w:rsidR="00C1249C">
                  <w:instrText xml:space="preserve"> PAGE  \* MERGEFORMAT </w:instrText>
                </w:r>
                <w:r>
                  <w:fldChar w:fldCharType="separate"/>
                </w:r>
                <w:r w:rsidR="00666E4F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ACF776" w14:textId="77777777" w:rsidR="00D5431F" w:rsidRDefault="00D5431F">
      <w:r>
        <w:separator/>
      </w:r>
    </w:p>
  </w:footnote>
  <w:footnote w:type="continuationSeparator" w:id="0">
    <w:p w14:paraId="660AEC3B" w14:textId="77777777" w:rsidR="00D5431F" w:rsidRDefault="00D543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ODY3Y2IxMmI5YWZlMjgwYmNlMGE3ZGQ0MThmOTY5MmQifQ=="/>
  </w:docVars>
  <w:rsids>
    <w:rsidRoot w:val="00FA49B4"/>
    <w:rsid w:val="001A1EDD"/>
    <w:rsid w:val="002548CD"/>
    <w:rsid w:val="00314018"/>
    <w:rsid w:val="00531A6D"/>
    <w:rsid w:val="006405E3"/>
    <w:rsid w:val="00666E4F"/>
    <w:rsid w:val="006A34A2"/>
    <w:rsid w:val="006D5185"/>
    <w:rsid w:val="0084082A"/>
    <w:rsid w:val="00B22041"/>
    <w:rsid w:val="00BF72E4"/>
    <w:rsid w:val="00C1249C"/>
    <w:rsid w:val="00C13962"/>
    <w:rsid w:val="00C37D48"/>
    <w:rsid w:val="00CA22FA"/>
    <w:rsid w:val="00CC3E12"/>
    <w:rsid w:val="00CE2DA0"/>
    <w:rsid w:val="00D5431F"/>
    <w:rsid w:val="00DB20B7"/>
    <w:rsid w:val="00E826B7"/>
    <w:rsid w:val="00EB275F"/>
    <w:rsid w:val="00F75DB4"/>
    <w:rsid w:val="00FA49B4"/>
    <w:rsid w:val="01766FC3"/>
    <w:rsid w:val="03EC7728"/>
    <w:rsid w:val="06DE29AF"/>
    <w:rsid w:val="0DA50DBC"/>
    <w:rsid w:val="1124107C"/>
    <w:rsid w:val="11D17DDF"/>
    <w:rsid w:val="12321BC6"/>
    <w:rsid w:val="15F3629C"/>
    <w:rsid w:val="18AF790F"/>
    <w:rsid w:val="1B704E39"/>
    <w:rsid w:val="1FEB1A96"/>
    <w:rsid w:val="25345A2A"/>
    <w:rsid w:val="2EDF1077"/>
    <w:rsid w:val="35070F32"/>
    <w:rsid w:val="3B67146F"/>
    <w:rsid w:val="3BE67992"/>
    <w:rsid w:val="3E7606FD"/>
    <w:rsid w:val="3FC411B2"/>
    <w:rsid w:val="41885EA1"/>
    <w:rsid w:val="43186A9F"/>
    <w:rsid w:val="48102E0A"/>
    <w:rsid w:val="49D2351D"/>
    <w:rsid w:val="4E327A0D"/>
    <w:rsid w:val="568C748C"/>
    <w:rsid w:val="5C6C79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5026BA"/>
  <w15:docId w15:val="{89CF78E6-D02A-404F-8B8C-E87F99507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31A6D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531A6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531A6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6061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187</Words>
  <Characters>1069</Characters>
  <Application>Microsoft Office Word</Application>
  <DocSecurity>0</DocSecurity>
  <Lines>8</Lines>
  <Paragraphs>2</Paragraphs>
  <ScaleCrop>false</ScaleCrop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zhkyi</dc:creator>
  <cp:keywords/>
  <cp:lastModifiedBy>a1809</cp:lastModifiedBy>
  <cp:revision>8</cp:revision>
  <dcterms:created xsi:type="dcterms:W3CDTF">2024-05-14T03:20:00Z</dcterms:created>
  <dcterms:modified xsi:type="dcterms:W3CDTF">2024-05-17T07:13:00Z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E2D648B6EDCB4F01AA96DC96F0B3CD44_12</vt:lpwstr>
  </property>
</Properties>
</file>