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825D6" w14:textId="6B0F5E93" w:rsidR="0035069B" w:rsidRDefault="00D12EAE"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w:t>
      </w:r>
      <w:r>
        <w:rPr>
          <w:rFonts w:ascii="方正小标宋简体" w:eastAsia="方正小标宋简体"/>
          <w:color w:val="000000"/>
          <w:sz w:val="36"/>
          <w:szCs w:val="36"/>
        </w:rPr>
        <w:t>学校</w:t>
      </w:r>
      <w:r w:rsidR="0035069B">
        <w:rPr>
          <w:rFonts w:ascii="方正小标宋简体" w:eastAsia="方正小标宋简体" w:hint="eastAsia"/>
          <w:color w:val="000000"/>
          <w:sz w:val="36"/>
          <w:szCs w:val="36"/>
        </w:rPr>
        <w:t>2023年财政预算信息公开</w:t>
      </w:r>
    </w:p>
    <w:p w14:paraId="36F03219" w14:textId="77777777" w:rsidR="0035069B" w:rsidRDefault="0035069B" w:rsidP="0035069B">
      <w:pPr>
        <w:spacing w:line="240" w:lineRule="exact"/>
        <w:jc w:val="center"/>
        <w:rPr>
          <w:rFonts w:ascii="方正小标宋简体" w:eastAsia="方正小标宋简体"/>
          <w:color w:val="000000"/>
          <w:sz w:val="32"/>
          <w:szCs w:val="32"/>
        </w:rPr>
      </w:pPr>
    </w:p>
    <w:p w14:paraId="37BEBB21"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206ABA7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9803A2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0744AD1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70B1E010"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72EDBE4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5AA467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105D5F5B"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691FD4A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052E56DA"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5DC69B8C"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274A2619"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62A4578F"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6"/>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4096CC96"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72A8D2B9" w14:textId="77777777" w:rsidR="0035069B" w:rsidRDefault="0035069B" w:rsidP="0035069B">
      <w:pPr>
        <w:spacing w:line="360" w:lineRule="auto"/>
        <w:rPr>
          <w:rFonts w:ascii="仿宋_GB2312" w:eastAsia="仿宋_GB2312"/>
          <w:color w:val="000000"/>
          <w:sz w:val="32"/>
          <w:szCs w:val="32"/>
        </w:rPr>
      </w:pP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6803E783" w14:textId="71D10832" w:rsidR="00D12EAE" w:rsidRDefault="0035069B" w:rsidP="00D12EA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511E9800" w14:textId="77777777" w:rsidR="00D12EAE" w:rsidRPr="00D12EAE" w:rsidRDefault="00D12EAE" w:rsidP="00D12EAE">
      <w:pPr>
        <w:spacing w:line="560" w:lineRule="exact"/>
        <w:ind w:firstLineChars="200" w:firstLine="640"/>
        <w:rPr>
          <w:rFonts w:ascii="仿宋_GB2312" w:eastAsia="仿宋_GB2312"/>
          <w:color w:val="000000"/>
          <w:sz w:val="32"/>
          <w:szCs w:val="32"/>
        </w:rPr>
      </w:pPr>
      <w:r w:rsidRPr="00D12EAE">
        <w:rPr>
          <w:rFonts w:ascii="仿宋_GB2312" w:eastAsia="仿宋_GB2312" w:hint="eastAsia"/>
          <w:color w:val="000000"/>
          <w:sz w:val="32"/>
          <w:szCs w:val="32"/>
        </w:rPr>
        <w:t>北京学校为公益一类事业单位。</w:t>
      </w:r>
    </w:p>
    <w:p w14:paraId="7B345F9F" w14:textId="1DBA17C3" w:rsidR="00D12EAE" w:rsidRPr="00D12EAE" w:rsidRDefault="00D12EAE" w:rsidP="00D12EAE">
      <w:pPr>
        <w:spacing w:line="560" w:lineRule="exact"/>
        <w:ind w:firstLineChars="200" w:firstLine="640"/>
        <w:rPr>
          <w:rFonts w:ascii="仿宋_GB2312" w:eastAsia="仿宋_GB2312"/>
          <w:color w:val="000000"/>
          <w:sz w:val="32"/>
          <w:szCs w:val="32"/>
        </w:rPr>
      </w:pPr>
      <w:r w:rsidRPr="00D12EAE">
        <w:rPr>
          <w:rFonts w:ascii="仿宋_GB2312" w:eastAsia="仿宋_GB2312" w:hint="eastAsia"/>
          <w:color w:val="000000"/>
          <w:sz w:val="32"/>
          <w:szCs w:val="32"/>
        </w:rPr>
        <w:t>北京学校为十二年一体化学校，践行“为党育人，为国育才”的初心，坚持“用心办学、服务育人”的理念，培养有理想信念、有家国情怀、有全球视野、有坚强意志，会沟通合作、会创造创新、会审辩反思的德智体美劳全面发展的终身学习者和未来建设者。</w:t>
      </w:r>
    </w:p>
    <w:p w14:paraId="3DF50D94" w14:textId="18EC6F51" w:rsidR="00762BF7" w:rsidRDefault="002B1790" w:rsidP="00762BF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059FE1D2" w14:textId="7901D7C7" w:rsidR="009E471C" w:rsidRDefault="009E471C"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北京学校</w:t>
      </w:r>
      <w:r w:rsidR="00C15A0A">
        <w:rPr>
          <w:rFonts w:ascii="仿宋_GB2312" w:eastAsia="仿宋_GB2312" w:hint="eastAsia"/>
          <w:color w:val="000000"/>
          <w:sz w:val="32"/>
          <w:szCs w:val="32"/>
        </w:rPr>
        <w:t>内设5个机构</w:t>
      </w:r>
      <w:r>
        <w:rPr>
          <w:rFonts w:ascii="仿宋_GB2312" w:eastAsia="仿宋_GB2312"/>
          <w:color w:val="000000"/>
          <w:sz w:val="32"/>
          <w:szCs w:val="32"/>
        </w:rPr>
        <w:t>，</w:t>
      </w:r>
      <w:r w:rsidR="00C15A0A">
        <w:rPr>
          <w:rFonts w:ascii="仿宋_GB2312" w:eastAsia="仿宋_GB2312" w:hint="eastAsia"/>
          <w:color w:val="000000"/>
          <w:sz w:val="32"/>
          <w:szCs w:val="32"/>
        </w:rPr>
        <w:t>分别为：</w:t>
      </w:r>
      <w:r>
        <w:rPr>
          <w:rFonts w:ascii="仿宋_GB2312" w:eastAsia="仿宋_GB2312"/>
          <w:color w:val="000000"/>
          <w:sz w:val="32"/>
          <w:szCs w:val="32"/>
        </w:rPr>
        <w:t>学校发展中心、后勤保障中心、学生成长中心、课程教学中心、教务考务中心</w:t>
      </w:r>
      <w:r w:rsidR="00C15A0A">
        <w:rPr>
          <w:rFonts w:ascii="仿宋_GB2312" w:eastAsia="仿宋_GB2312" w:hint="eastAsia"/>
          <w:color w:val="000000"/>
          <w:sz w:val="32"/>
          <w:szCs w:val="32"/>
        </w:rPr>
        <w:t>。</w:t>
      </w:r>
    </w:p>
    <w:p w14:paraId="7A8BE260" w14:textId="51B861BA" w:rsidR="0068452F" w:rsidRDefault="0068452F" w:rsidP="0035069B">
      <w:pPr>
        <w:spacing w:line="560" w:lineRule="exact"/>
        <w:ind w:firstLineChars="200" w:firstLine="640"/>
        <w:rPr>
          <w:rFonts w:ascii="仿宋_GB2312" w:eastAsia="仿宋_GB2312"/>
          <w:color w:val="000000"/>
          <w:sz w:val="32"/>
          <w:szCs w:val="32"/>
        </w:rPr>
      </w:pPr>
      <w:r w:rsidRPr="0068452F">
        <w:rPr>
          <w:rFonts w:ascii="仿宋_GB2312" w:eastAsia="仿宋_GB2312" w:hint="eastAsia"/>
          <w:color w:val="000000"/>
          <w:sz w:val="32"/>
          <w:szCs w:val="32"/>
        </w:rPr>
        <w:t>北京学校包括1个预算单位，即北京学校</w:t>
      </w:r>
      <w:r w:rsidR="004E237E">
        <w:rPr>
          <w:rFonts w:ascii="仿宋_GB2312" w:eastAsia="仿宋_GB2312" w:hint="eastAsia"/>
          <w:color w:val="000000"/>
          <w:sz w:val="32"/>
          <w:szCs w:val="32"/>
        </w:rPr>
        <w:t>（本级）</w:t>
      </w:r>
      <w:r w:rsidRPr="0068452F">
        <w:rPr>
          <w:rFonts w:ascii="仿宋_GB2312" w:eastAsia="仿宋_GB2312" w:hint="eastAsia"/>
          <w:color w:val="000000"/>
          <w:sz w:val="32"/>
          <w:szCs w:val="32"/>
        </w:rPr>
        <w:t>。</w:t>
      </w:r>
    </w:p>
    <w:p w14:paraId="7CCDA496" w14:textId="6D0F2F06"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4D0E14AC" w14:textId="33557B66" w:rsidR="00030581" w:rsidRDefault="00FB4EB0"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北京学校</w:t>
      </w:r>
      <w:r w:rsidR="00C42DF0" w:rsidRPr="00C42DF0">
        <w:rPr>
          <w:rFonts w:ascii="仿宋_GB2312" w:eastAsia="仿宋_GB2312" w:hint="eastAsia"/>
          <w:color w:val="000000"/>
          <w:sz w:val="32"/>
          <w:szCs w:val="32"/>
        </w:rPr>
        <w:t>行政编制0人，实有人数0人；</w:t>
      </w:r>
      <w:r w:rsidR="00AA2623">
        <w:rPr>
          <w:rFonts w:ascii="仿宋_GB2312" w:eastAsia="仿宋_GB2312" w:hint="eastAsia"/>
          <w:color w:val="000000"/>
          <w:sz w:val="32"/>
          <w:szCs w:val="32"/>
        </w:rPr>
        <w:t>事业编制</w:t>
      </w:r>
      <w:r w:rsidR="00AA2623">
        <w:rPr>
          <w:rFonts w:ascii="仿宋_GB2312" w:eastAsia="仿宋_GB2312"/>
          <w:color w:val="000000"/>
          <w:sz w:val="32"/>
          <w:szCs w:val="32"/>
        </w:rPr>
        <w:t>334</w:t>
      </w:r>
      <w:r w:rsidR="00AA2623">
        <w:rPr>
          <w:rFonts w:ascii="仿宋_GB2312" w:eastAsia="仿宋_GB2312" w:hint="eastAsia"/>
          <w:color w:val="000000"/>
          <w:sz w:val="32"/>
          <w:szCs w:val="32"/>
        </w:rPr>
        <w:t>人，</w:t>
      </w:r>
      <w:r w:rsidR="0093571E" w:rsidRPr="00C42DF0">
        <w:rPr>
          <w:rFonts w:ascii="仿宋_GB2312" w:eastAsia="仿宋_GB2312" w:hint="eastAsia"/>
          <w:color w:val="000000"/>
          <w:sz w:val="32"/>
          <w:szCs w:val="32"/>
        </w:rPr>
        <w:t>实有人数</w:t>
      </w:r>
      <w:r w:rsidR="00030581" w:rsidRPr="00030581">
        <w:rPr>
          <w:rFonts w:ascii="仿宋_GB2312" w:eastAsia="仿宋_GB2312" w:hint="eastAsia"/>
          <w:color w:val="000000"/>
          <w:sz w:val="32"/>
          <w:szCs w:val="32"/>
        </w:rPr>
        <w:t>273人</w:t>
      </w:r>
      <w:r w:rsidR="00C42DF0">
        <w:rPr>
          <w:rFonts w:ascii="仿宋_GB2312" w:eastAsia="仿宋_GB2312" w:hint="eastAsia"/>
          <w:color w:val="000000"/>
          <w:sz w:val="32"/>
          <w:szCs w:val="32"/>
        </w:rPr>
        <w:t>；离休人员0人，</w:t>
      </w:r>
      <w:r w:rsidR="00030581" w:rsidRPr="00030581">
        <w:rPr>
          <w:rFonts w:ascii="仿宋_GB2312" w:eastAsia="仿宋_GB2312" w:hint="eastAsia"/>
          <w:color w:val="000000"/>
          <w:sz w:val="32"/>
          <w:szCs w:val="32"/>
        </w:rPr>
        <w:t>退休人员1人</w:t>
      </w:r>
      <w:r w:rsidR="00C42DF0">
        <w:rPr>
          <w:rFonts w:ascii="仿宋_GB2312" w:eastAsia="仿宋_GB2312" w:hint="eastAsia"/>
          <w:color w:val="000000"/>
          <w:sz w:val="32"/>
          <w:szCs w:val="32"/>
        </w:rPr>
        <w:t>；</w:t>
      </w:r>
      <w:r w:rsidR="00030581" w:rsidRPr="00030581">
        <w:rPr>
          <w:rFonts w:ascii="仿宋_GB2312" w:eastAsia="仿宋_GB2312" w:hint="eastAsia"/>
          <w:color w:val="000000"/>
          <w:sz w:val="32"/>
          <w:szCs w:val="32"/>
        </w:rPr>
        <w:t>学生人数2429人</w:t>
      </w:r>
      <w:r w:rsidR="00C42DF0">
        <w:rPr>
          <w:rFonts w:ascii="仿宋_GB2312" w:eastAsia="仿宋_GB2312" w:hint="eastAsia"/>
          <w:color w:val="000000"/>
          <w:sz w:val="32"/>
          <w:szCs w:val="32"/>
        </w:rPr>
        <w:t>；其他人员无</w:t>
      </w:r>
      <w:r w:rsidR="00030581" w:rsidRPr="00030581">
        <w:rPr>
          <w:rFonts w:ascii="仿宋_GB2312" w:eastAsia="仿宋_GB2312" w:hint="eastAsia"/>
          <w:color w:val="000000"/>
          <w:sz w:val="32"/>
          <w:szCs w:val="32"/>
        </w:rPr>
        <w:t>。</w:t>
      </w:r>
    </w:p>
    <w:p w14:paraId="27ACDCB6" w14:textId="06502E55"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D9C05E3" w14:textId="72A92A95"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2023年度收入预算</w:t>
      </w:r>
      <w:r w:rsidR="00CF13DF">
        <w:rPr>
          <w:rFonts w:ascii="仿宋_GB2312" w:eastAsia="仿宋_GB2312"/>
          <w:sz w:val="32"/>
          <w:szCs w:val="32"/>
        </w:rPr>
        <w:t>15181.69</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757115">
        <w:rPr>
          <w:rFonts w:ascii="仿宋_GB2312" w:eastAsia="仿宋_GB2312"/>
          <w:sz w:val="32"/>
          <w:szCs w:val="32"/>
        </w:rPr>
        <w:t>20835.76</w:t>
      </w:r>
      <w:r w:rsidRPr="00D86960">
        <w:rPr>
          <w:rFonts w:ascii="仿宋_GB2312" w:eastAsia="仿宋_GB2312" w:hint="eastAsia"/>
          <w:sz w:val="32"/>
          <w:szCs w:val="32"/>
        </w:rPr>
        <w:t>万元</w:t>
      </w:r>
      <w:r w:rsidR="00CF13DF">
        <w:rPr>
          <w:rFonts w:ascii="仿宋_GB2312" w:eastAsia="仿宋_GB2312" w:hint="eastAsia"/>
          <w:sz w:val="32"/>
          <w:szCs w:val="32"/>
        </w:rPr>
        <w:t>减少</w:t>
      </w:r>
      <w:r w:rsidR="00757115">
        <w:rPr>
          <w:rFonts w:ascii="仿宋_GB2312" w:eastAsia="仿宋_GB2312"/>
          <w:sz w:val="32"/>
          <w:szCs w:val="32"/>
        </w:rPr>
        <w:t>5654.07</w:t>
      </w:r>
      <w:r w:rsidRPr="00D86960">
        <w:rPr>
          <w:rFonts w:ascii="仿宋_GB2312" w:eastAsia="仿宋_GB2312" w:hint="eastAsia"/>
          <w:sz w:val="32"/>
          <w:szCs w:val="32"/>
        </w:rPr>
        <w:t>万元，</w:t>
      </w:r>
      <w:r>
        <w:rPr>
          <w:rFonts w:ascii="仿宋_GB2312" w:eastAsia="仿宋_GB2312" w:hint="eastAsia"/>
          <w:sz w:val="32"/>
          <w:szCs w:val="32"/>
        </w:rPr>
        <w:t>下降</w:t>
      </w:r>
      <w:r w:rsidR="007F7B5C">
        <w:rPr>
          <w:rFonts w:ascii="仿宋_GB2312" w:eastAsia="仿宋_GB2312"/>
          <w:sz w:val="32"/>
          <w:szCs w:val="32"/>
        </w:rPr>
        <w:t>27.14</w:t>
      </w:r>
      <w:r w:rsidRPr="00D86960">
        <w:rPr>
          <w:rFonts w:ascii="仿宋_GB2312" w:eastAsia="仿宋_GB2312" w:hint="eastAsia"/>
          <w:sz w:val="32"/>
          <w:szCs w:val="32"/>
        </w:rPr>
        <w:t>%。主要原因是</w:t>
      </w:r>
      <w:r w:rsidR="001E018F" w:rsidRPr="001E018F">
        <w:rPr>
          <w:rFonts w:ascii="仿宋_GB2312" w:eastAsia="仿宋_GB2312" w:hint="eastAsia"/>
          <w:sz w:val="32"/>
          <w:szCs w:val="32"/>
        </w:rPr>
        <w:t>根据事业发展规划调整项目安排。</w:t>
      </w:r>
    </w:p>
    <w:p w14:paraId="559AB226" w14:textId="21B0B16D"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w:t>
      </w:r>
      <w:r>
        <w:rPr>
          <w:rFonts w:ascii="楷体_GB2312" w:eastAsia="楷体_GB2312" w:hint="eastAsia"/>
          <w:sz w:val="32"/>
          <w:szCs w:val="32"/>
        </w:rPr>
        <w:t>本年</w:t>
      </w:r>
      <w:r w:rsidRPr="00D86960">
        <w:rPr>
          <w:rFonts w:ascii="楷体_GB2312" w:eastAsia="楷体_GB2312" w:hint="eastAsia"/>
          <w:sz w:val="32"/>
          <w:szCs w:val="32"/>
        </w:rPr>
        <w:t>财政拨款收入</w:t>
      </w:r>
      <w:r w:rsidR="001B1D32">
        <w:rPr>
          <w:rFonts w:ascii="楷体_GB2312" w:eastAsia="楷体_GB2312"/>
          <w:sz w:val="32"/>
          <w:szCs w:val="32"/>
        </w:rPr>
        <w:t>14274.95</w:t>
      </w:r>
      <w:r w:rsidRPr="00D86960">
        <w:rPr>
          <w:rFonts w:ascii="楷体_GB2312" w:eastAsia="楷体_GB2312" w:hint="eastAsia"/>
          <w:sz w:val="32"/>
          <w:szCs w:val="32"/>
        </w:rPr>
        <w:t>万元</w:t>
      </w:r>
    </w:p>
    <w:p w14:paraId="2AB15018" w14:textId="51EBB43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1.一般公共预算拨款收入</w:t>
      </w:r>
      <w:r w:rsidR="001B1D32">
        <w:rPr>
          <w:rFonts w:ascii="仿宋_GB2312" w:eastAsia="仿宋_GB2312"/>
          <w:sz w:val="32"/>
          <w:szCs w:val="32"/>
        </w:rPr>
        <w:t>14272.95</w:t>
      </w:r>
      <w:r w:rsidRPr="00D86960">
        <w:rPr>
          <w:rFonts w:ascii="仿宋_GB2312" w:eastAsia="仿宋_GB2312" w:hint="eastAsia"/>
          <w:sz w:val="32"/>
          <w:szCs w:val="32"/>
        </w:rPr>
        <w:t>万元。</w:t>
      </w:r>
    </w:p>
    <w:p w14:paraId="6F5A7EF5" w14:textId="1ECA7A60" w:rsidR="0035069B"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2.政府性基金预算拨款收入</w:t>
      </w:r>
      <w:r w:rsidR="001B1D32">
        <w:rPr>
          <w:rFonts w:ascii="仿宋_GB2312" w:eastAsia="仿宋_GB2312"/>
          <w:sz w:val="32"/>
          <w:szCs w:val="32"/>
        </w:rPr>
        <w:t>0.00</w:t>
      </w:r>
      <w:r w:rsidRPr="00D86960">
        <w:rPr>
          <w:rFonts w:ascii="仿宋_GB2312" w:eastAsia="仿宋_GB2312" w:hint="eastAsia"/>
          <w:sz w:val="32"/>
          <w:szCs w:val="32"/>
        </w:rPr>
        <w:t>万元。</w:t>
      </w:r>
    </w:p>
    <w:p w14:paraId="7DC57FD3" w14:textId="17CE42CC" w:rsidR="0035069B" w:rsidRPr="00D86960" w:rsidRDefault="0035069B"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1B1D32">
        <w:rPr>
          <w:rFonts w:ascii="仿宋_GB2312" w:eastAsia="仿宋_GB2312"/>
          <w:sz w:val="32"/>
          <w:szCs w:val="32"/>
        </w:rPr>
        <w:t>0.00</w:t>
      </w:r>
      <w:r>
        <w:rPr>
          <w:rFonts w:ascii="仿宋_GB2312" w:eastAsia="仿宋_GB2312" w:hint="eastAsia"/>
          <w:sz w:val="32"/>
          <w:szCs w:val="32"/>
        </w:rPr>
        <w:t>万元。</w:t>
      </w:r>
    </w:p>
    <w:p w14:paraId="1CC5C78D" w14:textId="3C713414"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w:t>
      </w:r>
      <w:r>
        <w:rPr>
          <w:rFonts w:ascii="楷体_GB2312" w:eastAsia="楷体_GB2312" w:hint="eastAsia"/>
          <w:sz w:val="32"/>
          <w:szCs w:val="32"/>
        </w:rPr>
        <w:t>本年</w:t>
      </w:r>
      <w:r w:rsidRPr="00D86960">
        <w:rPr>
          <w:rFonts w:ascii="楷体_GB2312" w:eastAsia="楷体_GB2312" w:hint="eastAsia"/>
          <w:sz w:val="32"/>
          <w:szCs w:val="32"/>
        </w:rPr>
        <w:t>其他资金收入</w:t>
      </w:r>
      <w:r w:rsidR="001B1D32">
        <w:rPr>
          <w:rFonts w:ascii="楷体_GB2312" w:eastAsia="楷体_GB2312"/>
          <w:sz w:val="32"/>
          <w:szCs w:val="32"/>
        </w:rPr>
        <w:t>0.00</w:t>
      </w:r>
      <w:r w:rsidRPr="00D86960">
        <w:rPr>
          <w:rFonts w:ascii="楷体_GB2312" w:eastAsia="楷体_GB2312" w:hint="eastAsia"/>
          <w:sz w:val="32"/>
          <w:szCs w:val="32"/>
        </w:rPr>
        <w:t>万元</w:t>
      </w:r>
    </w:p>
    <w:p w14:paraId="6A853679" w14:textId="3152CF8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4.财政专户管理资金收入</w:t>
      </w:r>
      <w:r w:rsidR="001B1D32">
        <w:rPr>
          <w:rFonts w:ascii="仿宋_GB2312" w:eastAsia="仿宋_GB2312"/>
          <w:sz w:val="32"/>
          <w:szCs w:val="32"/>
        </w:rPr>
        <w:t>0.00</w:t>
      </w:r>
      <w:r w:rsidRPr="00D86960">
        <w:rPr>
          <w:rFonts w:ascii="仿宋_GB2312" w:eastAsia="仿宋_GB2312" w:hint="eastAsia"/>
          <w:sz w:val="32"/>
          <w:szCs w:val="32"/>
        </w:rPr>
        <w:t>万元。</w:t>
      </w:r>
    </w:p>
    <w:p w14:paraId="1387C063" w14:textId="641C01D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5.事业收入</w:t>
      </w:r>
      <w:r w:rsidR="001B1D32">
        <w:rPr>
          <w:rFonts w:ascii="仿宋_GB2312" w:eastAsia="仿宋_GB2312"/>
          <w:sz w:val="32"/>
          <w:szCs w:val="32"/>
        </w:rPr>
        <w:t>0.00</w:t>
      </w:r>
      <w:r w:rsidRPr="00D86960">
        <w:rPr>
          <w:rFonts w:ascii="仿宋_GB2312" w:eastAsia="仿宋_GB2312" w:hint="eastAsia"/>
          <w:sz w:val="32"/>
          <w:szCs w:val="32"/>
        </w:rPr>
        <w:t>万元。</w:t>
      </w:r>
    </w:p>
    <w:p w14:paraId="59EC562D" w14:textId="2B92B19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6.上级补助收入</w:t>
      </w:r>
      <w:r w:rsidR="001B1D32">
        <w:rPr>
          <w:rFonts w:ascii="仿宋_GB2312" w:eastAsia="仿宋_GB2312"/>
          <w:sz w:val="32"/>
          <w:szCs w:val="32"/>
        </w:rPr>
        <w:t>0.00</w:t>
      </w:r>
      <w:r w:rsidRPr="00D86960">
        <w:rPr>
          <w:rFonts w:ascii="仿宋_GB2312" w:eastAsia="仿宋_GB2312" w:hint="eastAsia"/>
          <w:sz w:val="32"/>
          <w:szCs w:val="32"/>
        </w:rPr>
        <w:t>万元。</w:t>
      </w:r>
    </w:p>
    <w:p w14:paraId="5AB2EFBC" w14:textId="7298021E"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7.附属单位上缴收入</w:t>
      </w:r>
      <w:r w:rsidR="001B1D32">
        <w:rPr>
          <w:rFonts w:ascii="仿宋_GB2312" w:eastAsia="仿宋_GB2312"/>
          <w:sz w:val="32"/>
          <w:szCs w:val="32"/>
        </w:rPr>
        <w:t>0.00</w:t>
      </w:r>
      <w:r w:rsidRPr="00D86960">
        <w:rPr>
          <w:rFonts w:ascii="仿宋_GB2312" w:eastAsia="仿宋_GB2312" w:hint="eastAsia"/>
          <w:sz w:val="32"/>
          <w:szCs w:val="32"/>
        </w:rPr>
        <w:t>万元。</w:t>
      </w:r>
    </w:p>
    <w:p w14:paraId="1DA3F503" w14:textId="518C191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8.事业单位经营收入</w:t>
      </w:r>
      <w:r w:rsidR="001B1D32">
        <w:rPr>
          <w:rFonts w:ascii="仿宋_GB2312" w:eastAsia="仿宋_GB2312"/>
          <w:sz w:val="32"/>
          <w:szCs w:val="32"/>
        </w:rPr>
        <w:t>0.00</w:t>
      </w:r>
      <w:r w:rsidRPr="00D86960">
        <w:rPr>
          <w:rFonts w:ascii="仿宋_GB2312" w:eastAsia="仿宋_GB2312" w:hint="eastAsia"/>
          <w:sz w:val="32"/>
          <w:szCs w:val="32"/>
        </w:rPr>
        <w:t>万元。</w:t>
      </w:r>
    </w:p>
    <w:p w14:paraId="35FB3547" w14:textId="695DB6E3"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9.其他收入</w:t>
      </w:r>
      <w:r w:rsidR="001B1D32">
        <w:rPr>
          <w:rFonts w:ascii="仿宋_GB2312" w:eastAsia="仿宋_GB2312"/>
          <w:sz w:val="32"/>
          <w:szCs w:val="32"/>
        </w:rPr>
        <w:t>0.00</w:t>
      </w:r>
      <w:r w:rsidRPr="00D86960">
        <w:rPr>
          <w:rFonts w:ascii="仿宋_GB2312" w:eastAsia="仿宋_GB2312" w:hint="eastAsia"/>
          <w:sz w:val="32"/>
          <w:szCs w:val="32"/>
        </w:rPr>
        <w:t>万元。</w:t>
      </w:r>
    </w:p>
    <w:p w14:paraId="0137BFAF" w14:textId="1BBF57CA"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（三）上年结转结余</w:t>
      </w:r>
      <w:r w:rsidR="001B1D32">
        <w:rPr>
          <w:rFonts w:ascii="楷体_GB2312" w:eastAsia="楷体_GB2312"/>
          <w:sz w:val="32"/>
          <w:szCs w:val="32"/>
        </w:rPr>
        <w:t>906.74</w:t>
      </w:r>
      <w:r w:rsidRPr="00D86960">
        <w:rPr>
          <w:rFonts w:ascii="楷体_GB2312" w:eastAsia="楷体_GB2312" w:hint="eastAsia"/>
          <w:sz w:val="32"/>
          <w:szCs w:val="32"/>
        </w:rPr>
        <w:t>万元</w:t>
      </w:r>
    </w:p>
    <w:p w14:paraId="52C15CB6" w14:textId="2ED4DDB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10.上年结转结余</w:t>
      </w:r>
      <w:r w:rsidR="001B1D32">
        <w:rPr>
          <w:rFonts w:ascii="仿宋_GB2312" w:eastAsia="仿宋_GB2312"/>
          <w:sz w:val="32"/>
          <w:szCs w:val="32"/>
        </w:rPr>
        <w:t>906.74</w:t>
      </w:r>
      <w:r w:rsidRPr="00D86960">
        <w:rPr>
          <w:rFonts w:ascii="仿宋_GB2312" w:eastAsia="仿宋_GB2312" w:hint="eastAsia"/>
          <w:sz w:val="32"/>
          <w:szCs w:val="32"/>
        </w:rPr>
        <w:t>万元。</w:t>
      </w:r>
    </w:p>
    <w:p w14:paraId="4EE4F311" w14:textId="77777777" w:rsidR="0035069B" w:rsidRPr="00D86960" w:rsidRDefault="0035069B" w:rsidP="0035069B">
      <w:pPr>
        <w:pStyle w:val="2"/>
        <w:jc w:val="center"/>
        <w:rPr>
          <w:rFonts w:ascii="仿宋_GB2312" w:eastAsia="仿宋_GB2312"/>
          <w:b w:val="0"/>
          <w:bCs w:val="0"/>
          <w:sz w:val="32"/>
        </w:rPr>
      </w:pPr>
      <w:r w:rsidRPr="00D86960">
        <w:rPr>
          <w:rFonts w:ascii="仿宋_GB2312" w:eastAsia="仿宋_GB2312" w:hint="eastAsia"/>
          <w:sz w:val="32"/>
        </w:rPr>
        <w:t>图1：收入预算</w:t>
      </w:r>
    </w:p>
    <w:p w14:paraId="404DB256" w14:textId="61A37999" w:rsidR="0035069B" w:rsidRPr="00B96856" w:rsidRDefault="00D01AED" w:rsidP="0035069B">
      <w:pPr>
        <w:pStyle w:val="2"/>
        <w:jc w:val="center"/>
      </w:pPr>
      <w:r>
        <w:rPr>
          <w:noProof/>
        </w:rPr>
        <w:drawing>
          <wp:inline distT="0" distB="0" distL="0" distR="0" wp14:anchorId="577CD9CB" wp14:editId="2FD131AC">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FBF5AF0" w14:textId="7DAE0C8D" w:rsidR="0035069B" w:rsidRPr="00B96856"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三</w:t>
      </w:r>
      <w:r w:rsidRPr="00B96856">
        <w:rPr>
          <w:rFonts w:ascii="黑体" w:eastAsia="黑体" w:hint="eastAsia"/>
          <w:sz w:val="32"/>
          <w:szCs w:val="32"/>
        </w:rPr>
        <w:t>、支出预算情况说明</w:t>
      </w:r>
    </w:p>
    <w:p w14:paraId="36838BCD" w14:textId="3FC3BA78" w:rsidR="00A86834" w:rsidRDefault="0035069B" w:rsidP="00A86834">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2023年支出预算</w:t>
      </w:r>
      <w:r w:rsidR="00757115">
        <w:rPr>
          <w:rFonts w:ascii="仿宋_GB2312" w:eastAsia="仿宋_GB2312"/>
          <w:sz w:val="32"/>
          <w:szCs w:val="32"/>
        </w:rPr>
        <w:t>15181.69</w:t>
      </w:r>
      <w:r w:rsidRPr="00D86960">
        <w:rPr>
          <w:rFonts w:ascii="仿宋_GB2312" w:eastAsia="仿宋_GB2312" w:hint="eastAsia"/>
          <w:sz w:val="32"/>
          <w:szCs w:val="32"/>
        </w:rPr>
        <w:t>万元，</w:t>
      </w:r>
      <w:r w:rsidR="00A86834" w:rsidRPr="00A86834">
        <w:rPr>
          <w:rFonts w:ascii="仿宋_GB2312" w:eastAsia="仿宋_GB2312" w:hint="eastAsia"/>
          <w:sz w:val="32"/>
          <w:szCs w:val="32"/>
        </w:rPr>
        <w:t>比2022年年初预算数20835.76万元减少5654.07万元，下降</w:t>
      </w:r>
      <w:r w:rsidR="007F7B5C">
        <w:rPr>
          <w:rFonts w:ascii="仿宋_GB2312" w:eastAsia="仿宋_GB2312" w:hint="eastAsia"/>
          <w:sz w:val="32"/>
          <w:szCs w:val="32"/>
        </w:rPr>
        <w:t>27.14</w:t>
      </w:r>
      <w:r w:rsidR="00A86834" w:rsidRPr="00A86834">
        <w:rPr>
          <w:rFonts w:ascii="仿宋_GB2312" w:eastAsia="仿宋_GB2312" w:hint="eastAsia"/>
          <w:sz w:val="32"/>
          <w:szCs w:val="32"/>
        </w:rPr>
        <w:t>%。主要原因</w:t>
      </w:r>
      <w:r w:rsidR="00A86834" w:rsidRPr="00A86834">
        <w:rPr>
          <w:rFonts w:ascii="仿宋_GB2312" w:eastAsia="仿宋_GB2312" w:hint="eastAsia"/>
          <w:sz w:val="32"/>
          <w:szCs w:val="32"/>
        </w:rPr>
        <w:lastRenderedPageBreak/>
        <w:t>是</w:t>
      </w:r>
      <w:r w:rsidR="001E018F" w:rsidRPr="001E018F">
        <w:rPr>
          <w:rFonts w:ascii="仿宋_GB2312" w:eastAsia="仿宋_GB2312" w:hint="eastAsia"/>
          <w:sz w:val="32"/>
          <w:szCs w:val="32"/>
        </w:rPr>
        <w:t>根据事业发展规划调整项目安排</w:t>
      </w:r>
      <w:r w:rsidR="00A86834" w:rsidRPr="00A86834">
        <w:rPr>
          <w:rFonts w:ascii="仿宋_GB2312" w:eastAsia="仿宋_GB2312" w:hint="eastAsia"/>
          <w:sz w:val="32"/>
          <w:szCs w:val="32"/>
        </w:rPr>
        <w:t>。</w:t>
      </w:r>
    </w:p>
    <w:p w14:paraId="7B52FB12" w14:textId="0A13DA2F" w:rsidR="0035069B" w:rsidRPr="00D86960" w:rsidRDefault="0035069B" w:rsidP="00A86834">
      <w:pPr>
        <w:spacing w:line="560" w:lineRule="exact"/>
        <w:ind w:firstLineChars="200" w:firstLine="640"/>
        <w:rPr>
          <w:rFonts w:ascii="仿宋_GB2312" w:eastAsia="仿宋_GB2312"/>
          <w:sz w:val="32"/>
          <w:szCs w:val="32"/>
        </w:rPr>
      </w:pPr>
      <w:r w:rsidRPr="00D86960">
        <w:rPr>
          <w:rFonts w:ascii="楷体_GB2312" w:eastAsia="楷体_GB2312" w:hAnsi="楷体_GB2312" w:cs="楷体_GB2312" w:hint="eastAsia"/>
          <w:sz w:val="32"/>
          <w:szCs w:val="32"/>
        </w:rPr>
        <w:t>(一)基本支出。</w:t>
      </w:r>
      <w:r w:rsidRPr="00D86960">
        <w:rPr>
          <w:rFonts w:ascii="仿宋_GB2312" w:eastAsia="仿宋_GB2312" w:hint="eastAsia"/>
          <w:sz w:val="32"/>
          <w:szCs w:val="32"/>
        </w:rPr>
        <w:t>基本支出预算</w:t>
      </w:r>
      <w:r w:rsidR="0050611E">
        <w:rPr>
          <w:rFonts w:ascii="仿宋_GB2312" w:eastAsia="仿宋_GB2312"/>
          <w:sz w:val="32"/>
          <w:szCs w:val="32"/>
        </w:rPr>
        <w:t>13537.95</w:t>
      </w:r>
      <w:r w:rsidRPr="00D86960">
        <w:rPr>
          <w:rFonts w:ascii="仿宋_GB2312" w:eastAsia="仿宋_GB2312" w:hint="eastAsia"/>
          <w:sz w:val="32"/>
          <w:szCs w:val="32"/>
        </w:rPr>
        <w:t>万元，占总支出预算</w:t>
      </w:r>
      <w:r w:rsidR="0050611E">
        <w:rPr>
          <w:rFonts w:ascii="仿宋_GB2312" w:eastAsia="仿宋_GB2312"/>
          <w:sz w:val="32"/>
          <w:szCs w:val="32"/>
        </w:rPr>
        <w:t>89.17</w:t>
      </w:r>
      <w:r w:rsidRPr="00D86960">
        <w:rPr>
          <w:rFonts w:ascii="仿宋_GB2312" w:eastAsia="仿宋_GB2312" w:hint="eastAsia"/>
          <w:sz w:val="32"/>
          <w:szCs w:val="32"/>
        </w:rPr>
        <w:t>%，比2022年</w:t>
      </w:r>
      <w:r>
        <w:rPr>
          <w:rFonts w:ascii="仿宋_GB2312" w:eastAsia="仿宋_GB2312" w:hint="eastAsia"/>
          <w:sz w:val="32"/>
          <w:szCs w:val="32"/>
        </w:rPr>
        <w:t>年初预算数</w:t>
      </w:r>
      <w:r w:rsidR="0050611E">
        <w:rPr>
          <w:rFonts w:ascii="仿宋_GB2312" w:eastAsia="仿宋_GB2312"/>
          <w:sz w:val="32"/>
          <w:szCs w:val="32"/>
        </w:rPr>
        <w:t>9386.13</w:t>
      </w:r>
      <w:r w:rsidR="00FB4D88">
        <w:rPr>
          <w:rFonts w:ascii="仿宋_GB2312" w:eastAsia="仿宋_GB2312" w:hint="eastAsia"/>
          <w:sz w:val="32"/>
          <w:szCs w:val="32"/>
        </w:rPr>
        <w:t>万元增加</w:t>
      </w:r>
      <w:r w:rsidR="00FB4D88">
        <w:rPr>
          <w:rFonts w:ascii="仿宋_GB2312" w:eastAsia="仿宋_GB2312"/>
          <w:sz w:val="32"/>
          <w:szCs w:val="32"/>
        </w:rPr>
        <w:t>4151.82</w:t>
      </w:r>
      <w:r w:rsidRPr="00D86960">
        <w:rPr>
          <w:rFonts w:ascii="仿宋_GB2312" w:eastAsia="仿宋_GB2312" w:hint="eastAsia"/>
          <w:sz w:val="32"/>
          <w:szCs w:val="32"/>
        </w:rPr>
        <w:t>万元，增长</w:t>
      </w:r>
      <w:r w:rsidR="00FB4D88">
        <w:rPr>
          <w:rFonts w:ascii="仿宋_GB2312" w:eastAsia="仿宋_GB2312"/>
          <w:sz w:val="32"/>
          <w:szCs w:val="32"/>
        </w:rPr>
        <w:t>44.23</w:t>
      </w:r>
      <w:r w:rsidRPr="00D86960">
        <w:rPr>
          <w:rFonts w:ascii="仿宋_GB2312" w:eastAsia="仿宋_GB2312" w:hint="eastAsia"/>
          <w:sz w:val="32"/>
          <w:szCs w:val="32"/>
        </w:rPr>
        <w:t>%。</w:t>
      </w:r>
    </w:p>
    <w:p w14:paraId="3976E63D" w14:textId="7271133E" w:rsidR="0035069B" w:rsidRPr="00D86960" w:rsidRDefault="0035069B" w:rsidP="0035069B">
      <w:pPr>
        <w:spacing w:line="560" w:lineRule="exact"/>
        <w:ind w:firstLine="64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FB4D88">
        <w:rPr>
          <w:rFonts w:ascii="仿宋_GB2312" w:eastAsia="仿宋_GB2312"/>
          <w:sz w:val="32"/>
          <w:szCs w:val="32"/>
        </w:rPr>
        <w:t>1643.74</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FB4D88">
        <w:rPr>
          <w:rFonts w:ascii="仿宋_GB2312" w:eastAsia="仿宋_GB2312"/>
          <w:sz w:val="32"/>
          <w:szCs w:val="32"/>
        </w:rPr>
        <w:t>11449.63</w:t>
      </w:r>
      <w:r w:rsidRPr="00D86960">
        <w:rPr>
          <w:rFonts w:ascii="仿宋_GB2312" w:eastAsia="仿宋_GB2312" w:hint="eastAsia"/>
          <w:sz w:val="32"/>
          <w:szCs w:val="32"/>
        </w:rPr>
        <w:t>万元</w:t>
      </w:r>
      <w:r w:rsidR="00FB4D88">
        <w:rPr>
          <w:rFonts w:ascii="仿宋_GB2312" w:eastAsia="仿宋_GB2312" w:hint="eastAsia"/>
          <w:sz w:val="32"/>
          <w:szCs w:val="32"/>
        </w:rPr>
        <w:t>减少</w:t>
      </w:r>
      <w:r w:rsidR="00FB4D88">
        <w:rPr>
          <w:rFonts w:ascii="仿宋_GB2312" w:eastAsia="仿宋_GB2312"/>
          <w:sz w:val="32"/>
          <w:szCs w:val="32"/>
        </w:rPr>
        <w:t>9805.89</w:t>
      </w:r>
      <w:r w:rsidR="00FB4D88">
        <w:rPr>
          <w:rFonts w:ascii="仿宋_GB2312" w:eastAsia="仿宋_GB2312" w:hint="eastAsia"/>
          <w:sz w:val="32"/>
          <w:szCs w:val="32"/>
        </w:rPr>
        <w:t>万元，下降</w:t>
      </w:r>
      <w:r w:rsidR="00FB4D88">
        <w:rPr>
          <w:rFonts w:ascii="仿宋_GB2312" w:eastAsia="仿宋_GB2312"/>
          <w:sz w:val="32"/>
          <w:szCs w:val="32"/>
        </w:rPr>
        <w:t>85.64</w:t>
      </w:r>
      <w:r w:rsidRPr="00D86960">
        <w:rPr>
          <w:rFonts w:ascii="仿宋_GB2312" w:eastAsia="仿宋_GB2312" w:hint="eastAsia"/>
          <w:sz w:val="32"/>
          <w:szCs w:val="32"/>
        </w:rPr>
        <w:t>%。其中：</w:t>
      </w:r>
    </w:p>
    <w:p w14:paraId="216B8003" w14:textId="7105C8F5"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1.事业单位经营支出</w:t>
      </w:r>
      <w:r w:rsidR="00FB4D88">
        <w:rPr>
          <w:rFonts w:ascii="仿宋_GB2312" w:eastAsia="仿宋_GB2312"/>
          <w:sz w:val="32"/>
          <w:szCs w:val="32"/>
        </w:rPr>
        <w:t>0.00</w:t>
      </w:r>
      <w:r w:rsidRPr="00D86960">
        <w:rPr>
          <w:rFonts w:ascii="仿宋_GB2312" w:eastAsia="仿宋_GB2312" w:hint="eastAsia"/>
          <w:sz w:val="32"/>
          <w:szCs w:val="32"/>
        </w:rPr>
        <w:t>万元。</w:t>
      </w:r>
    </w:p>
    <w:p w14:paraId="341AC25D" w14:textId="5664A9B4"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FB4D88">
        <w:rPr>
          <w:rFonts w:ascii="仿宋_GB2312" w:eastAsia="仿宋_GB2312"/>
          <w:sz w:val="32"/>
          <w:szCs w:val="32"/>
        </w:rPr>
        <w:t>0.00</w:t>
      </w:r>
      <w:r w:rsidRPr="00D86960">
        <w:rPr>
          <w:rFonts w:ascii="仿宋_GB2312" w:eastAsia="仿宋_GB2312" w:hint="eastAsia"/>
          <w:sz w:val="32"/>
          <w:szCs w:val="32"/>
        </w:rPr>
        <w:t>万元。</w:t>
      </w:r>
    </w:p>
    <w:p w14:paraId="019F4A5F" w14:textId="07BF7F6F"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FB4D88">
        <w:rPr>
          <w:rFonts w:ascii="仿宋_GB2312" w:eastAsia="仿宋_GB2312"/>
          <w:sz w:val="32"/>
          <w:szCs w:val="32"/>
        </w:rPr>
        <w:t>0.00</w:t>
      </w:r>
      <w:r w:rsidRPr="00D86960">
        <w:rPr>
          <w:rFonts w:ascii="仿宋_GB2312" w:eastAsia="仿宋_GB2312" w:hint="eastAsia"/>
          <w:sz w:val="32"/>
          <w:szCs w:val="32"/>
        </w:rPr>
        <w:t>万元。</w:t>
      </w:r>
    </w:p>
    <w:p w14:paraId="09EEFFAA" w14:textId="77777777" w:rsidR="0035069B" w:rsidRPr="00D86960" w:rsidRDefault="0035069B" w:rsidP="0035069B">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21D367BF" w14:textId="0159AA73" w:rsidR="0035069B" w:rsidRPr="00B96856" w:rsidRDefault="00FB4D88" w:rsidP="0035069B">
      <w:pPr>
        <w:pStyle w:val="2"/>
        <w:jc w:val="center"/>
      </w:pPr>
      <w:r>
        <w:rPr>
          <w:noProof/>
        </w:rPr>
        <w:drawing>
          <wp:inline distT="0" distB="0" distL="0" distR="0" wp14:anchorId="67ECA4AA" wp14:editId="53D243BE">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B5A1FCC" w14:textId="7D115EA8" w:rsidR="0035069B" w:rsidRPr="00191EE2" w:rsidRDefault="0035069B" w:rsidP="00191EE2">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CAA128B" w14:textId="5289D3C5" w:rsidR="0035069B" w:rsidRPr="00D86960" w:rsidRDefault="00F529CA"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w:t>
      </w:r>
      <w:r w:rsidR="00191EE2" w:rsidRPr="00191EE2">
        <w:rPr>
          <w:rFonts w:ascii="仿宋_GB2312" w:eastAsia="仿宋_GB2312" w:hint="eastAsia"/>
          <w:sz w:val="32"/>
          <w:szCs w:val="32"/>
        </w:rPr>
        <w:t>因公出国（境）费用、公务接待费、公务用车购置和运行维护费开支单位包括1个单位。</w:t>
      </w:r>
      <w:r w:rsidR="00FD28C1" w:rsidRPr="00FD28C1">
        <w:rPr>
          <w:rFonts w:ascii="仿宋_GB2312" w:eastAsia="仿宋_GB2312" w:hint="eastAsia"/>
          <w:sz w:val="32"/>
          <w:szCs w:val="32"/>
        </w:rPr>
        <w:t>其他所属单位2023</w:t>
      </w:r>
      <w:r w:rsidR="00FD28C1" w:rsidRPr="00FD28C1">
        <w:rPr>
          <w:rFonts w:ascii="仿宋_GB2312" w:eastAsia="仿宋_GB2312" w:hint="eastAsia"/>
          <w:sz w:val="32"/>
          <w:szCs w:val="32"/>
        </w:rPr>
        <w:lastRenderedPageBreak/>
        <w:t>年无财政拨款安排的“三公”经费预算。</w:t>
      </w:r>
    </w:p>
    <w:p w14:paraId="7396145E" w14:textId="0A78EBE3"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1C42AC4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2023年财政拨款“三公”经费预算</w:t>
      </w:r>
      <w:r w:rsidR="00D05FED">
        <w:rPr>
          <w:rFonts w:ascii="仿宋_GB2312" w:eastAsia="仿宋_GB2312"/>
          <w:sz w:val="32"/>
          <w:szCs w:val="32"/>
        </w:rPr>
        <w:t>5.00</w:t>
      </w:r>
      <w:r w:rsidRPr="00D86960">
        <w:rPr>
          <w:rFonts w:ascii="仿宋_GB2312" w:eastAsia="仿宋_GB2312" w:hint="eastAsia"/>
          <w:sz w:val="32"/>
          <w:szCs w:val="32"/>
        </w:rPr>
        <w:t>万元，比2022年财政拨款“三公”经费预算</w:t>
      </w:r>
      <w:r w:rsidR="00D05FED">
        <w:rPr>
          <w:rFonts w:ascii="仿宋_GB2312" w:eastAsia="仿宋_GB2312" w:hint="eastAsia"/>
          <w:sz w:val="32"/>
          <w:szCs w:val="32"/>
        </w:rPr>
        <w:t>减少</w:t>
      </w:r>
      <w:r w:rsidR="00D05FED">
        <w:rPr>
          <w:rFonts w:ascii="仿宋_GB2312" w:eastAsia="仿宋_GB2312"/>
          <w:sz w:val="32"/>
          <w:szCs w:val="32"/>
        </w:rPr>
        <w:t>10.00</w:t>
      </w:r>
      <w:r w:rsidRPr="00D86960">
        <w:rPr>
          <w:rFonts w:ascii="仿宋_GB2312" w:eastAsia="仿宋_GB2312" w:hint="eastAsia"/>
          <w:sz w:val="32"/>
          <w:szCs w:val="32"/>
        </w:rPr>
        <w:t>万元。其中：</w:t>
      </w:r>
    </w:p>
    <w:p w14:paraId="4FBBEDEC" w14:textId="668F02DC" w:rsidR="003F3126" w:rsidRDefault="0035069B" w:rsidP="003F3126">
      <w:pPr>
        <w:spacing w:line="560" w:lineRule="exact"/>
        <w:ind w:firstLineChars="200" w:firstLine="640"/>
        <w:rPr>
          <w:rFonts w:ascii="仿宋_GB2312" w:eastAsia="仿宋_GB2312"/>
          <w:color w:val="000000"/>
          <w:sz w:val="32"/>
          <w:szCs w:val="32"/>
        </w:rPr>
      </w:pPr>
      <w:r w:rsidRPr="00D86960">
        <w:rPr>
          <w:rFonts w:ascii="仿宋_GB2312" w:eastAsia="仿宋_GB2312" w:hint="eastAsia"/>
          <w:sz w:val="32"/>
          <w:szCs w:val="32"/>
        </w:rPr>
        <w:t>1.因公出国（境）费用。</w:t>
      </w:r>
      <w:r w:rsidR="003F3126">
        <w:rPr>
          <w:rFonts w:ascii="仿宋_GB2312" w:eastAsia="仿宋_GB2312" w:hint="eastAsia"/>
          <w:color w:val="000000"/>
          <w:sz w:val="32"/>
          <w:szCs w:val="32"/>
        </w:rPr>
        <w:t>2023年预算数</w:t>
      </w:r>
      <w:r w:rsidR="003F3126">
        <w:rPr>
          <w:rFonts w:ascii="仿宋_GB2312" w:eastAsia="仿宋_GB2312"/>
          <w:color w:val="000000"/>
          <w:sz w:val="32"/>
          <w:szCs w:val="32"/>
        </w:rPr>
        <w:t>0.00</w:t>
      </w:r>
      <w:r w:rsidR="003F3126">
        <w:rPr>
          <w:rFonts w:ascii="仿宋_GB2312" w:eastAsia="仿宋_GB2312" w:hint="eastAsia"/>
          <w:color w:val="000000"/>
          <w:sz w:val="32"/>
          <w:szCs w:val="32"/>
        </w:rPr>
        <w:t>万元，与2022年</w:t>
      </w:r>
      <w:r w:rsidR="003F3126">
        <w:rPr>
          <w:rFonts w:ascii="仿宋_GB2312" w:eastAsia="仿宋_GB2312"/>
          <w:color w:val="000000"/>
          <w:sz w:val="32"/>
          <w:szCs w:val="32"/>
        </w:rPr>
        <w:t>持平</w:t>
      </w:r>
      <w:r w:rsidR="003F3126">
        <w:rPr>
          <w:rFonts w:ascii="仿宋_GB2312" w:eastAsia="仿宋_GB2312" w:hint="eastAsia"/>
          <w:color w:val="000000"/>
          <w:sz w:val="32"/>
          <w:szCs w:val="32"/>
        </w:rPr>
        <w:t>。</w:t>
      </w:r>
    </w:p>
    <w:p w14:paraId="3BF0E3B2" w14:textId="525394A9"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2.公务接待费。2023年预算数</w:t>
      </w:r>
      <w:r w:rsidR="00076405">
        <w:rPr>
          <w:rFonts w:ascii="仿宋_GB2312" w:eastAsia="仿宋_GB2312"/>
          <w:sz w:val="32"/>
          <w:szCs w:val="32"/>
        </w:rPr>
        <w:t>0.00</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076405">
        <w:rPr>
          <w:rFonts w:ascii="仿宋_GB2312" w:eastAsia="仿宋_GB2312"/>
          <w:sz w:val="32"/>
          <w:szCs w:val="32"/>
        </w:rPr>
        <w:t>10.00</w:t>
      </w:r>
      <w:r w:rsidR="00076405">
        <w:rPr>
          <w:rFonts w:ascii="仿宋_GB2312" w:eastAsia="仿宋_GB2312" w:hint="eastAsia"/>
          <w:sz w:val="32"/>
          <w:szCs w:val="32"/>
        </w:rPr>
        <w:t>万元</w:t>
      </w:r>
      <w:r w:rsidRPr="00D86960">
        <w:rPr>
          <w:rFonts w:ascii="仿宋_GB2312" w:eastAsia="仿宋_GB2312" w:hint="eastAsia"/>
          <w:sz w:val="32"/>
          <w:szCs w:val="32"/>
        </w:rPr>
        <w:t>减少</w:t>
      </w:r>
      <w:r w:rsidR="00076405">
        <w:rPr>
          <w:rFonts w:ascii="仿宋_GB2312" w:eastAsia="仿宋_GB2312" w:hint="eastAsia"/>
          <w:sz w:val="32"/>
          <w:szCs w:val="32"/>
        </w:rPr>
        <w:t>1</w:t>
      </w:r>
      <w:r w:rsidR="00076405">
        <w:rPr>
          <w:rFonts w:ascii="仿宋_GB2312" w:eastAsia="仿宋_GB2312"/>
          <w:sz w:val="32"/>
          <w:szCs w:val="32"/>
        </w:rPr>
        <w:t>0.00</w:t>
      </w:r>
      <w:r w:rsidR="00076405">
        <w:rPr>
          <w:rFonts w:ascii="仿宋_GB2312" w:eastAsia="仿宋_GB2312" w:hint="eastAsia"/>
          <w:sz w:val="32"/>
          <w:szCs w:val="32"/>
        </w:rPr>
        <w:t>万元，主要原因：</w:t>
      </w:r>
      <w:r w:rsidRPr="00D86960">
        <w:rPr>
          <w:rFonts w:ascii="仿宋_GB2312" w:eastAsia="仿宋_GB2312" w:hint="eastAsia"/>
          <w:sz w:val="32"/>
          <w:szCs w:val="32"/>
        </w:rPr>
        <w:t>落实政府“过紧日子”要求，进一步压减一般性支出。</w:t>
      </w:r>
    </w:p>
    <w:p w14:paraId="235BE9B9" w14:textId="5A856E55"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3.公务用车购置和运行维护费。2023年预算数</w:t>
      </w:r>
      <w:r w:rsidR="002610E9">
        <w:rPr>
          <w:rFonts w:ascii="仿宋_GB2312" w:eastAsia="仿宋_GB2312"/>
          <w:sz w:val="32"/>
          <w:szCs w:val="32"/>
        </w:rPr>
        <w:t>5.00</w:t>
      </w:r>
      <w:r w:rsidRPr="00D86960">
        <w:rPr>
          <w:rFonts w:ascii="仿宋_GB2312" w:eastAsia="仿宋_GB2312" w:hint="eastAsia"/>
          <w:sz w:val="32"/>
          <w:szCs w:val="32"/>
        </w:rPr>
        <w:t>万元，其中，公务用车购置费2023年预算数</w:t>
      </w:r>
      <w:r w:rsidR="0036462E">
        <w:rPr>
          <w:rFonts w:ascii="仿宋_GB2312" w:eastAsia="仿宋_GB2312"/>
          <w:sz w:val="32"/>
          <w:szCs w:val="32"/>
        </w:rPr>
        <w:t>0.00</w:t>
      </w:r>
      <w:r w:rsidRPr="00D86960">
        <w:rPr>
          <w:rFonts w:ascii="仿宋_GB2312" w:eastAsia="仿宋_GB2312" w:hint="eastAsia"/>
          <w:sz w:val="32"/>
          <w:szCs w:val="32"/>
        </w:rPr>
        <w:t>万元，</w:t>
      </w:r>
      <w:r w:rsidR="0036462E">
        <w:rPr>
          <w:rFonts w:ascii="仿宋_GB2312" w:eastAsia="仿宋_GB2312" w:hint="eastAsia"/>
          <w:sz w:val="32"/>
          <w:szCs w:val="32"/>
        </w:rPr>
        <w:t>与2022年</w:t>
      </w:r>
      <w:r w:rsidR="0036462E">
        <w:rPr>
          <w:rFonts w:ascii="仿宋_GB2312" w:eastAsia="仿宋_GB2312"/>
          <w:sz w:val="32"/>
          <w:szCs w:val="32"/>
        </w:rPr>
        <w:t>持平</w:t>
      </w:r>
      <w:r w:rsidRPr="00D86960">
        <w:rPr>
          <w:rFonts w:ascii="仿宋_GB2312" w:eastAsia="仿宋_GB2312" w:hint="eastAsia"/>
          <w:sz w:val="32"/>
          <w:szCs w:val="32"/>
        </w:rPr>
        <w:t>；公务用车运行维护费2023年预算数</w:t>
      </w:r>
      <w:r w:rsidR="00B02418">
        <w:rPr>
          <w:rFonts w:ascii="仿宋_GB2312" w:eastAsia="仿宋_GB2312"/>
          <w:sz w:val="32"/>
          <w:szCs w:val="32"/>
        </w:rPr>
        <w:t>5.00</w:t>
      </w:r>
      <w:r w:rsidRPr="00D86960">
        <w:rPr>
          <w:rFonts w:ascii="仿宋_GB2312" w:eastAsia="仿宋_GB2312" w:hint="eastAsia"/>
          <w:sz w:val="32"/>
          <w:szCs w:val="32"/>
        </w:rPr>
        <w:t>万元，其中：公务用车燃油</w:t>
      </w:r>
      <w:r w:rsidR="00B02418">
        <w:rPr>
          <w:rFonts w:ascii="仿宋_GB2312" w:eastAsia="仿宋_GB2312"/>
          <w:sz w:val="32"/>
          <w:szCs w:val="32"/>
        </w:rPr>
        <w:t>2.50</w:t>
      </w:r>
      <w:r w:rsidRPr="00D86960">
        <w:rPr>
          <w:rFonts w:ascii="仿宋_GB2312" w:eastAsia="仿宋_GB2312" w:hint="eastAsia"/>
          <w:sz w:val="32"/>
          <w:szCs w:val="32"/>
        </w:rPr>
        <w:t>万元，公务用车维修</w:t>
      </w:r>
      <w:r w:rsidR="00B02418">
        <w:rPr>
          <w:rFonts w:ascii="仿宋_GB2312" w:eastAsia="仿宋_GB2312"/>
          <w:sz w:val="32"/>
          <w:szCs w:val="32"/>
        </w:rPr>
        <w:t>1.30</w:t>
      </w:r>
      <w:r w:rsidRPr="00D86960">
        <w:rPr>
          <w:rFonts w:ascii="仿宋_GB2312" w:eastAsia="仿宋_GB2312" w:hint="eastAsia"/>
          <w:sz w:val="32"/>
          <w:szCs w:val="32"/>
        </w:rPr>
        <w:t>万元，公务用车保险</w:t>
      </w:r>
      <w:r w:rsidR="00B02418">
        <w:rPr>
          <w:rFonts w:ascii="仿宋_GB2312" w:eastAsia="仿宋_GB2312"/>
          <w:sz w:val="32"/>
          <w:szCs w:val="32"/>
        </w:rPr>
        <w:t>1.20</w:t>
      </w:r>
      <w:r w:rsidRPr="00D86960">
        <w:rPr>
          <w:rFonts w:ascii="仿宋_GB2312" w:eastAsia="仿宋_GB2312" w:hint="eastAsia"/>
          <w:sz w:val="32"/>
          <w:szCs w:val="32"/>
        </w:rPr>
        <w:t>万元，其他支出</w:t>
      </w:r>
      <w:r w:rsidR="00B02418">
        <w:rPr>
          <w:rFonts w:ascii="仿宋_GB2312" w:eastAsia="仿宋_GB2312"/>
          <w:sz w:val="32"/>
          <w:szCs w:val="32"/>
        </w:rPr>
        <w:t>0.00</w:t>
      </w:r>
      <w:r w:rsidRPr="00D86960">
        <w:rPr>
          <w:rFonts w:ascii="仿宋_GB2312" w:eastAsia="仿宋_GB2312" w:hint="eastAsia"/>
          <w:sz w:val="32"/>
          <w:szCs w:val="32"/>
        </w:rPr>
        <w:t>万元。公务用车运行维护费2023年</w:t>
      </w:r>
      <w:r>
        <w:rPr>
          <w:rFonts w:ascii="仿宋_GB2312" w:eastAsia="仿宋_GB2312" w:hint="eastAsia"/>
          <w:sz w:val="32"/>
          <w:szCs w:val="32"/>
        </w:rPr>
        <w:t>预算数</w:t>
      </w:r>
      <w:r w:rsidR="00FE12FC">
        <w:rPr>
          <w:rFonts w:ascii="仿宋_GB2312" w:eastAsia="仿宋_GB2312" w:hint="eastAsia"/>
          <w:sz w:val="32"/>
          <w:szCs w:val="32"/>
        </w:rPr>
        <w:t>与</w:t>
      </w:r>
      <w:r w:rsidRPr="00D86960">
        <w:rPr>
          <w:rFonts w:ascii="仿宋_GB2312" w:eastAsia="仿宋_GB2312" w:hint="eastAsia"/>
          <w:sz w:val="32"/>
          <w:szCs w:val="32"/>
        </w:rPr>
        <w:t>2022年</w:t>
      </w:r>
      <w:r w:rsidR="00B02418">
        <w:rPr>
          <w:rFonts w:ascii="仿宋_GB2312" w:eastAsia="仿宋_GB2312" w:hint="eastAsia"/>
          <w:sz w:val="32"/>
          <w:szCs w:val="32"/>
        </w:rPr>
        <w:t>持平</w:t>
      </w:r>
      <w:r w:rsidRPr="00D86960">
        <w:rPr>
          <w:rFonts w:ascii="仿宋_GB2312" w:eastAsia="仿宋_GB2312" w:hint="eastAsia"/>
          <w:sz w:val="32"/>
          <w:szCs w:val="32"/>
        </w:rPr>
        <w:t>。</w:t>
      </w:r>
    </w:p>
    <w:p w14:paraId="182231AE"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7BA64196" w14:textId="7B7E5B8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F529CA">
        <w:rPr>
          <w:rFonts w:ascii="仿宋_GB2312" w:eastAsia="仿宋_GB2312" w:hint="eastAsia"/>
          <w:sz w:val="32"/>
          <w:szCs w:val="32"/>
        </w:rPr>
        <w:t>本单位</w:t>
      </w:r>
      <w:r w:rsidRPr="00D86960">
        <w:rPr>
          <w:rFonts w:ascii="仿宋_GB2312" w:eastAsia="仿宋_GB2312" w:hint="eastAsia"/>
          <w:sz w:val="32"/>
          <w:szCs w:val="32"/>
        </w:rPr>
        <w:t>政府采购预算总额</w:t>
      </w:r>
      <w:r w:rsidR="003864BB">
        <w:rPr>
          <w:rFonts w:ascii="仿宋_GB2312" w:eastAsia="仿宋_GB2312"/>
          <w:sz w:val="32"/>
          <w:szCs w:val="32"/>
        </w:rPr>
        <w:t>628.88</w:t>
      </w:r>
      <w:r w:rsidRPr="00D86960">
        <w:rPr>
          <w:rFonts w:ascii="仿宋_GB2312" w:eastAsia="仿宋_GB2312" w:hint="eastAsia"/>
          <w:sz w:val="32"/>
          <w:szCs w:val="32"/>
        </w:rPr>
        <w:t>万元，其中：政府采购货物预算</w:t>
      </w:r>
      <w:r w:rsidR="003864BB">
        <w:rPr>
          <w:rFonts w:ascii="仿宋_GB2312" w:eastAsia="仿宋_GB2312"/>
          <w:sz w:val="32"/>
          <w:szCs w:val="32"/>
        </w:rPr>
        <w:t>613.59</w:t>
      </w:r>
      <w:r w:rsidRPr="00D86960">
        <w:rPr>
          <w:rFonts w:ascii="仿宋_GB2312" w:eastAsia="仿宋_GB2312" w:hint="eastAsia"/>
          <w:sz w:val="32"/>
          <w:szCs w:val="32"/>
        </w:rPr>
        <w:t>万元，政府采购工程预算</w:t>
      </w:r>
      <w:r w:rsidR="003864BB">
        <w:rPr>
          <w:rFonts w:ascii="仿宋_GB2312" w:eastAsia="仿宋_GB2312"/>
          <w:sz w:val="32"/>
          <w:szCs w:val="32"/>
        </w:rPr>
        <w:t>0.00</w:t>
      </w:r>
      <w:r w:rsidRPr="00D86960">
        <w:rPr>
          <w:rFonts w:ascii="仿宋_GB2312" w:eastAsia="仿宋_GB2312" w:hint="eastAsia"/>
          <w:sz w:val="32"/>
          <w:szCs w:val="32"/>
        </w:rPr>
        <w:t>万元，政府采购服务预算</w:t>
      </w:r>
      <w:r w:rsidR="00BE37E7">
        <w:rPr>
          <w:rFonts w:ascii="仿宋_GB2312" w:eastAsia="仿宋_GB2312"/>
          <w:sz w:val="32"/>
          <w:szCs w:val="32"/>
        </w:rPr>
        <w:t>15.29</w:t>
      </w:r>
      <w:r w:rsidRPr="00D86960">
        <w:rPr>
          <w:rFonts w:ascii="仿宋_GB2312" w:eastAsia="仿宋_GB2312" w:hint="eastAsia"/>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7035EB4C"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F529CA">
        <w:rPr>
          <w:rFonts w:ascii="仿宋_GB2312" w:eastAsia="仿宋_GB2312" w:hint="eastAsia"/>
          <w:sz w:val="32"/>
          <w:szCs w:val="32"/>
        </w:rPr>
        <w:t>本单位</w:t>
      </w:r>
      <w:r w:rsidRPr="00D86960">
        <w:rPr>
          <w:rFonts w:ascii="仿宋_GB2312" w:eastAsia="仿宋_GB2312" w:hint="eastAsia"/>
          <w:sz w:val="32"/>
          <w:szCs w:val="32"/>
        </w:rPr>
        <w:t>政府购买服务预算总额</w:t>
      </w:r>
      <w:r w:rsidR="00EE7039">
        <w:rPr>
          <w:rFonts w:ascii="仿宋_GB2312" w:eastAsia="仿宋_GB2312"/>
          <w:sz w:val="32"/>
          <w:szCs w:val="32"/>
        </w:rPr>
        <w:t>0.00</w:t>
      </w:r>
      <w:r w:rsidRPr="00D86960">
        <w:rPr>
          <w:rFonts w:ascii="仿宋_GB2312" w:eastAsia="仿宋_GB2312" w:hint="eastAsia"/>
          <w:sz w:val="32"/>
          <w:szCs w:val="32"/>
        </w:rPr>
        <w:t>万元。</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6D226034" w14:textId="264BBA6C" w:rsidR="0035069B" w:rsidRPr="00D86960" w:rsidRDefault="006210E1" w:rsidP="00CE64B6">
      <w:pPr>
        <w:spacing w:line="560" w:lineRule="exact"/>
        <w:ind w:firstLineChars="200" w:firstLine="640"/>
        <w:rPr>
          <w:rFonts w:ascii="仿宋_GB2312" w:eastAsia="仿宋_GB2312"/>
          <w:sz w:val="32"/>
          <w:szCs w:val="32"/>
        </w:rPr>
      </w:pPr>
      <w:r>
        <w:rPr>
          <w:rFonts w:ascii="仿宋_GB2312" w:eastAsia="仿宋_GB2312" w:hint="eastAsia"/>
          <w:sz w:val="32"/>
          <w:szCs w:val="32"/>
        </w:rPr>
        <w:t>本</w:t>
      </w:r>
      <w:r w:rsidR="00CE64B6" w:rsidRPr="00CE64B6">
        <w:rPr>
          <w:rFonts w:ascii="仿宋_GB2312" w:eastAsia="仿宋_GB2312" w:hint="eastAsia"/>
          <w:sz w:val="32"/>
          <w:szCs w:val="32"/>
        </w:rPr>
        <w:t>单位不在机关运行经费统计范围之内。</w:t>
      </w:r>
    </w:p>
    <w:p w14:paraId="5AD18E6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lastRenderedPageBreak/>
        <w:t>（四）项目支出绩效目标情况说明</w:t>
      </w:r>
    </w:p>
    <w:p w14:paraId="34509AEC" w14:textId="5C4ADD4E" w:rsidR="0035069B" w:rsidRPr="00D86960" w:rsidRDefault="0035069B" w:rsidP="00F163C6">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F529CA">
        <w:rPr>
          <w:rFonts w:ascii="仿宋_GB2312" w:eastAsia="仿宋_GB2312" w:hint="eastAsia"/>
          <w:sz w:val="32"/>
          <w:szCs w:val="32"/>
        </w:rPr>
        <w:t>本单位</w:t>
      </w:r>
      <w:r w:rsidRPr="00D86960">
        <w:rPr>
          <w:rFonts w:ascii="仿宋_GB2312" w:eastAsia="仿宋_GB2312" w:hint="eastAsia"/>
          <w:sz w:val="32"/>
          <w:szCs w:val="32"/>
        </w:rPr>
        <w:t>填报绩效目标的预算项目</w:t>
      </w:r>
      <w:r w:rsidR="00CE64B6">
        <w:rPr>
          <w:rFonts w:ascii="仿宋_GB2312" w:eastAsia="仿宋_GB2312"/>
          <w:sz w:val="32"/>
          <w:szCs w:val="32"/>
        </w:rPr>
        <w:t>3</w:t>
      </w:r>
      <w:r w:rsidRPr="00D86960">
        <w:rPr>
          <w:rFonts w:ascii="仿宋_GB2312" w:eastAsia="仿宋_GB2312" w:hint="eastAsia"/>
          <w:sz w:val="32"/>
          <w:szCs w:val="32"/>
        </w:rPr>
        <w:t>个，占本单位本年预算项目</w:t>
      </w:r>
      <w:r w:rsidR="00CE64B6">
        <w:rPr>
          <w:rFonts w:ascii="仿宋_GB2312" w:eastAsia="仿宋_GB2312"/>
          <w:sz w:val="32"/>
          <w:szCs w:val="32"/>
        </w:rPr>
        <w:t>3</w:t>
      </w:r>
      <w:r w:rsidRPr="00D86960">
        <w:rPr>
          <w:rFonts w:ascii="仿宋_GB2312" w:eastAsia="仿宋_GB2312" w:hint="eastAsia"/>
          <w:sz w:val="32"/>
          <w:szCs w:val="32"/>
        </w:rPr>
        <w:t>个的</w:t>
      </w:r>
      <w:r w:rsidR="00CE64B6">
        <w:rPr>
          <w:rFonts w:ascii="仿宋_GB2312" w:eastAsia="仿宋_GB2312"/>
          <w:sz w:val="32"/>
          <w:szCs w:val="32"/>
        </w:rPr>
        <w:t>100</w:t>
      </w:r>
      <w:r w:rsidRPr="00D86960">
        <w:rPr>
          <w:rFonts w:ascii="仿宋_GB2312" w:eastAsia="仿宋_GB2312" w:hint="eastAsia"/>
          <w:sz w:val="32"/>
          <w:szCs w:val="32"/>
        </w:rPr>
        <w:t>%。填报绩效目标的项目支出预算</w:t>
      </w:r>
      <w:r w:rsidR="00CE64B6">
        <w:rPr>
          <w:rFonts w:ascii="仿宋_GB2312" w:eastAsia="仿宋_GB2312"/>
          <w:sz w:val="32"/>
          <w:szCs w:val="32"/>
        </w:rPr>
        <w:t>778.66</w:t>
      </w:r>
      <w:r w:rsidRPr="00D86960">
        <w:rPr>
          <w:rFonts w:ascii="仿宋_GB2312" w:eastAsia="仿宋_GB2312" w:hint="eastAsia"/>
          <w:sz w:val="32"/>
          <w:szCs w:val="32"/>
        </w:rPr>
        <w:t>万元，占本单位本年项目支出预算的</w:t>
      </w:r>
      <w:r w:rsidR="00CE64B6">
        <w:rPr>
          <w:rFonts w:ascii="仿宋_GB2312" w:eastAsia="仿宋_GB2312"/>
          <w:sz w:val="32"/>
          <w:szCs w:val="32"/>
        </w:rPr>
        <w:t>100</w:t>
      </w:r>
      <w:r w:rsidRPr="00D86960">
        <w:rPr>
          <w:rFonts w:ascii="仿宋_GB2312" w:eastAsia="仿宋_GB2312" w:hint="eastAsia"/>
          <w:sz w:val="32"/>
          <w:szCs w:val="32"/>
        </w:rPr>
        <w:t>%。</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1F8C5569" w14:textId="1AD49872" w:rsidR="0035069B" w:rsidRPr="00D86960" w:rsidRDefault="0035069B" w:rsidP="007E2DF1">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本单位2023年无重点行政事业性</w:t>
      </w:r>
      <w:r w:rsidR="006210E1">
        <w:rPr>
          <w:rFonts w:ascii="仿宋_GB2312" w:eastAsia="仿宋_GB2312" w:hint="eastAsia"/>
          <w:sz w:val="32"/>
          <w:szCs w:val="32"/>
        </w:rPr>
        <w:t>收费。</w:t>
      </w:r>
    </w:p>
    <w:p w14:paraId="7C6EE10E"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44BCC26F" w14:textId="7654A250" w:rsidR="0035069B" w:rsidRPr="00F163C6"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本单位2023</w:t>
      </w:r>
      <w:r w:rsidR="003B7777" w:rsidRPr="00F163C6">
        <w:rPr>
          <w:rFonts w:ascii="仿宋_GB2312" w:eastAsia="仿宋_GB2312" w:hint="eastAsia"/>
          <w:sz w:val="32"/>
          <w:szCs w:val="32"/>
        </w:rPr>
        <w:t>年无国有资本经营预算财政拨款安排的预算。</w:t>
      </w:r>
    </w:p>
    <w:p w14:paraId="64A591B0"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2FFE383" w14:textId="6EDEC397" w:rsidR="0035069B" w:rsidRPr="00F163C6" w:rsidRDefault="0035069B" w:rsidP="005617F1">
      <w:pPr>
        <w:spacing w:line="560" w:lineRule="exact"/>
        <w:ind w:firstLineChars="200" w:firstLine="640"/>
        <w:rPr>
          <w:rFonts w:ascii="仿宋_GB2312" w:eastAsia="仿宋_GB2312"/>
          <w:sz w:val="32"/>
          <w:szCs w:val="32"/>
        </w:rPr>
      </w:pPr>
      <w:r w:rsidRPr="00F163C6">
        <w:rPr>
          <w:rFonts w:ascii="仿宋_GB2312" w:eastAsia="仿宋_GB2312" w:hint="eastAsia"/>
          <w:sz w:val="32"/>
          <w:szCs w:val="32"/>
        </w:rPr>
        <w:t>截至2022年底，</w:t>
      </w:r>
      <w:r w:rsidR="00EC227D" w:rsidRPr="00F163C6">
        <w:rPr>
          <w:rFonts w:ascii="仿宋_GB2312" w:eastAsia="仿宋_GB2312" w:hint="eastAsia"/>
          <w:sz w:val="32"/>
          <w:szCs w:val="32"/>
        </w:rPr>
        <w:t>本</w:t>
      </w:r>
      <w:r w:rsidRPr="00F163C6">
        <w:rPr>
          <w:rFonts w:ascii="仿宋_GB2312" w:eastAsia="仿宋_GB2312" w:hint="eastAsia"/>
          <w:sz w:val="32"/>
          <w:szCs w:val="32"/>
        </w:rPr>
        <w:t>单位共有车辆</w:t>
      </w:r>
      <w:r w:rsidR="00EC227D" w:rsidRPr="00F163C6">
        <w:rPr>
          <w:rFonts w:ascii="仿宋_GB2312" w:eastAsia="仿宋_GB2312"/>
          <w:sz w:val="32"/>
          <w:szCs w:val="32"/>
        </w:rPr>
        <w:t>2</w:t>
      </w:r>
      <w:r w:rsidRPr="00F163C6">
        <w:rPr>
          <w:rFonts w:ascii="仿宋_GB2312" w:eastAsia="仿宋_GB2312" w:hint="eastAsia"/>
          <w:sz w:val="32"/>
          <w:szCs w:val="32"/>
        </w:rPr>
        <w:t>台，共计</w:t>
      </w:r>
      <w:r w:rsidR="00283B4E" w:rsidRPr="00F163C6">
        <w:rPr>
          <w:rFonts w:ascii="仿宋_GB2312" w:eastAsia="仿宋_GB2312"/>
          <w:sz w:val="32"/>
          <w:szCs w:val="32"/>
        </w:rPr>
        <w:t>57.55</w:t>
      </w:r>
      <w:r w:rsidRPr="00F163C6">
        <w:rPr>
          <w:rFonts w:ascii="仿宋_GB2312" w:eastAsia="仿宋_GB2312" w:hint="eastAsia"/>
          <w:sz w:val="32"/>
          <w:szCs w:val="32"/>
        </w:rPr>
        <w:t>万元；单位价值50万元以上的通用设备</w:t>
      </w:r>
      <w:r w:rsidR="000F3C0A" w:rsidRPr="00F163C6">
        <w:rPr>
          <w:rFonts w:ascii="仿宋_GB2312" w:eastAsia="仿宋_GB2312"/>
          <w:sz w:val="32"/>
          <w:szCs w:val="32"/>
        </w:rPr>
        <w:t>4</w:t>
      </w:r>
      <w:r w:rsidRPr="00F163C6">
        <w:rPr>
          <w:rFonts w:ascii="仿宋_GB2312" w:eastAsia="仿宋_GB2312" w:hint="eastAsia"/>
          <w:sz w:val="32"/>
          <w:szCs w:val="32"/>
        </w:rPr>
        <w:t>台（套），共计</w:t>
      </w:r>
      <w:r w:rsidR="000F3C0A" w:rsidRPr="00F163C6">
        <w:rPr>
          <w:rFonts w:ascii="仿宋_GB2312" w:eastAsia="仿宋_GB2312"/>
          <w:sz w:val="32"/>
          <w:szCs w:val="32"/>
        </w:rPr>
        <w:t>478.27</w:t>
      </w:r>
      <w:r w:rsidRPr="00F163C6">
        <w:rPr>
          <w:rFonts w:ascii="仿宋_GB2312" w:eastAsia="仿宋_GB2312" w:hint="eastAsia"/>
          <w:sz w:val="32"/>
          <w:szCs w:val="32"/>
        </w:rPr>
        <w:t>万元，单位价值100万元以上的专用设备</w:t>
      </w:r>
      <w:r w:rsidR="00215593" w:rsidRPr="00F163C6">
        <w:rPr>
          <w:rFonts w:ascii="仿宋_GB2312" w:eastAsia="仿宋_GB2312"/>
          <w:sz w:val="32"/>
          <w:szCs w:val="32"/>
        </w:rPr>
        <w:t>0</w:t>
      </w:r>
      <w:r w:rsidRPr="00F163C6">
        <w:rPr>
          <w:rFonts w:ascii="仿宋_GB2312" w:eastAsia="仿宋_GB2312" w:hint="eastAsia"/>
          <w:sz w:val="32"/>
          <w:szCs w:val="32"/>
        </w:rPr>
        <w:t>台（套）、共计</w:t>
      </w:r>
      <w:r w:rsidR="00215593" w:rsidRPr="00F163C6">
        <w:rPr>
          <w:rFonts w:ascii="仿宋_GB2312" w:eastAsia="仿宋_GB2312"/>
          <w:sz w:val="32"/>
          <w:szCs w:val="32"/>
        </w:rPr>
        <w:t>0.00</w:t>
      </w:r>
      <w:r w:rsidRPr="00F163C6">
        <w:rPr>
          <w:rFonts w:ascii="仿宋_GB2312" w:eastAsia="仿宋_GB2312" w:hint="eastAsia"/>
          <w:sz w:val="32"/>
          <w:szCs w:val="32"/>
        </w:rPr>
        <w:t>万元。</w:t>
      </w:r>
    </w:p>
    <w:p w14:paraId="4DC7EEFB" w14:textId="41285D37"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16E7E6B"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67E42738"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207FB31" w14:textId="77777777" w:rsidR="00C722E1" w:rsidRDefault="00C722E1" w:rsidP="0035069B">
      <w:pPr>
        <w:spacing w:line="560" w:lineRule="exact"/>
        <w:jc w:val="center"/>
        <w:rPr>
          <w:rFonts w:ascii="方正小标宋简体" w:eastAsia="方正小标宋简体"/>
          <w:color w:val="000000"/>
          <w:sz w:val="36"/>
          <w:szCs w:val="36"/>
        </w:rPr>
        <w:sectPr w:rsidR="00C722E1">
          <w:pgSz w:w="11906" w:h="16838"/>
          <w:pgMar w:top="1440" w:right="1800" w:bottom="1440" w:left="1800" w:header="851" w:footer="992" w:gutter="0"/>
          <w:cols w:space="425"/>
          <w:docGrid w:type="lines" w:linePitch="312"/>
        </w:sectPr>
      </w:pPr>
    </w:p>
    <w:p w14:paraId="310D1DE3" w14:textId="77777777"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44F8CACF" w14:textId="4E39F7F3"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EC05CE">
        <w:rPr>
          <w:rFonts w:ascii="仿宋_GB2312" w:eastAsia="仿宋_GB2312" w:hint="eastAsia"/>
          <w:color w:val="000000"/>
          <w:sz w:val="32"/>
          <w:szCs w:val="32"/>
        </w:rPr>
        <w:t>北京</w:t>
      </w:r>
      <w:r w:rsidR="00EC05CE">
        <w:rPr>
          <w:rFonts w:ascii="仿宋_GB2312" w:eastAsia="仿宋_GB2312"/>
          <w:color w:val="000000"/>
          <w:sz w:val="32"/>
          <w:szCs w:val="32"/>
        </w:rPr>
        <w:t>学校</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5B6B6375" w14:textId="77777777" w:rsidR="00D126F2" w:rsidRPr="00D870A9" w:rsidRDefault="00D126F2"/>
    <w:sectPr w:rsidR="00D126F2" w:rsidRPr="00D870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9F7D7" w14:textId="77777777" w:rsidR="0002746F" w:rsidRDefault="0002746F" w:rsidP="0035069B">
      <w:r>
        <w:separator/>
      </w:r>
    </w:p>
  </w:endnote>
  <w:endnote w:type="continuationSeparator" w:id="0">
    <w:p w14:paraId="42A1309C" w14:textId="77777777" w:rsidR="0002746F" w:rsidRDefault="0002746F"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140FC7E7"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F163C6" w:rsidRPr="00F163C6">
                            <w:rPr>
                              <w:rFonts w:ascii="宋体" w:hAnsi="宋体"/>
                              <w:noProof/>
                              <w:sz w:val="28"/>
                              <w:szCs w:val="28"/>
                              <w:lang w:val="zh-CN"/>
                            </w:rPr>
                            <w:t>6</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140FC7E7"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F163C6" w:rsidRPr="00F163C6">
                      <w:rPr>
                        <w:rFonts w:ascii="宋体" w:hAnsi="宋体"/>
                        <w:noProof/>
                        <w:sz w:val="28"/>
                        <w:szCs w:val="28"/>
                        <w:lang w:val="zh-CN"/>
                      </w:rPr>
                      <w:t>6</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67CC8" w14:textId="77777777" w:rsidR="0002746F" w:rsidRDefault="0002746F" w:rsidP="0035069B">
      <w:r>
        <w:separator/>
      </w:r>
    </w:p>
  </w:footnote>
  <w:footnote w:type="continuationSeparator" w:id="0">
    <w:p w14:paraId="7CB7E12C" w14:textId="77777777" w:rsidR="0002746F" w:rsidRDefault="0002746F"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3AC"/>
    <w:rsid w:val="0002746F"/>
    <w:rsid w:val="00030581"/>
    <w:rsid w:val="0003168F"/>
    <w:rsid w:val="00044807"/>
    <w:rsid w:val="00076405"/>
    <w:rsid w:val="000820BC"/>
    <w:rsid w:val="000F2A96"/>
    <w:rsid w:val="000F3C0A"/>
    <w:rsid w:val="000F4CD5"/>
    <w:rsid w:val="00120D84"/>
    <w:rsid w:val="00191EE2"/>
    <w:rsid w:val="001B1D32"/>
    <w:rsid w:val="001D0A39"/>
    <w:rsid w:val="001E018F"/>
    <w:rsid w:val="00215593"/>
    <w:rsid w:val="0022329D"/>
    <w:rsid w:val="002610E9"/>
    <w:rsid w:val="00283B4E"/>
    <w:rsid w:val="002852F5"/>
    <w:rsid w:val="002B1790"/>
    <w:rsid w:val="002B3D8F"/>
    <w:rsid w:val="00305312"/>
    <w:rsid w:val="00327AFB"/>
    <w:rsid w:val="003351A6"/>
    <w:rsid w:val="0035069B"/>
    <w:rsid w:val="0036462E"/>
    <w:rsid w:val="003864BB"/>
    <w:rsid w:val="003B7777"/>
    <w:rsid w:val="003F3126"/>
    <w:rsid w:val="004024A2"/>
    <w:rsid w:val="00404107"/>
    <w:rsid w:val="00413794"/>
    <w:rsid w:val="004163AE"/>
    <w:rsid w:val="004204BA"/>
    <w:rsid w:val="004B2C7E"/>
    <w:rsid w:val="004E237E"/>
    <w:rsid w:val="004F5775"/>
    <w:rsid w:val="0050611E"/>
    <w:rsid w:val="00555163"/>
    <w:rsid w:val="005617F1"/>
    <w:rsid w:val="005C6635"/>
    <w:rsid w:val="00606857"/>
    <w:rsid w:val="006210E1"/>
    <w:rsid w:val="00673AF8"/>
    <w:rsid w:val="0068452F"/>
    <w:rsid w:val="006A6273"/>
    <w:rsid w:val="006D25C1"/>
    <w:rsid w:val="00757115"/>
    <w:rsid w:val="00762BF7"/>
    <w:rsid w:val="007E2DF1"/>
    <w:rsid w:val="007F7B5C"/>
    <w:rsid w:val="00832153"/>
    <w:rsid w:val="00897D70"/>
    <w:rsid w:val="008F0D26"/>
    <w:rsid w:val="008F789D"/>
    <w:rsid w:val="009319C9"/>
    <w:rsid w:val="0093571E"/>
    <w:rsid w:val="009426B9"/>
    <w:rsid w:val="009A49CF"/>
    <w:rsid w:val="009E3D66"/>
    <w:rsid w:val="009E471C"/>
    <w:rsid w:val="00A16BB7"/>
    <w:rsid w:val="00A308EA"/>
    <w:rsid w:val="00A44B20"/>
    <w:rsid w:val="00A82E48"/>
    <w:rsid w:val="00A86834"/>
    <w:rsid w:val="00AA2623"/>
    <w:rsid w:val="00AE031C"/>
    <w:rsid w:val="00B02418"/>
    <w:rsid w:val="00B52DAB"/>
    <w:rsid w:val="00BE37E7"/>
    <w:rsid w:val="00BE3BF0"/>
    <w:rsid w:val="00BE53B5"/>
    <w:rsid w:val="00C15A0A"/>
    <w:rsid w:val="00C42DF0"/>
    <w:rsid w:val="00C54E43"/>
    <w:rsid w:val="00C722E1"/>
    <w:rsid w:val="00C81F44"/>
    <w:rsid w:val="00CB2BFF"/>
    <w:rsid w:val="00CE0104"/>
    <w:rsid w:val="00CE64B6"/>
    <w:rsid w:val="00CF13DF"/>
    <w:rsid w:val="00D01AED"/>
    <w:rsid w:val="00D02CA8"/>
    <w:rsid w:val="00D05FED"/>
    <w:rsid w:val="00D126F2"/>
    <w:rsid w:val="00D12EAE"/>
    <w:rsid w:val="00D2392D"/>
    <w:rsid w:val="00D263AC"/>
    <w:rsid w:val="00D67042"/>
    <w:rsid w:val="00D73A66"/>
    <w:rsid w:val="00D870A9"/>
    <w:rsid w:val="00D90540"/>
    <w:rsid w:val="00DC0B1A"/>
    <w:rsid w:val="00DC4D09"/>
    <w:rsid w:val="00DE0114"/>
    <w:rsid w:val="00E50333"/>
    <w:rsid w:val="00E522BD"/>
    <w:rsid w:val="00EC05CE"/>
    <w:rsid w:val="00EC227D"/>
    <w:rsid w:val="00EE7039"/>
    <w:rsid w:val="00EF00A3"/>
    <w:rsid w:val="00F162A0"/>
    <w:rsid w:val="00F163C6"/>
    <w:rsid w:val="00F37B49"/>
    <w:rsid w:val="00F529CA"/>
    <w:rsid w:val="00FB4D88"/>
    <w:rsid w:val="00FB4EB0"/>
    <w:rsid w:val="00FD28C1"/>
    <w:rsid w:val="00FE0EDC"/>
    <w:rsid w:val="00FE12FC"/>
    <w:rsid w:val="00FF4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1BA9C"/>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 w:type="paragraph" w:styleId="a7">
    <w:name w:val="Balloon Text"/>
    <w:basedOn w:val="a"/>
    <w:link w:val="a8"/>
    <w:uiPriority w:val="99"/>
    <w:semiHidden/>
    <w:unhideWhenUsed/>
    <w:rsid w:val="00BE3BF0"/>
    <w:rPr>
      <w:sz w:val="18"/>
      <w:szCs w:val="18"/>
    </w:rPr>
  </w:style>
  <w:style w:type="character" w:customStyle="1" w:styleId="a8">
    <w:name w:val="批注框文本 字符"/>
    <w:basedOn w:val="a0"/>
    <w:link w:val="a7"/>
    <w:uiPriority w:val="99"/>
    <w:semiHidden/>
    <w:rsid w:val="00BE3BF0"/>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F:\&#24494;&#20449;&#19979;&#36733;\WeChat%20Files\anneybaiyun\FileStorage\File\2023-02\&#21103;&#26412;&#26032;&#24314;%20Microsoft%20Excel%20&#24037;&#20316;&#34920;.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zh-CN" altLang="en-US"/>
              <a:t>收入预算</a:t>
            </a:r>
            <a:endParaRPr lang="zh-CN"/>
          </a:p>
        </c:rich>
      </c:tx>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FFD3-40C5-BD75-7F5EF71933BA}"/>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FFD3-40C5-BD75-7F5EF71933BA}"/>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FFD3-40C5-BD75-7F5EF71933BA}"/>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FFD3-40C5-BD75-7F5EF71933BA}"/>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FFD3-40C5-BD75-7F5EF71933BA}"/>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FFD3-40C5-BD75-7F5EF71933BA}"/>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D-FFD3-40C5-BD75-7F5EF71933BA}"/>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F-FFD3-40C5-BD75-7F5EF71933BA}"/>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1-FFD3-40C5-BD75-7F5EF71933BA}"/>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Sheet1!$E$7:$E$15</c:f>
              <c:strCache>
                <c:ptCount val="2"/>
                <c:pt idx="0">
                  <c:v>一般公共预算拨款收入</c:v>
                </c:pt>
                <c:pt idx="1">
                  <c:v>上年结转结余</c:v>
                </c:pt>
              </c:strCache>
            </c:strRef>
          </c:cat>
          <c:val>
            <c:numRef>
              <c:f>Sheet1!$F$7:$F$15</c:f>
              <c:numCache>
                <c:formatCode>General</c:formatCode>
                <c:ptCount val="9"/>
                <c:pt idx="0">
                  <c:v>14272.95</c:v>
                </c:pt>
                <c:pt idx="1">
                  <c:v>906.74</c:v>
                </c:pt>
              </c:numCache>
            </c:numRef>
          </c:val>
          <c:extLst>
            <c:ext xmlns:c16="http://schemas.microsoft.com/office/drawing/2014/chart" uri="{C3380CC4-5D6E-409C-BE32-E72D297353CC}">
              <c16:uniqueId val="{00000012-FFD3-40C5-BD75-7F5EF71933BA}"/>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egendEntry>
        <c:idx val="2"/>
        <c:delete val="1"/>
      </c:legendEntry>
      <c:legendEntry>
        <c:idx val="3"/>
        <c:delete val="1"/>
      </c:legendEntry>
      <c:legendEntry>
        <c:idx val="4"/>
        <c:delete val="1"/>
      </c:legendEntry>
      <c:legendEntry>
        <c:idx val="5"/>
        <c:delete val="1"/>
      </c:legendEntry>
      <c:legendEntry>
        <c:idx val="6"/>
        <c:delete val="1"/>
      </c:legendEntry>
      <c:legendEntry>
        <c:idx val="7"/>
        <c:delete val="1"/>
      </c:legendEntry>
      <c:legendEntry>
        <c:idx val="8"/>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64C-4FAF-8D91-36C2957560E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64C-4FAF-8D91-36C2957560E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Sheet1!$E$22:$E$23</c:f>
              <c:strCache>
                <c:ptCount val="2"/>
                <c:pt idx="0">
                  <c:v>基本支出</c:v>
                </c:pt>
                <c:pt idx="1">
                  <c:v>项目支出</c:v>
                </c:pt>
              </c:strCache>
            </c:strRef>
          </c:cat>
          <c:val>
            <c:numRef>
              <c:f>Sheet1!$F$22:$F$23</c:f>
              <c:numCache>
                <c:formatCode>General</c:formatCode>
                <c:ptCount val="2"/>
                <c:pt idx="0">
                  <c:v>13537.95</c:v>
                </c:pt>
                <c:pt idx="1">
                  <c:v>1643.74</c:v>
                </c:pt>
              </c:numCache>
            </c:numRef>
          </c:val>
          <c:extLst>
            <c:ext xmlns:c16="http://schemas.microsoft.com/office/drawing/2014/chart" uri="{C3380CC4-5D6E-409C-BE32-E72D297353CC}">
              <c16:uniqueId val="{00000004-B64C-4FAF-8D91-36C2957560E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7</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101</cp:revision>
  <dcterms:created xsi:type="dcterms:W3CDTF">2023-02-15T02:41:00Z</dcterms:created>
  <dcterms:modified xsi:type="dcterms:W3CDTF">2023-03-08T04:13:00Z</dcterms:modified>
</cp:coreProperties>
</file>