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E4AABB" w14:textId="77777777" w:rsidR="0035069B" w:rsidRDefault="00A630A2" w:rsidP="0035069B">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首都师范大学附属中学</w:t>
      </w:r>
      <w:r w:rsidR="0035069B">
        <w:rPr>
          <w:rFonts w:ascii="方正小标宋简体" w:eastAsia="方正小标宋简体" w:hint="eastAsia"/>
          <w:color w:val="000000"/>
          <w:sz w:val="36"/>
          <w:szCs w:val="36"/>
        </w:rPr>
        <w:t>2023年财政预算信息公开</w:t>
      </w:r>
    </w:p>
    <w:p w14:paraId="76766946" w14:textId="77777777" w:rsidR="0035069B" w:rsidRDefault="0035069B" w:rsidP="0035069B">
      <w:pPr>
        <w:spacing w:line="240" w:lineRule="exact"/>
        <w:jc w:val="center"/>
        <w:rPr>
          <w:rFonts w:ascii="方正小标宋简体" w:eastAsia="方正小标宋简体"/>
          <w:color w:val="000000"/>
          <w:sz w:val="32"/>
          <w:szCs w:val="32"/>
        </w:rPr>
      </w:pPr>
    </w:p>
    <w:p w14:paraId="37B19C1D" w14:textId="77777777" w:rsidR="0035069B" w:rsidRDefault="0035069B" w:rsidP="0035069B">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   录</w:t>
      </w:r>
    </w:p>
    <w:p w14:paraId="33BEDDC7" w14:textId="77777777" w:rsidR="0035069B" w:rsidRDefault="0035069B" w:rsidP="0035069B">
      <w:pPr>
        <w:spacing w:line="240" w:lineRule="exact"/>
        <w:jc w:val="center"/>
        <w:rPr>
          <w:rFonts w:ascii="方正小标宋简体" w:eastAsia="方正小标宋简体"/>
          <w:color w:val="000000"/>
          <w:sz w:val="32"/>
          <w:szCs w:val="32"/>
        </w:rPr>
      </w:pPr>
    </w:p>
    <w:p w14:paraId="3C4EDB95" w14:textId="77777777" w:rsidR="0035069B" w:rsidRPr="00D86960" w:rsidRDefault="0035069B" w:rsidP="0035069B">
      <w:pPr>
        <w:spacing w:line="560" w:lineRule="exact"/>
        <w:rPr>
          <w:rFonts w:ascii="黑体" w:eastAsia="黑体" w:hAnsi="黑体" w:cs="黑体"/>
          <w:color w:val="000000"/>
          <w:sz w:val="32"/>
          <w:szCs w:val="32"/>
        </w:rPr>
      </w:pPr>
      <w:r w:rsidRPr="00D86960">
        <w:rPr>
          <w:rFonts w:ascii="黑体" w:eastAsia="黑体" w:hAnsi="黑体" w:cs="黑体" w:hint="eastAsia"/>
          <w:color w:val="000000"/>
          <w:sz w:val="32"/>
          <w:szCs w:val="32"/>
        </w:rPr>
        <w:t>第一部分 2023年度单位预算情况说明</w:t>
      </w:r>
    </w:p>
    <w:p w14:paraId="384AB720" w14:textId="77777777" w:rsidR="0035069B" w:rsidRPr="00D86960" w:rsidRDefault="0035069B" w:rsidP="0035069B">
      <w:pPr>
        <w:spacing w:line="560" w:lineRule="exact"/>
        <w:ind w:firstLineChars="200" w:firstLine="640"/>
        <w:rPr>
          <w:rFonts w:ascii="仿宋_GB2312" w:eastAsia="仿宋_GB2312" w:hAnsi="仿宋_GB2312" w:cs="仿宋_GB2312"/>
          <w:color w:val="000000"/>
          <w:sz w:val="32"/>
          <w:szCs w:val="32"/>
        </w:rPr>
      </w:pPr>
      <w:r w:rsidRPr="00D86960">
        <w:rPr>
          <w:rFonts w:ascii="仿宋_GB2312" w:eastAsia="仿宋_GB2312" w:hAnsi="仿宋_GB2312" w:cs="仿宋_GB2312" w:hint="eastAsia"/>
          <w:color w:val="000000"/>
          <w:sz w:val="32"/>
          <w:szCs w:val="32"/>
        </w:rPr>
        <w:t>一、单位情况说明</w:t>
      </w:r>
    </w:p>
    <w:p w14:paraId="256011DB" w14:textId="77777777" w:rsidR="0035069B" w:rsidRPr="00D86960" w:rsidRDefault="0035069B" w:rsidP="0035069B">
      <w:pPr>
        <w:spacing w:line="560" w:lineRule="exact"/>
        <w:ind w:firstLineChars="200" w:firstLine="640"/>
        <w:rPr>
          <w:rFonts w:ascii="仿宋_GB2312" w:eastAsia="仿宋_GB2312" w:hAnsi="仿宋_GB2312" w:cs="仿宋_GB2312"/>
          <w:color w:val="000000"/>
          <w:sz w:val="32"/>
          <w:szCs w:val="32"/>
        </w:rPr>
      </w:pPr>
      <w:r w:rsidRPr="00D86960">
        <w:rPr>
          <w:rFonts w:ascii="仿宋_GB2312" w:eastAsia="仿宋_GB2312" w:hAnsi="仿宋_GB2312" w:cs="仿宋_GB2312" w:hint="eastAsia"/>
          <w:color w:val="000000"/>
          <w:sz w:val="32"/>
          <w:szCs w:val="32"/>
        </w:rPr>
        <w:t>二、收入预算情况说明</w:t>
      </w:r>
    </w:p>
    <w:p w14:paraId="7199C01E" w14:textId="77777777" w:rsidR="0035069B" w:rsidRPr="00D86960" w:rsidRDefault="0035069B" w:rsidP="0035069B">
      <w:pPr>
        <w:spacing w:line="560" w:lineRule="exact"/>
        <w:ind w:firstLineChars="200" w:firstLine="640"/>
        <w:rPr>
          <w:rFonts w:ascii="仿宋_GB2312" w:eastAsia="仿宋_GB2312" w:hAnsi="仿宋_GB2312" w:cs="仿宋_GB2312"/>
          <w:color w:val="000000"/>
          <w:sz w:val="32"/>
          <w:szCs w:val="32"/>
        </w:rPr>
      </w:pPr>
      <w:r w:rsidRPr="00D86960">
        <w:rPr>
          <w:rFonts w:ascii="仿宋_GB2312" w:eastAsia="仿宋_GB2312" w:hAnsi="仿宋_GB2312" w:cs="仿宋_GB2312" w:hint="eastAsia"/>
          <w:color w:val="000000"/>
          <w:sz w:val="32"/>
          <w:szCs w:val="32"/>
        </w:rPr>
        <w:t>三、支出预算情况说明</w:t>
      </w:r>
    </w:p>
    <w:p w14:paraId="326C3CA1" w14:textId="77777777" w:rsidR="0035069B" w:rsidRPr="00D86960" w:rsidRDefault="0035069B" w:rsidP="0035069B">
      <w:pPr>
        <w:spacing w:line="560" w:lineRule="exact"/>
        <w:ind w:firstLineChars="200" w:firstLine="640"/>
        <w:rPr>
          <w:rFonts w:ascii="仿宋_GB2312" w:eastAsia="仿宋_GB2312" w:hAnsi="仿宋_GB2312" w:cs="仿宋_GB2312"/>
          <w:color w:val="000000"/>
          <w:sz w:val="32"/>
          <w:szCs w:val="32"/>
        </w:rPr>
      </w:pPr>
      <w:r w:rsidRPr="00D86960">
        <w:rPr>
          <w:rFonts w:ascii="仿宋_GB2312" w:eastAsia="仿宋_GB2312" w:hAnsi="仿宋_GB2312" w:cs="仿宋_GB2312" w:hint="eastAsia"/>
          <w:color w:val="000000"/>
          <w:sz w:val="32"/>
          <w:szCs w:val="32"/>
        </w:rPr>
        <w:t>四、财政拨款“三公”经费预算情况说明</w:t>
      </w:r>
    </w:p>
    <w:p w14:paraId="7D5EBE88" w14:textId="77777777" w:rsidR="0035069B" w:rsidRPr="00D86960" w:rsidRDefault="0035069B" w:rsidP="0035069B">
      <w:pPr>
        <w:spacing w:line="560" w:lineRule="exact"/>
        <w:ind w:firstLineChars="200" w:firstLine="640"/>
        <w:rPr>
          <w:rFonts w:ascii="仿宋_GB2312" w:eastAsia="仿宋_GB2312" w:hAnsi="仿宋_GB2312" w:cs="仿宋_GB2312"/>
          <w:color w:val="000000"/>
          <w:sz w:val="32"/>
          <w:szCs w:val="32"/>
        </w:rPr>
      </w:pPr>
      <w:r w:rsidRPr="00D86960">
        <w:rPr>
          <w:rFonts w:ascii="仿宋_GB2312" w:eastAsia="仿宋_GB2312" w:hAnsi="仿宋_GB2312" w:cs="仿宋_GB2312" w:hint="eastAsia"/>
          <w:color w:val="000000"/>
          <w:sz w:val="32"/>
          <w:szCs w:val="32"/>
        </w:rPr>
        <w:t>五、其他情况说明</w:t>
      </w:r>
    </w:p>
    <w:p w14:paraId="36C063A3" w14:textId="77777777" w:rsidR="0035069B" w:rsidRPr="00D86960" w:rsidRDefault="0035069B" w:rsidP="0035069B">
      <w:pPr>
        <w:spacing w:line="560" w:lineRule="exact"/>
        <w:ind w:firstLineChars="200" w:firstLine="640"/>
        <w:rPr>
          <w:rFonts w:ascii="仿宋_GB2312" w:eastAsia="仿宋_GB2312" w:hAnsi="仿宋_GB2312" w:cs="仿宋_GB2312"/>
          <w:color w:val="000000"/>
          <w:sz w:val="32"/>
          <w:szCs w:val="32"/>
        </w:rPr>
      </w:pPr>
      <w:r w:rsidRPr="00D86960">
        <w:rPr>
          <w:rFonts w:ascii="仿宋_GB2312" w:eastAsia="仿宋_GB2312" w:hAnsi="仿宋_GB2312" w:cs="仿宋_GB2312" w:hint="eastAsia"/>
          <w:color w:val="000000"/>
          <w:sz w:val="32"/>
          <w:szCs w:val="32"/>
        </w:rPr>
        <w:t>六、名词解释</w:t>
      </w:r>
    </w:p>
    <w:p w14:paraId="0DBB445A" w14:textId="77777777" w:rsidR="0035069B" w:rsidRPr="00D86960" w:rsidRDefault="0035069B" w:rsidP="0035069B">
      <w:pPr>
        <w:spacing w:line="560" w:lineRule="exact"/>
        <w:rPr>
          <w:rFonts w:ascii="黑体" w:eastAsia="黑体" w:hAnsi="黑体" w:cs="黑体"/>
          <w:color w:val="000000"/>
          <w:sz w:val="32"/>
          <w:szCs w:val="32"/>
        </w:rPr>
      </w:pPr>
      <w:r w:rsidRPr="00D86960">
        <w:rPr>
          <w:rFonts w:ascii="黑体" w:eastAsia="黑体" w:hAnsi="黑体" w:cs="黑体" w:hint="eastAsia"/>
          <w:color w:val="000000"/>
          <w:sz w:val="32"/>
          <w:szCs w:val="32"/>
        </w:rPr>
        <w:t>第二部分 2023年度单位预算报表</w:t>
      </w:r>
    </w:p>
    <w:p w14:paraId="6439E5E4" w14:textId="77777777" w:rsidR="0035069B" w:rsidRPr="00D86960" w:rsidRDefault="0035069B" w:rsidP="0035069B">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D86960">
        <w:rPr>
          <w:rFonts w:ascii="仿宋_GB2312" w:eastAsia="仿宋_GB2312" w:hAnsi="仿宋_GB2312" w:cs="仿宋_GB2312" w:hint="eastAsia"/>
          <w:color w:val="000000"/>
          <w:kern w:val="0"/>
          <w:sz w:val="32"/>
          <w:szCs w:val="32"/>
          <w:lang w:val="zh-CN"/>
        </w:rPr>
        <w:t>一、收支总表</w:t>
      </w:r>
    </w:p>
    <w:p w14:paraId="1C355AAF" w14:textId="77777777" w:rsidR="0035069B" w:rsidRPr="00D86960" w:rsidRDefault="0035069B" w:rsidP="0035069B">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D86960">
        <w:rPr>
          <w:rFonts w:ascii="仿宋_GB2312" w:eastAsia="仿宋_GB2312" w:hAnsi="仿宋_GB2312" w:cs="仿宋_GB2312" w:hint="eastAsia"/>
          <w:color w:val="000000"/>
          <w:kern w:val="0"/>
          <w:sz w:val="32"/>
          <w:szCs w:val="32"/>
          <w:lang w:val="zh-CN"/>
        </w:rPr>
        <w:t>二、收入总表</w:t>
      </w:r>
    </w:p>
    <w:p w14:paraId="45E4B2E8" w14:textId="77777777" w:rsidR="0035069B" w:rsidRPr="00D86960" w:rsidRDefault="0035069B" w:rsidP="0035069B">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sidRPr="00D86960">
        <w:rPr>
          <w:rFonts w:ascii="仿宋_GB2312" w:eastAsia="仿宋_GB2312" w:hAnsi="仿宋_GB2312" w:cs="仿宋_GB2312" w:hint="eastAsia"/>
          <w:color w:val="000000"/>
          <w:kern w:val="0"/>
          <w:sz w:val="32"/>
          <w:szCs w:val="32"/>
          <w:lang w:val="zh-CN"/>
        </w:rPr>
        <w:t>三、支出总表</w:t>
      </w:r>
    </w:p>
    <w:p w14:paraId="71B0451F" w14:textId="77777777" w:rsidR="0035069B" w:rsidRPr="00D86960" w:rsidRDefault="0035069B" w:rsidP="0035069B">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sidRPr="00D86960">
        <w:rPr>
          <w:rFonts w:ascii="仿宋_GB2312" w:eastAsia="仿宋_GB2312" w:hAnsi="仿宋_GB2312" w:cs="仿宋_GB2312" w:hint="eastAsia"/>
          <w:color w:val="000000"/>
          <w:kern w:val="0"/>
          <w:sz w:val="32"/>
          <w:szCs w:val="32"/>
          <w:lang w:val="zh-CN"/>
        </w:rPr>
        <w:t>四、项目支出表</w:t>
      </w:r>
    </w:p>
    <w:p w14:paraId="1258A41C" w14:textId="77777777" w:rsidR="0035069B" w:rsidRPr="00D86960" w:rsidRDefault="0035069B" w:rsidP="0035069B">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sidRPr="00D86960">
        <w:rPr>
          <w:rFonts w:ascii="仿宋_GB2312" w:eastAsia="仿宋_GB2312" w:hAnsi="仿宋_GB2312" w:cs="仿宋_GB2312" w:hint="eastAsia"/>
          <w:color w:val="000000"/>
          <w:kern w:val="0"/>
          <w:sz w:val="32"/>
          <w:szCs w:val="32"/>
          <w:lang w:val="zh-CN"/>
        </w:rPr>
        <w:t>五、政府采购预算明细表</w:t>
      </w:r>
    </w:p>
    <w:p w14:paraId="6D9C84BC" w14:textId="77777777" w:rsidR="0035069B" w:rsidRPr="00D86960" w:rsidRDefault="0035069B" w:rsidP="0035069B">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D86960">
        <w:rPr>
          <w:rFonts w:ascii="仿宋_GB2312" w:eastAsia="仿宋_GB2312" w:hAnsi="仿宋_GB2312" w:cs="仿宋_GB2312" w:hint="eastAsia"/>
          <w:color w:val="000000"/>
          <w:kern w:val="0"/>
          <w:sz w:val="32"/>
          <w:szCs w:val="32"/>
          <w:lang w:val="zh-CN"/>
        </w:rPr>
        <w:t>六、财政拨款收支总表</w:t>
      </w:r>
    </w:p>
    <w:p w14:paraId="289D13D7" w14:textId="77777777" w:rsidR="0035069B" w:rsidRPr="00D86960" w:rsidRDefault="0035069B" w:rsidP="0035069B">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D86960">
        <w:rPr>
          <w:rFonts w:ascii="仿宋_GB2312" w:eastAsia="仿宋_GB2312" w:hAnsi="仿宋_GB2312" w:cs="仿宋_GB2312" w:hint="eastAsia"/>
          <w:color w:val="000000"/>
          <w:kern w:val="0"/>
          <w:sz w:val="32"/>
          <w:szCs w:val="32"/>
          <w:lang w:val="zh-CN"/>
        </w:rPr>
        <w:t>七、一般公共预算财政拨款支出表</w:t>
      </w:r>
    </w:p>
    <w:p w14:paraId="2D0ED62E" w14:textId="77777777" w:rsidR="0035069B" w:rsidRPr="00D86960" w:rsidRDefault="0035069B" w:rsidP="0035069B">
      <w:pPr>
        <w:autoSpaceDE w:val="0"/>
        <w:autoSpaceDN w:val="0"/>
        <w:adjustRightInd w:val="0"/>
        <w:spacing w:line="560" w:lineRule="exact"/>
        <w:ind w:firstLineChars="200" w:firstLine="576"/>
        <w:jc w:val="left"/>
        <w:rPr>
          <w:rFonts w:ascii="仿宋_GB2312" w:eastAsia="仿宋_GB2312" w:hAnsi="仿宋_GB2312" w:cs="仿宋_GB2312"/>
          <w:color w:val="000000"/>
          <w:spacing w:val="-16"/>
          <w:kern w:val="0"/>
          <w:sz w:val="32"/>
          <w:szCs w:val="32"/>
          <w:lang w:val="zh-CN"/>
        </w:rPr>
      </w:pPr>
      <w:r w:rsidRPr="00D86960">
        <w:rPr>
          <w:rFonts w:ascii="仿宋_GB2312" w:eastAsia="仿宋_GB2312" w:hAnsi="仿宋_GB2312" w:cs="仿宋_GB2312" w:hint="eastAsia"/>
          <w:color w:val="000000"/>
          <w:spacing w:val="-16"/>
          <w:kern w:val="0"/>
          <w:sz w:val="32"/>
          <w:szCs w:val="32"/>
          <w:lang w:val="zh-CN"/>
        </w:rPr>
        <w:t>八、一般公共预算财政拨款基本支出表</w:t>
      </w:r>
    </w:p>
    <w:p w14:paraId="2D3B6998" w14:textId="77777777" w:rsidR="0035069B" w:rsidRPr="00D86960" w:rsidRDefault="0035069B" w:rsidP="0035069B">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D86960">
        <w:rPr>
          <w:rFonts w:ascii="仿宋_GB2312" w:eastAsia="仿宋_GB2312" w:hAnsi="仿宋_GB2312" w:cs="仿宋_GB2312" w:hint="eastAsia"/>
          <w:color w:val="000000"/>
          <w:kern w:val="0"/>
          <w:sz w:val="32"/>
          <w:szCs w:val="32"/>
          <w:lang w:val="zh-CN"/>
        </w:rPr>
        <w:t>九、政府性基金预算财政拨款支出表</w:t>
      </w:r>
    </w:p>
    <w:p w14:paraId="5B4EBF9D" w14:textId="77777777" w:rsidR="0035069B" w:rsidRPr="00D86960" w:rsidRDefault="0035069B" w:rsidP="0035069B">
      <w:pPr>
        <w:autoSpaceDE w:val="0"/>
        <w:autoSpaceDN w:val="0"/>
        <w:adjustRightInd w:val="0"/>
        <w:spacing w:line="560" w:lineRule="exact"/>
        <w:ind w:firstLineChars="200" w:firstLine="640"/>
        <w:jc w:val="left"/>
        <w:rPr>
          <w:rFonts w:ascii="仿宋_GB2312" w:eastAsia="仿宋_GB2312" w:hAnsi="仿宋_GB2312" w:cs="仿宋_GB2312"/>
          <w:color w:val="000000"/>
          <w:spacing w:val="-16"/>
          <w:kern w:val="0"/>
          <w:sz w:val="32"/>
          <w:szCs w:val="32"/>
          <w:lang w:val="zh-CN"/>
        </w:rPr>
      </w:pPr>
      <w:r w:rsidRPr="00D86960">
        <w:rPr>
          <w:rFonts w:ascii="仿宋_GB2312" w:eastAsia="仿宋_GB2312" w:hAnsi="仿宋_GB2312" w:cs="仿宋_GB2312" w:hint="eastAsia"/>
          <w:color w:val="000000"/>
          <w:kern w:val="0"/>
          <w:sz w:val="32"/>
          <w:szCs w:val="32"/>
          <w:lang w:val="zh-CN"/>
        </w:rPr>
        <w:t>十、国有资本经营预算财政拨款支出表</w:t>
      </w:r>
    </w:p>
    <w:p w14:paraId="7719CA3D" w14:textId="77777777" w:rsidR="0035069B" w:rsidRPr="00D86960" w:rsidRDefault="0035069B" w:rsidP="0035069B">
      <w:pPr>
        <w:autoSpaceDE w:val="0"/>
        <w:autoSpaceDN w:val="0"/>
        <w:adjustRightInd w:val="0"/>
        <w:spacing w:line="560" w:lineRule="exact"/>
        <w:ind w:firstLineChars="200" w:firstLine="576"/>
        <w:jc w:val="left"/>
        <w:rPr>
          <w:rFonts w:ascii="仿宋_GB2312" w:eastAsia="仿宋_GB2312" w:hAnsi="仿宋_GB2312" w:cs="仿宋_GB2312"/>
          <w:color w:val="000000"/>
          <w:kern w:val="0"/>
          <w:sz w:val="32"/>
          <w:szCs w:val="32"/>
          <w:lang w:val="zh-CN"/>
        </w:rPr>
      </w:pPr>
      <w:r w:rsidRPr="00D86960">
        <w:rPr>
          <w:rFonts w:ascii="仿宋_GB2312" w:eastAsia="仿宋_GB2312" w:hAnsi="仿宋_GB2312" w:cs="仿宋_GB2312" w:hint="eastAsia"/>
          <w:color w:val="000000"/>
          <w:spacing w:val="-16"/>
          <w:kern w:val="0"/>
          <w:sz w:val="32"/>
          <w:szCs w:val="32"/>
          <w:lang w:val="zh-CN"/>
        </w:rPr>
        <w:t>十一、财政拨款</w:t>
      </w:r>
      <w:r w:rsidRPr="00D86960">
        <w:rPr>
          <w:rFonts w:ascii="仿宋_GB2312" w:eastAsia="仿宋_GB2312" w:hAnsi="仿宋_GB2312" w:cs="仿宋_GB2312" w:hint="eastAsia"/>
          <w:color w:val="000000"/>
          <w:kern w:val="0"/>
          <w:sz w:val="32"/>
          <w:szCs w:val="32"/>
          <w:lang w:val="zh-CN"/>
        </w:rPr>
        <w:t>“三公”经费支出表</w:t>
      </w:r>
    </w:p>
    <w:p w14:paraId="33708F0E" w14:textId="77777777" w:rsidR="0035069B" w:rsidRPr="00D86960" w:rsidRDefault="0035069B" w:rsidP="0035069B">
      <w:pPr>
        <w:autoSpaceDE w:val="0"/>
        <w:autoSpaceDN w:val="0"/>
        <w:adjustRightInd w:val="0"/>
        <w:spacing w:line="560" w:lineRule="exact"/>
        <w:ind w:firstLineChars="200" w:firstLine="568"/>
        <w:jc w:val="left"/>
        <w:rPr>
          <w:rFonts w:ascii="仿宋_GB2312" w:eastAsia="仿宋_GB2312" w:hAnsi="仿宋_GB2312" w:cs="仿宋_GB2312"/>
          <w:color w:val="000000"/>
          <w:spacing w:val="-18"/>
          <w:kern w:val="0"/>
          <w:sz w:val="32"/>
          <w:szCs w:val="32"/>
          <w:lang w:val="zh-CN"/>
        </w:rPr>
      </w:pPr>
      <w:r w:rsidRPr="00D86960">
        <w:rPr>
          <w:rFonts w:ascii="仿宋_GB2312" w:eastAsia="仿宋_GB2312" w:hAnsi="仿宋_GB2312" w:cs="仿宋_GB2312" w:hint="eastAsia"/>
          <w:color w:val="000000"/>
          <w:spacing w:val="-18"/>
          <w:kern w:val="0"/>
          <w:sz w:val="32"/>
          <w:szCs w:val="32"/>
          <w:lang w:val="zh-CN"/>
        </w:rPr>
        <w:t>十二、政府购买服务预算财政拨款明细表</w:t>
      </w:r>
    </w:p>
    <w:p w14:paraId="002CE089" w14:textId="77777777" w:rsidR="0035069B" w:rsidRDefault="0035069B" w:rsidP="0035069B">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sectPr w:rsidR="0035069B">
          <w:footerReference w:type="default" r:id="rId6"/>
          <w:pgSz w:w="11906" w:h="16838"/>
          <w:pgMar w:top="1440" w:right="1800" w:bottom="1440" w:left="1800" w:header="851" w:footer="992" w:gutter="0"/>
          <w:pgNumType w:fmt="numberInDash"/>
          <w:cols w:space="720"/>
          <w:docGrid w:type="lines" w:linePitch="312"/>
        </w:sectPr>
      </w:pPr>
      <w:r w:rsidRPr="00D86960">
        <w:rPr>
          <w:rFonts w:ascii="仿宋_GB2312" w:eastAsia="仿宋_GB2312" w:hAnsi="仿宋_GB2312" w:cs="仿宋_GB2312" w:hint="eastAsia"/>
          <w:color w:val="000000"/>
          <w:kern w:val="0"/>
          <w:sz w:val="32"/>
          <w:szCs w:val="32"/>
          <w:lang w:val="zh-CN"/>
        </w:rPr>
        <w:t>十三、项目支出绩效目标表</w:t>
      </w:r>
    </w:p>
    <w:p w14:paraId="54AE9014" w14:textId="77777777" w:rsidR="0035069B" w:rsidRPr="00D86960" w:rsidRDefault="0035069B" w:rsidP="0035069B">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p>
    <w:p w14:paraId="47DA44D4" w14:textId="77777777" w:rsidR="0035069B" w:rsidRDefault="0035069B" w:rsidP="0035069B">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6"/>
          <w:szCs w:val="36"/>
        </w:rPr>
        <w:t>第一部分  2023年度单位预算情况说明</w:t>
      </w:r>
    </w:p>
    <w:p w14:paraId="1B8F6105" w14:textId="77777777" w:rsidR="0035069B" w:rsidRDefault="0035069B" w:rsidP="0035069B">
      <w:pPr>
        <w:spacing w:line="360" w:lineRule="auto"/>
        <w:rPr>
          <w:rFonts w:ascii="仿宋_GB2312" w:eastAsia="仿宋_GB2312"/>
          <w:color w:val="000000"/>
          <w:sz w:val="32"/>
          <w:szCs w:val="32"/>
        </w:rPr>
      </w:pPr>
    </w:p>
    <w:p w14:paraId="6689B4C9" w14:textId="77777777" w:rsidR="0035069B" w:rsidRDefault="0035069B" w:rsidP="0035069B">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一、单位情况说明</w:t>
      </w:r>
    </w:p>
    <w:p w14:paraId="4BE97728" w14:textId="77777777" w:rsidR="0035069B" w:rsidRDefault="0035069B" w:rsidP="0035069B">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（一）本单位性质、职责等情况</w:t>
      </w:r>
    </w:p>
    <w:p w14:paraId="7FFD4F61" w14:textId="7960D531" w:rsidR="00B90E17" w:rsidRDefault="00577234" w:rsidP="004A5CF0">
      <w:pPr>
        <w:spacing w:line="560" w:lineRule="exact"/>
        <w:ind w:firstLineChars="200" w:firstLine="640"/>
        <w:rPr>
          <w:rFonts w:ascii="仿宋_GB2312" w:eastAsia="仿宋_GB2312"/>
          <w:color w:val="000000"/>
          <w:sz w:val="32"/>
          <w:szCs w:val="32"/>
        </w:rPr>
      </w:pPr>
      <w:r w:rsidRPr="00BF1377">
        <w:rPr>
          <w:rFonts w:ascii="仿宋_GB2312" w:eastAsia="仿宋_GB2312" w:hint="eastAsia"/>
          <w:color w:val="000000"/>
          <w:sz w:val="32"/>
          <w:szCs w:val="32"/>
        </w:rPr>
        <w:t>首都师范大学附属中学</w:t>
      </w:r>
      <w:r w:rsidR="00793533">
        <w:rPr>
          <w:rFonts w:ascii="仿宋_GB2312" w:eastAsia="仿宋_GB2312" w:hint="eastAsia"/>
          <w:color w:val="000000"/>
          <w:sz w:val="32"/>
          <w:szCs w:val="32"/>
        </w:rPr>
        <w:t>属于公益一类事业单位</w:t>
      </w:r>
      <w:r w:rsidRPr="00BF1377">
        <w:rPr>
          <w:rFonts w:ascii="仿宋_GB2312" w:eastAsia="仿宋_GB2312" w:hint="eastAsia"/>
          <w:color w:val="000000"/>
          <w:sz w:val="32"/>
          <w:szCs w:val="32"/>
        </w:rPr>
        <w:t>。</w:t>
      </w:r>
      <w:r w:rsidR="00B90E17" w:rsidRPr="00B90E17">
        <w:rPr>
          <w:rFonts w:ascii="仿宋_GB2312" w:eastAsia="仿宋_GB2312" w:hint="eastAsia"/>
          <w:color w:val="000000"/>
          <w:sz w:val="32"/>
          <w:szCs w:val="32"/>
        </w:rPr>
        <w:t>学校宗旨是实施高中学历教育，促进基础教育发展。</w:t>
      </w:r>
    </w:p>
    <w:p w14:paraId="013DE312" w14:textId="7E96F336" w:rsidR="0035069B" w:rsidRDefault="0035069B" w:rsidP="0035069B">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（二）机构设置情况</w:t>
      </w:r>
    </w:p>
    <w:p w14:paraId="3E3CECD4" w14:textId="0AD4CA8C" w:rsidR="007A5790" w:rsidRDefault="00577234" w:rsidP="00BF1377">
      <w:pPr>
        <w:spacing w:line="560" w:lineRule="exact"/>
        <w:ind w:firstLineChars="200" w:firstLine="640"/>
        <w:rPr>
          <w:rFonts w:ascii="仿宋_GB2312" w:eastAsia="仿宋_GB2312"/>
          <w:color w:val="000000"/>
          <w:sz w:val="32"/>
          <w:szCs w:val="32"/>
        </w:rPr>
      </w:pPr>
      <w:r w:rsidRPr="00BF1377">
        <w:rPr>
          <w:rFonts w:ascii="仿宋_GB2312" w:eastAsia="仿宋_GB2312" w:hint="eastAsia"/>
          <w:color w:val="000000"/>
          <w:sz w:val="32"/>
          <w:szCs w:val="32"/>
        </w:rPr>
        <w:t>首都师范大学附属中学下设</w:t>
      </w:r>
      <w:r w:rsidR="00D249FA" w:rsidRPr="00D249FA">
        <w:rPr>
          <w:rFonts w:ascii="仿宋_GB2312" w:eastAsia="仿宋_GB2312"/>
          <w:color w:val="000000"/>
          <w:sz w:val="32"/>
          <w:szCs w:val="32"/>
        </w:rPr>
        <w:t>6</w:t>
      </w:r>
      <w:r w:rsidR="007A5790" w:rsidRPr="00D249FA">
        <w:rPr>
          <w:rFonts w:ascii="仿宋_GB2312" w:eastAsia="仿宋_GB2312" w:hint="eastAsia"/>
          <w:color w:val="000000"/>
          <w:sz w:val="32"/>
          <w:szCs w:val="32"/>
        </w:rPr>
        <w:t>个部门，</w:t>
      </w:r>
      <w:r w:rsidR="007A5790">
        <w:rPr>
          <w:rFonts w:ascii="仿宋_GB2312" w:eastAsia="仿宋_GB2312" w:hint="eastAsia"/>
          <w:color w:val="000000"/>
          <w:sz w:val="32"/>
          <w:szCs w:val="32"/>
        </w:rPr>
        <w:t>分别为</w:t>
      </w:r>
      <w:r w:rsidR="00844B87">
        <w:rPr>
          <w:rFonts w:ascii="仿宋_GB2312" w:eastAsia="仿宋_GB2312" w:hint="eastAsia"/>
          <w:color w:val="000000"/>
          <w:sz w:val="32"/>
          <w:szCs w:val="32"/>
        </w:rPr>
        <w:t>：</w:t>
      </w:r>
      <w:r w:rsidRPr="00BF1377">
        <w:rPr>
          <w:rFonts w:ascii="仿宋_GB2312" w:eastAsia="仿宋_GB2312" w:hint="eastAsia"/>
          <w:color w:val="000000"/>
          <w:sz w:val="32"/>
          <w:szCs w:val="32"/>
        </w:rPr>
        <w:t>学校办公室、教学处、教育处、财务办公室、总务处和信息图书中心。</w:t>
      </w:r>
    </w:p>
    <w:p w14:paraId="42564736" w14:textId="77777777" w:rsidR="00577234" w:rsidRPr="00BF1377" w:rsidRDefault="007A5790" w:rsidP="00BF1377">
      <w:pPr>
        <w:spacing w:line="560" w:lineRule="exact"/>
        <w:ind w:firstLineChars="200" w:firstLine="640"/>
        <w:rPr>
          <w:rFonts w:ascii="仿宋_GB2312" w:eastAsia="仿宋_GB2312"/>
          <w:color w:val="000000"/>
          <w:sz w:val="32"/>
          <w:szCs w:val="32"/>
        </w:rPr>
      </w:pPr>
      <w:r w:rsidRPr="00BF1377">
        <w:rPr>
          <w:rFonts w:ascii="仿宋_GB2312" w:eastAsia="仿宋_GB2312" w:hint="eastAsia"/>
          <w:color w:val="000000"/>
          <w:sz w:val="32"/>
          <w:szCs w:val="32"/>
        </w:rPr>
        <w:t>首都师范大学附属中学单位</w:t>
      </w:r>
      <w:r>
        <w:rPr>
          <w:rFonts w:ascii="仿宋_GB2312" w:eastAsia="仿宋_GB2312" w:hint="eastAsia"/>
          <w:color w:val="000000"/>
          <w:sz w:val="32"/>
          <w:szCs w:val="32"/>
        </w:rPr>
        <w:t>包括1个预算单位，即首都师范大学附属中学（本级）。</w:t>
      </w:r>
    </w:p>
    <w:p w14:paraId="02F6B8A4" w14:textId="77777777" w:rsidR="0035069B" w:rsidRDefault="0035069B" w:rsidP="0035069B">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（三）人员编制及实有情况</w:t>
      </w:r>
    </w:p>
    <w:p w14:paraId="4E160CC5" w14:textId="49A1EEF3" w:rsidR="00424F6D" w:rsidRPr="00BF1377" w:rsidRDefault="007A5790" w:rsidP="009F5C16">
      <w:pPr>
        <w:spacing w:line="560" w:lineRule="exact"/>
        <w:ind w:firstLineChars="200" w:firstLine="640"/>
        <w:rPr>
          <w:rFonts w:ascii="仿宋_GB2312" w:eastAsia="仿宋_GB2312"/>
          <w:color w:val="000000"/>
          <w:sz w:val="32"/>
          <w:szCs w:val="32"/>
        </w:rPr>
      </w:pPr>
      <w:r w:rsidRPr="00D249FA">
        <w:rPr>
          <w:rFonts w:ascii="仿宋_GB2312" w:eastAsia="仿宋_GB2312" w:hint="eastAsia"/>
          <w:color w:val="000000"/>
          <w:sz w:val="32"/>
          <w:szCs w:val="32"/>
        </w:rPr>
        <w:t>首都师范大学附属中学</w:t>
      </w:r>
      <w:r w:rsidR="0029348B" w:rsidRPr="0029348B">
        <w:rPr>
          <w:rFonts w:ascii="仿宋_GB2312" w:eastAsia="仿宋_GB2312" w:hint="eastAsia"/>
          <w:color w:val="000000"/>
          <w:sz w:val="32"/>
          <w:szCs w:val="32"/>
        </w:rPr>
        <w:t>行政编制0人，实有人数0人；</w:t>
      </w:r>
      <w:r w:rsidR="0035069B" w:rsidRPr="00D249FA">
        <w:rPr>
          <w:rFonts w:ascii="仿宋_GB2312" w:eastAsia="仿宋_GB2312" w:hint="eastAsia"/>
          <w:color w:val="000000"/>
          <w:sz w:val="32"/>
          <w:szCs w:val="32"/>
        </w:rPr>
        <w:t>事业编制</w:t>
      </w:r>
      <w:r w:rsidR="00424F6D" w:rsidRPr="00D249FA">
        <w:rPr>
          <w:rFonts w:ascii="仿宋_GB2312" w:eastAsia="仿宋_GB2312" w:hint="eastAsia"/>
          <w:color w:val="000000"/>
          <w:sz w:val="32"/>
          <w:szCs w:val="32"/>
        </w:rPr>
        <w:t>484</w:t>
      </w:r>
      <w:r w:rsidR="0035069B" w:rsidRPr="00D249FA">
        <w:rPr>
          <w:rFonts w:ascii="仿宋_GB2312" w:eastAsia="仿宋_GB2312" w:hint="eastAsia"/>
          <w:color w:val="000000"/>
          <w:sz w:val="32"/>
          <w:szCs w:val="32"/>
        </w:rPr>
        <w:t>人，实有人数</w:t>
      </w:r>
      <w:r w:rsidR="00424F6D" w:rsidRPr="00D249FA">
        <w:rPr>
          <w:rFonts w:ascii="仿宋_GB2312" w:eastAsia="仿宋_GB2312" w:hint="eastAsia"/>
          <w:color w:val="000000"/>
          <w:sz w:val="32"/>
          <w:szCs w:val="32"/>
        </w:rPr>
        <w:t>455</w:t>
      </w:r>
      <w:r w:rsidR="0035069B" w:rsidRPr="00D249FA">
        <w:rPr>
          <w:rFonts w:ascii="仿宋_GB2312" w:eastAsia="仿宋_GB2312" w:hint="eastAsia"/>
          <w:color w:val="000000"/>
          <w:sz w:val="32"/>
          <w:szCs w:val="32"/>
        </w:rPr>
        <w:t>人；</w:t>
      </w:r>
      <w:r w:rsidR="00424F6D" w:rsidRPr="00D249FA">
        <w:rPr>
          <w:rFonts w:ascii="仿宋_GB2312" w:eastAsia="仿宋_GB2312" w:hint="eastAsia"/>
          <w:color w:val="000000"/>
          <w:sz w:val="32"/>
          <w:szCs w:val="32"/>
        </w:rPr>
        <w:t>离退休人员16</w:t>
      </w:r>
      <w:r w:rsidR="00D249FA" w:rsidRPr="00D249FA">
        <w:rPr>
          <w:rFonts w:ascii="仿宋_GB2312" w:eastAsia="仿宋_GB2312"/>
          <w:color w:val="000000"/>
          <w:sz w:val="32"/>
          <w:szCs w:val="32"/>
        </w:rPr>
        <w:t>3</w:t>
      </w:r>
      <w:r w:rsidR="00424F6D" w:rsidRPr="00D249FA">
        <w:rPr>
          <w:rFonts w:ascii="仿宋_GB2312" w:eastAsia="仿宋_GB2312" w:hint="eastAsia"/>
          <w:color w:val="000000"/>
          <w:sz w:val="32"/>
          <w:szCs w:val="32"/>
        </w:rPr>
        <w:t>人，其中：离休1人，退休16</w:t>
      </w:r>
      <w:r w:rsidR="00D249FA" w:rsidRPr="00D249FA">
        <w:rPr>
          <w:rFonts w:ascii="仿宋_GB2312" w:eastAsia="仿宋_GB2312"/>
          <w:color w:val="000000"/>
          <w:sz w:val="32"/>
          <w:szCs w:val="32"/>
        </w:rPr>
        <w:t>2</w:t>
      </w:r>
      <w:r w:rsidR="009F5C16" w:rsidRPr="00D249FA">
        <w:rPr>
          <w:rFonts w:ascii="仿宋_GB2312" w:eastAsia="仿宋_GB2312" w:hint="eastAsia"/>
          <w:color w:val="000000"/>
          <w:sz w:val="32"/>
          <w:szCs w:val="32"/>
        </w:rPr>
        <w:t>人；学生人数</w:t>
      </w:r>
      <w:r w:rsidR="00D249FA" w:rsidRPr="00D249FA">
        <w:rPr>
          <w:rFonts w:ascii="仿宋_GB2312" w:eastAsia="仿宋_GB2312"/>
          <w:color w:val="000000"/>
          <w:sz w:val="32"/>
          <w:szCs w:val="32"/>
        </w:rPr>
        <w:t>4698</w:t>
      </w:r>
      <w:r w:rsidR="009F5C16" w:rsidRPr="00D249FA">
        <w:rPr>
          <w:rFonts w:ascii="仿宋_GB2312" w:eastAsia="仿宋_GB2312" w:hint="eastAsia"/>
          <w:color w:val="000000"/>
          <w:sz w:val="32"/>
          <w:szCs w:val="32"/>
        </w:rPr>
        <w:t>人</w:t>
      </w:r>
      <w:r w:rsidR="00C141FC">
        <w:rPr>
          <w:rFonts w:ascii="仿宋_GB2312" w:eastAsia="仿宋_GB2312" w:hint="eastAsia"/>
          <w:color w:val="000000"/>
          <w:sz w:val="32"/>
          <w:szCs w:val="32"/>
        </w:rPr>
        <w:t>；其他人员无</w:t>
      </w:r>
      <w:r w:rsidR="009F5C16" w:rsidRPr="00D249FA">
        <w:rPr>
          <w:rFonts w:ascii="仿宋_GB2312" w:eastAsia="仿宋_GB2312" w:hint="eastAsia"/>
          <w:color w:val="000000"/>
          <w:sz w:val="32"/>
          <w:szCs w:val="32"/>
        </w:rPr>
        <w:t>。</w:t>
      </w:r>
    </w:p>
    <w:p w14:paraId="3EF4CD51" w14:textId="77777777" w:rsidR="0035069B" w:rsidRDefault="0035069B" w:rsidP="0035069B">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二、收入预算情况说明</w:t>
      </w:r>
    </w:p>
    <w:p w14:paraId="50756E8C" w14:textId="4FB5E958" w:rsidR="0035069B" w:rsidRPr="00BF1377" w:rsidRDefault="0035069B" w:rsidP="00BF1377">
      <w:pPr>
        <w:spacing w:line="560" w:lineRule="exact"/>
        <w:ind w:firstLineChars="200" w:firstLine="640"/>
        <w:rPr>
          <w:rFonts w:ascii="仿宋_GB2312" w:eastAsia="仿宋_GB2312"/>
          <w:color w:val="000000"/>
          <w:sz w:val="32"/>
          <w:szCs w:val="32"/>
        </w:rPr>
      </w:pPr>
      <w:r w:rsidRPr="00BF1377">
        <w:rPr>
          <w:rFonts w:ascii="仿宋_GB2312" w:eastAsia="仿宋_GB2312" w:hint="eastAsia"/>
          <w:color w:val="000000"/>
          <w:sz w:val="32"/>
          <w:szCs w:val="32"/>
        </w:rPr>
        <w:t>2023年度收入预算</w:t>
      </w:r>
      <w:r w:rsidR="00985093" w:rsidRPr="00BF1377">
        <w:rPr>
          <w:rFonts w:ascii="仿宋_GB2312" w:eastAsia="仿宋_GB2312"/>
          <w:color w:val="000000"/>
          <w:sz w:val="32"/>
          <w:szCs w:val="32"/>
        </w:rPr>
        <w:t>23,650.33</w:t>
      </w:r>
      <w:r w:rsidRPr="00BF1377">
        <w:rPr>
          <w:rFonts w:ascii="仿宋_GB2312" w:eastAsia="仿宋_GB2312" w:hint="eastAsia"/>
          <w:color w:val="000000"/>
          <w:sz w:val="32"/>
          <w:szCs w:val="32"/>
        </w:rPr>
        <w:t>万元，比2022年年初预算数</w:t>
      </w:r>
      <w:r w:rsidR="00985093" w:rsidRPr="00BF1377">
        <w:rPr>
          <w:rFonts w:ascii="仿宋_GB2312" w:eastAsia="仿宋_GB2312"/>
          <w:color w:val="000000"/>
          <w:sz w:val="32"/>
          <w:szCs w:val="32"/>
        </w:rPr>
        <w:t>23,843.08</w:t>
      </w:r>
      <w:r w:rsidRPr="00BF1377">
        <w:rPr>
          <w:rFonts w:ascii="仿宋_GB2312" w:eastAsia="仿宋_GB2312" w:hint="eastAsia"/>
          <w:color w:val="000000"/>
          <w:sz w:val="32"/>
          <w:szCs w:val="32"/>
        </w:rPr>
        <w:t>万元</w:t>
      </w:r>
      <w:r w:rsidR="00985093" w:rsidRPr="00BF1377">
        <w:rPr>
          <w:rFonts w:ascii="仿宋_GB2312" w:eastAsia="仿宋_GB2312" w:hint="eastAsia"/>
          <w:color w:val="000000"/>
          <w:sz w:val="32"/>
          <w:szCs w:val="32"/>
        </w:rPr>
        <w:t>减少</w:t>
      </w:r>
      <w:r w:rsidR="00985093" w:rsidRPr="00BF1377">
        <w:rPr>
          <w:rFonts w:ascii="仿宋_GB2312" w:eastAsia="仿宋_GB2312"/>
          <w:color w:val="000000"/>
          <w:sz w:val="32"/>
          <w:szCs w:val="32"/>
        </w:rPr>
        <w:t>192.75</w:t>
      </w:r>
      <w:r w:rsidRPr="00BF1377">
        <w:rPr>
          <w:rFonts w:ascii="仿宋_GB2312" w:eastAsia="仿宋_GB2312" w:hint="eastAsia"/>
          <w:color w:val="000000"/>
          <w:sz w:val="32"/>
          <w:szCs w:val="32"/>
        </w:rPr>
        <w:t>万元，</w:t>
      </w:r>
      <w:r w:rsidR="00985093" w:rsidRPr="00BF1377">
        <w:rPr>
          <w:rFonts w:ascii="仿宋_GB2312" w:eastAsia="仿宋_GB2312" w:hint="eastAsia"/>
          <w:color w:val="000000"/>
          <w:sz w:val="32"/>
          <w:szCs w:val="32"/>
        </w:rPr>
        <w:t>下降</w:t>
      </w:r>
      <w:r w:rsidR="00985093" w:rsidRPr="00BF1377">
        <w:rPr>
          <w:rFonts w:ascii="仿宋_GB2312" w:eastAsia="仿宋_GB2312"/>
          <w:color w:val="000000"/>
          <w:sz w:val="32"/>
          <w:szCs w:val="32"/>
        </w:rPr>
        <w:t>0.8</w:t>
      </w:r>
      <w:r w:rsidR="00162201">
        <w:rPr>
          <w:rFonts w:ascii="仿宋_GB2312" w:eastAsia="仿宋_GB2312" w:hint="eastAsia"/>
          <w:color w:val="000000"/>
          <w:sz w:val="32"/>
          <w:szCs w:val="32"/>
        </w:rPr>
        <w:t>1</w:t>
      </w:r>
      <w:r w:rsidRPr="00BF1377">
        <w:rPr>
          <w:rFonts w:ascii="仿宋_GB2312" w:eastAsia="仿宋_GB2312" w:hint="eastAsia"/>
          <w:color w:val="000000"/>
          <w:sz w:val="32"/>
          <w:szCs w:val="32"/>
        </w:rPr>
        <w:t>%。主要原因</w:t>
      </w:r>
      <w:r w:rsidR="00456DE2">
        <w:rPr>
          <w:rFonts w:ascii="仿宋_GB2312" w:eastAsia="仿宋_GB2312" w:hint="eastAsia"/>
          <w:color w:val="000000"/>
          <w:sz w:val="32"/>
          <w:szCs w:val="32"/>
        </w:rPr>
        <w:t>是</w:t>
      </w:r>
      <w:r w:rsidR="00981354" w:rsidRPr="00981354">
        <w:rPr>
          <w:rFonts w:ascii="仿宋_GB2312" w:eastAsia="仿宋_GB2312" w:hint="eastAsia"/>
          <w:color w:val="000000"/>
          <w:sz w:val="32"/>
          <w:szCs w:val="32"/>
        </w:rPr>
        <w:t>根据事业发展需要调整项目安排</w:t>
      </w:r>
    </w:p>
    <w:p w14:paraId="441ECDB2" w14:textId="77777777" w:rsidR="0035069B" w:rsidRPr="00D86960" w:rsidRDefault="0035069B" w:rsidP="0035069B">
      <w:pPr>
        <w:spacing w:line="560" w:lineRule="exact"/>
        <w:ind w:firstLineChars="200" w:firstLine="640"/>
        <w:rPr>
          <w:rFonts w:ascii="楷体_GB2312" w:eastAsia="楷体_GB2312"/>
          <w:sz w:val="32"/>
          <w:szCs w:val="32"/>
        </w:rPr>
      </w:pPr>
      <w:r w:rsidRPr="00D86960">
        <w:rPr>
          <w:rFonts w:ascii="楷体_GB2312" w:eastAsia="楷体_GB2312" w:hint="eastAsia"/>
          <w:sz w:val="32"/>
          <w:szCs w:val="32"/>
        </w:rPr>
        <w:t>（一）</w:t>
      </w:r>
      <w:r>
        <w:rPr>
          <w:rFonts w:ascii="楷体_GB2312" w:eastAsia="楷体_GB2312" w:hint="eastAsia"/>
          <w:sz w:val="32"/>
          <w:szCs w:val="32"/>
        </w:rPr>
        <w:t>本年</w:t>
      </w:r>
      <w:r w:rsidRPr="00D86960">
        <w:rPr>
          <w:rFonts w:ascii="楷体_GB2312" w:eastAsia="楷体_GB2312" w:hint="eastAsia"/>
          <w:sz w:val="32"/>
          <w:szCs w:val="32"/>
        </w:rPr>
        <w:t>财政拨款收入</w:t>
      </w:r>
      <w:r w:rsidR="00985093" w:rsidRPr="0016576B">
        <w:rPr>
          <w:rFonts w:ascii="仿宋_GB2312" w:eastAsia="仿宋_GB2312"/>
          <w:sz w:val="32"/>
          <w:szCs w:val="32"/>
        </w:rPr>
        <w:t>18,739.26</w:t>
      </w:r>
      <w:r w:rsidRPr="00D86960">
        <w:rPr>
          <w:rFonts w:ascii="楷体_GB2312" w:eastAsia="楷体_GB2312" w:hint="eastAsia"/>
          <w:sz w:val="32"/>
          <w:szCs w:val="32"/>
        </w:rPr>
        <w:t>万元</w:t>
      </w:r>
    </w:p>
    <w:p w14:paraId="6CC60186" w14:textId="77777777" w:rsidR="0035069B" w:rsidRPr="00D86960"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1.一般公共预算拨款收入</w:t>
      </w:r>
      <w:r w:rsidR="00985093" w:rsidRPr="0016576B">
        <w:rPr>
          <w:rFonts w:ascii="仿宋_GB2312" w:eastAsia="仿宋_GB2312"/>
          <w:sz w:val="32"/>
          <w:szCs w:val="32"/>
        </w:rPr>
        <w:t>18,739.26</w:t>
      </w:r>
      <w:r w:rsidRPr="00D86960">
        <w:rPr>
          <w:rFonts w:ascii="仿宋_GB2312" w:eastAsia="仿宋_GB2312" w:hint="eastAsia"/>
          <w:sz w:val="32"/>
          <w:szCs w:val="32"/>
        </w:rPr>
        <w:t>万元。</w:t>
      </w:r>
    </w:p>
    <w:p w14:paraId="0335660C" w14:textId="77777777" w:rsidR="0035069B"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lastRenderedPageBreak/>
        <w:t>2.政府性基金预算拨款收入</w:t>
      </w:r>
      <w:r w:rsidR="00985093">
        <w:rPr>
          <w:rFonts w:ascii="仿宋_GB2312" w:eastAsia="仿宋_GB2312" w:hint="eastAsia"/>
          <w:sz w:val="32"/>
          <w:szCs w:val="32"/>
        </w:rPr>
        <w:t>0.00</w:t>
      </w:r>
      <w:r w:rsidRPr="00D86960">
        <w:rPr>
          <w:rFonts w:ascii="仿宋_GB2312" w:eastAsia="仿宋_GB2312" w:hint="eastAsia"/>
          <w:sz w:val="32"/>
          <w:szCs w:val="32"/>
        </w:rPr>
        <w:t>万元。</w:t>
      </w:r>
    </w:p>
    <w:p w14:paraId="32989148" w14:textId="77777777" w:rsidR="0035069B" w:rsidRPr="00D86960" w:rsidRDefault="0035069B" w:rsidP="0035069B">
      <w:pPr>
        <w:spacing w:line="560" w:lineRule="exact"/>
        <w:ind w:firstLineChars="200" w:firstLine="640"/>
        <w:rPr>
          <w:rFonts w:ascii="仿宋_GB2312" w:eastAsia="仿宋_GB2312"/>
          <w:sz w:val="32"/>
          <w:szCs w:val="32"/>
        </w:rPr>
      </w:pPr>
      <w:r>
        <w:rPr>
          <w:rFonts w:ascii="仿宋_GB2312" w:eastAsia="仿宋_GB2312" w:hint="eastAsia"/>
          <w:sz w:val="32"/>
          <w:szCs w:val="32"/>
        </w:rPr>
        <w:t>3.国有资本经营预算拨款收入</w:t>
      </w:r>
      <w:r w:rsidR="00985093">
        <w:rPr>
          <w:rFonts w:ascii="仿宋_GB2312" w:eastAsia="仿宋_GB2312" w:hint="eastAsia"/>
          <w:sz w:val="32"/>
          <w:szCs w:val="32"/>
        </w:rPr>
        <w:t>0.00</w:t>
      </w:r>
      <w:r>
        <w:rPr>
          <w:rFonts w:ascii="仿宋_GB2312" w:eastAsia="仿宋_GB2312" w:hint="eastAsia"/>
          <w:sz w:val="32"/>
          <w:szCs w:val="32"/>
        </w:rPr>
        <w:t>万元。</w:t>
      </w:r>
    </w:p>
    <w:p w14:paraId="220A5678" w14:textId="77777777" w:rsidR="0035069B" w:rsidRPr="00D86960" w:rsidRDefault="0035069B" w:rsidP="0035069B">
      <w:pPr>
        <w:spacing w:line="560" w:lineRule="exact"/>
        <w:ind w:firstLineChars="200" w:firstLine="640"/>
        <w:rPr>
          <w:rFonts w:ascii="楷体_GB2312" w:eastAsia="楷体_GB2312"/>
          <w:sz w:val="32"/>
          <w:szCs w:val="32"/>
        </w:rPr>
      </w:pPr>
      <w:r w:rsidRPr="00D86960">
        <w:rPr>
          <w:rFonts w:ascii="楷体_GB2312" w:eastAsia="楷体_GB2312" w:hint="eastAsia"/>
          <w:sz w:val="32"/>
          <w:szCs w:val="32"/>
        </w:rPr>
        <w:t>（二）</w:t>
      </w:r>
      <w:r>
        <w:rPr>
          <w:rFonts w:ascii="楷体_GB2312" w:eastAsia="楷体_GB2312" w:hint="eastAsia"/>
          <w:sz w:val="32"/>
          <w:szCs w:val="32"/>
        </w:rPr>
        <w:t>本年</w:t>
      </w:r>
      <w:r w:rsidRPr="00D86960">
        <w:rPr>
          <w:rFonts w:ascii="楷体_GB2312" w:eastAsia="楷体_GB2312" w:hint="eastAsia"/>
          <w:sz w:val="32"/>
          <w:szCs w:val="32"/>
        </w:rPr>
        <w:t>其他资金收入</w:t>
      </w:r>
      <w:r w:rsidR="00985093">
        <w:rPr>
          <w:rFonts w:ascii="楷体_GB2312" w:eastAsia="楷体_GB2312" w:hint="eastAsia"/>
          <w:sz w:val="32"/>
          <w:szCs w:val="32"/>
        </w:rPr>
        <w:t>2</w:t>
      </w:r>
      <w:r w:rsidR="00097F08">
        <w:rPr>
          <w:rFonts w:ascii="楷体_GB2312" w:eastAsia="楷体_GB2312" w:hint="eastAsia"/>
          <w:sz w:val="32"/>
          <w:szCs w:val="32"/>
        </w:rPr>
        <w:t>,</w:t>
      </w:r>
      <w:r w:rsidR="00985093">
        <w:rPr>
          <w:rFonts w:ascii="楷体_GB2312" w:eastAsia="楷体_GB2312" w:hint="eastAsia"/>
          <w:sz w:val="32"/>
          <w:szCs w:val="32"/>
        </w:rPr>
        <w:t>431.00</w:t>
      </w:r>
      <w:r w:rsidRPr="00D86960">
        <w:rPr>
          <w:rFonts w:ascii="楷体_GB2312" w:eastAsia="楷体_GB2312" w:hint="eastAsia"/>
          <w:sz w:val="32"/>
          <w:szCs w:val="32"/>
        </w:rPr>
        <w:t>万元</w:t>
      </w:r>
    </w:p>
    <w:p w14:paraId="01A405E0" w14:textId="77777777" w:rsidR="0035069B" w:rsidRPr="00D86960"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4.财政专户管理资金收入</w:t>
      </w:r>
      <w:r w:rsidR="00985093">
        <w:rPr>
          <w:rFonts w:ascii="仿宋_GB2312" w:eastAsia="仿宋_GB2312" w:hint="eastAsia"/>
          <w:sz w:val="32"/>
          <w:szCs w:val="32"/>
        </w:rPr>
        <w:t>417.00</w:t>
      </w:r>
      <w:r w:rsidRPr="00D86960">
        <w:rPr>
          <w:rFonts w:ascii="仿宋_GB2312" w:eastAsia="仿宋_GB2312" w:hint="eastAsia"/>
          <w:sz w:val="32"/>
          <w:szCs w:val="32"/>
        </w:rPr>
        <w:t>万元。</w:t>
      </w:r>
    </w:p>
    <w:p w14:paraId="0C821268" w14:textId="77777777" w:rsidR="0035069B" w:rsidRPr="00D86960"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5.事业收入</w:t>
      </w:r>
      <w:r w:rsidR="00985093">
        <w:rPr>
          <w:rFonts w:ascii="仿宋_GB2312" w:eastAsia="仿宋_GB2312" w:hint="eastAsia"/>
          <w:sz w:val="32"/>
          <w:szCs w:val="32"/>
        </w:rPr>
        <w:t>1</w:t>
      </w:r>
      <w:r w:rsidR="00097F08">
        <w:rPr>
          <w:rFonts w:ascii="仿宋_GB2312" w:eastAsia="仿宋_GB2312" w:hint="eastAsia"/>
          <w:sz w:val="32"/>
          <w:szCs w:val="32"/>
        </w:rPr>
        <w:t>,</w:t>
      </w:r>
      <w:r w:rsidR="00985093">
        <w:rPr>
          <w:rFonts w:ascii="仿宋_GB2312" w:eastAsia="仿宋_GB2312" w:hint="eastAsia"/>
          <w:sz w:val="32"/>
          <w:szCs w:val="32"/>
        </w:rPr>
        <w:t>830.00</w:t>
      </w:r>
      <w:r w:rsidRPr="00D86960">
        <w:rPr>
          <w:rFonts w:ascii="仿宋_GB2312" w:eastAsia="仿宋_GB2312" w:hint="eastAsia"/>
          <w:sz w:val="32"/>
          <w:szCs w:val="32"/>
        </w:rPr>
        <w:t>万元。</w:t>
      </w:r>
    </w:p>
    <w:p w14:paraId="7508E3D0" w14:textId="77777777" w:rsidR="0035069B" w:rsidRPr="00D86960"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6.上级补助收入</w:t>
      </w:r>
      <w:r w:rsidR="00985093">
        <w:rPr>
          <w:rFonts w:ascii="仿宋_GB2312" w:eastAsia="仿宋_GB2312" w:hint="eastAsia"/>
          <w:sz w:val="32"/>
          <w:szCs w:val="32"/>
        </w:rPr>
        <w:t>0.00</w:t>
      </w:r>
      <w:r w:rsidRPr="00D86960">
        <w:rPr>
          <w:rFonts w:ascii="仿宋_GB2312" w:eastAsia="仿宋_GB2312" w:hint="eastAsia"/>
          <w:sz w:val="32"/>
          <w:szCs w:val="32"/>
        </w:rPr>
        <w:t>万元。</w:t>
      </w:r>
    </w:p>
    <w:p w14:paraId="7118AB91" w14:textId="77777777" w:rsidR="0035069B" w:rsidRPr="00D86960"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7.附属单位上缴收入</w:t>
      </w:r>
      <w:r w:rsidR="00985093">
        <w:rPr>
          <w:rFonts w:ascii="仿宋_GB2312" w:eastAsia="仿宋_GB2312" w:hint="eastAsia"/>
          <w:sz w:val="32"/>
          <w:szCs w:val="32"/>
        </w:rPr>
        <w:t>0.00</w:t>
      </w:r>
      <w:r w:rsidRPr="00D86960">
        <w:rPr>
          <w:rFonts w:ascii="仿宋_GB2312" w:eastAsia="仿宋_GB2312" w:hint="eastAsia"/>
          <w:sz w:val="32"/>
          <w:szCs w:val="32"/>
        </w:rPr>
        <w:t>万元。</w:t>
      </w:r>
    </w:p>
    <w:p w14:paraId="5A7ACBCA" w14:textId="77777777" w:rsidR="0035069B" w:rsidRPr="00D86960"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8.事业单位经营收入</w:t>
      </w:r>
      <w:r w:rsidR="00985093">
        <w:rPr>
          <w:rFonts w:ascii="仿宋_GB2312" w:eastAsia="仿宋_GB2312" w:hint="eastAsia"/>
          <w:sz w:val="32"/>
          <w:szCs w:val="32"/>
        </w:rPr>
        <w:t>0.00</w:t>
      </w:r>
      <w:r w:rsidRPr="00D86960">
        <w:rPr>
          <w:rFonts w:ascii="仿宋_GB2312" w:eastAsia="仿宋_GB2312" w:hint="eastAsia"/>
          <w:sz w:val="32"/>
          <w:szCs w:val="32"/>
        </w:rPr>
        <w:t>万元。</w:t>
      </w:r>
    </w:p>
    <w:p w14:paraId="33E8F6CD" w14:textId="77777777" w:rsidR="0035069B" w:rsidRPr="00D86960"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9.其他收入</w:t>
      </w:r>
      <w:r w:rsidR="00985093">
        <w:rPr>
          <w:rFonts w:ascii="仿宋_GB2312" w:eastAsia="仿宋_GB2312" w:hint="eastAsia"/>
          <w:sz w:val="32"/>
          <w:szCs w:val="32"/>
        </w:rPr>
        <w:t>184.00</w:t>
      </w:r>
      <w:r w:rsidRPr="00D86960">
        <w:rPr>
          <w:rFonts w:ascii="仿宋_GB2312" w:eastAsia="仿宋_GB2312" w:hint="eastAsia"/>
          <w:sz w:val="32"/>
          <w:szCs w:val="32"/>
        </w:rPr>
        <w:t>万元。</w:t>
      </w:r>
    </w:p>
    <w:p w14:paraId="0B50D7F7" w14:textId="77777777" w:rsidR="0035069B" w:rsidRPr="00D86960" w:rsidRDefault="0035069B" w:rsidP="0035069B">
      <w:pPr>
        <w:spacing w:line="560" w:lineRule="exact"/>
        <w:ind w:firstLineChars="200" w:firstLine="640"/>
        <w:rPr>
          <w:rFonts w:ascii="楷体_GB2312" w:eastAsia="楷体_GB2312"/>
          <w:sz w:val="32"/>
          <w:szCs w:val="32"/>
        </w:rPr>
      </w:pPr>
      <w:r w:rsidRPr="00D86960">
        <w:rPr>
          <w:rFonts w:ascii="楷体_GB2312" w:eastAsia="楷体_GB2312" w:hint="eastAsia"/>
          <w:sz w:val="32"/>
          <w:szCs w:val="32"/>
        </w:rPr>
        <w:t>（三）上年结转结余</w:t>
      </w:r>
      <w:r w:rsidR="00985093">
        <w:rPr>
          <w:rFonts w:ascii="楷体_GB2312" w:eastAsia="楷体_GB2312" w:hint="eastAsia"/>
          <w:sz w:val="32"/>
          <w:szCs w:val="32"/>
        </w:rPr>
        <w:t>2</w:t>
      </w:r>
      <w:r w:rsidR="00097F08">
        <w:rPr>
          <w:rFonts w:ascii="楷体_GB2312" w:eastAsia="楷体_GB2312" w:hint="eastAsia"/>
          <w:sz w:val="32"/>
          <w:szCs w:val="32"/>
        </w:rPr>
        <w:t>,</w:t>
      </w:r>
      <w:r w:rsidR="00985093">
        <w:rPr>
          <w:rFonts w:ascii="楷体_GB2312" w:eastAsia="楷体_GB2312" w:hint="eastAsia"/>
          <w:sz w:val="32"/>
          <w:szCs w:val="32"/>
        </w:rPr>
        <w:t>480.07</w:t>
      </w:r>
      <w:r w:rsidRPr="00D86960">
        <w:rPr>
          <w:rFonts w:ascii="楷体_GB2312" w:eastAsia="楷体_GB2312" w:hint="eastAsia"/>
          <w:sz w:val="32"/>
          <w:szCs w:val="32"/>
        </w:rPr>
        <w:t>万元</w:t>
      </w:r>
    </w:p>
    <w:p w14:paraId="3779C8C4" w14:textId="77777777" w:rsidR="0035069B" w:rsidRPr="00D86960"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10.上年结转结余</w:t>
      </w:r>
      <w:r w:rsidR="00985093">
        <w:rPr>
          <w:rFonts w:ascii="仿宋_GB2312" w:eastAsia="仿宋_GB2312" w:hint="eastAsia"/>
          <w:sz w:val="32"/>
          <w:szCs w:val="32"/>
        </w:rPr>
        <w:t>2</w:t>
      </w:r>
      <w:r w:rsidR="00097F08">
        <w:rPr>
          <w:rFonts w:ascii="仿宋_GB2312" w:eastAsia="仿宋_GB2312" w:hint="eastAsia"/>
          <w:sz w:val="32"/>
          <w:szCs w:val="32"/>
        </w:rPr>
        <w:t>,</w:t>
      </w:r>
      <w:r w:rsidR="00985093">
        <w:rPr>
          <w:rFonts w:ascii="仿宋_GB2312" w:eastAsia="仿宋_GB2312" w:hint="eastAsia"/>
          <w:sz w:val="32"/>
          <w:szCs w:val="32"/>
        </w:rPr>
        <w:t>480.07</w:t>
      </w:r>
      <w:r w:rsidRPr="00D86960">
        <w:rPr>
          <w:rFonts w:ascii="仿宋_GB2312" w:eastAsia="仿宋_GB2312" w:hint="eastAsia"/>
          <w:sz w:val="32"/>
          <w:szCs w:val="32"/>
        </w:rPr>
        <w:t>万元。</w:t>
      </w:r>
    </w:p>
    <w:p w14:paraId="5617DD38" w14:textId="77777777" w:rsidR="0035069B" w:rsidRPr="00D86960" w:rsidRDefault="0035069B" w:rsidP="0035069B">
      <w:pPr>
        <w:pStyle w:val="2"/>
        <w:jc w:val="center"/>
        <w:rPr>
          <w:rFonts w:ascii="仿宋_GB2312" w:eastAsia="仿宋_GB2312"/>
          <w:b w:val="0"/>
          <w:bCs w:val="0"/>
          <w:sz w:val="32"/>
        </w:rPr>
      </w:pPr>
      <w:r w:rsidRPr="00D86960">
        <w:rPr>
          <w:rFonts w:ascii="仿宋_GB2312" w:eastAsia="仿宋_GB2312" w:hint="eastAsia"/>
          <w:sz w:val="32"/>
        </w:rPr>
        <w:t>图1：收入预算</w:t>
      </w:r>
    </w:p>
    <w:p w14:paraId="6C8E9B43" w14:textId="77777777" w:rsidR="0035069B" w:rsidRPr="00B96856" w:rsidRDefault="0059001C" w:rsidP="0035069B">
      <w:pPr>
        <w:pStyle w:val="2"/>
        <w:jc w:val="center"/>
      </w:pPr>
      <w:r>
        <w:rPr>
          <w:noProof/>
        </w:rPr>
        <w:drawing>
          <wp:anchor distT="0" distB="0" distL="114300" distR="114300" simplePos="0" relativeHeight="251659264" behindDoc="0" locked="0" layoutInCell="1" allowOverlap="1" wp14:anchorId="300998F0" wp14:editId="7B3CFEFC">
            <wp:simplePos x="0" y="0"/>
            <wp:positionH relativeFrom="column">
              <wp:posOffset>323850</wp:posOffset>
            </wp:positionH>
            <wp:positionV relativeFrom="paragraph">
              <wp:posOffset>10160</wp:posOffset>
            </wp:positionV>
            <wp:extent cx="4643755" cy="2905125"/>
            <wp:effectExtent l="19050" t="0" r="4445" b="0"/>
            <wp:wrapNone/>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收入预算.png"/>
                    <pic:cNvPicPr/>
                  </pic:nvPicPr>
                  <pic:blipFill>
                    <a:blip r:embed="rId7">
                      <a:extLst>
                        <a:ext uri="{28A0092B-C50C-407E-A947-70E740481C1C}">
                          <a14:useLocalDpi xmlns:a14="http://schemas.microsoft.com/office/drawing/2010/main" val="0"/>
                        </a:ext>
                      </a:extLst>
                    </a:blip>
                    <a:stretch>
                      <a:fillRect/>
                    </a:stretch>
                  </pic:blipFill>
                  <pic:spPr>
                    <a:xfrm>
                      <a:off x="0" y="0"/>
                      <a:ext cx="4643755" cy="2905125"/>
                    </a:xfrm>
                    <a:prstGeom prst="rect">
                      <a:avLst/>
                    </a:prstGeom>
                  </pic:spPr>
                </pic:pic>
              </a:graphicData>
            </a:graphic>
          </wp:anchor>
        </w:drawing>
      </w:r>
      <w:r w:rsidR="0035069B">
        <w:rPr>
          <w:noProof/>
        </w:rPr>
        <w:drawing>
          <wp:inline distT="0" distB="0" distL="0" distR="0" wp14:anchorId="6E0EF48B" wp14:editId="4EC86105">
            <wp:extent cx="4662805" cy="2762250"/>
            <wp:effectExtent l="0" t="0" r="4445" b="0"/>
            <wp:docPr id="2" name="图片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图片 5"/>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62805" cy="2762250"/>
                    </a:xfrm>
                    <a:prstGeom prst="rect">
                      <a:avLst/>
                    </a:prstGeom>
                    <a:noFill/>
                    <a:ln>
                      <a:noFill/>
                    </a:ln>
                  </pic:spPr>
                </pic:pic>
              </a:graphicData>
            </a:graphic>
          </wp:inline>
        </w:drawing>
      </w:r>
    </w:p>
    <w:p w14:paraId="35E74516" w14:textId="77777777" w:rsidR="0035069B" w:rsidRPr="00B96856" w:rsidRDefault="0035069B" w:rsidP="0035069B">
      <w:pPr>
        <w:spacing w:line="560" w:lineRule="exact"/>
        <w:ind w:firstLineChars="200" w:firstLine="640"/>
        <w:rPr>
          <w:rFonts w:ascii="黑体" w:eastAsia="黑体"/>
          <w:sz w:val="32"/>
          <w:szCs w:val="32"/>
        </w:rPr>
      </w:pPr>
      <w:r w:rsidRPr="00D86960">
        <w:rPr>
          <w:rFonts w:ascii="黑体" w:eastAsia="黑体" w:hint="eastAsia"/>
          <w:sz w:val="32"/>
          <w:szCs w:val="32"/>
        </w:rPr>
        <w:t>三</w:t>
      </w:r>
      <w:r w:rsidRPr="00B96856">
        <w:rPr>
          <w:rFonts w:ascii="黑体" w:eastAsia="黑体" w:hint="eastAsia"/>
          <w:sz w:val="32"/>
          <w:szCs w:val="32"/>
        </w:rPr>
        <w:t>、支出预算情况说明</w:t>
      </w:r>
    </w:p>
    <w:p w14:paraId="04523EA1" w14:textId="10C5AF09" w:rsidR="0035069B" w:rsidRPr="00BF1377" w:rsidRDefault="0035069B" w:rsidP="00BF1377">
      <w:pPr>
        <w:spacing w:line="560" w:lineRule="exact"/>
        <w:ind w:firstLineChars="200" w:firstLine="640"/>
        <w:rPr>
          <w:rFonts w:ascii="仿宋_GB2312" w:eastAsia="仿宋_GB2312"/>
          <w:color w:val="000000"/>
          <w:sz w:val="32"/>
          <w:szCs w:val="32"/>
        </w:rPr>
      </w:pPr>
      <w:r w:rsidRPr="00BF1377">
        <w:rPr>
          <w:rFonts w:ascii="仿宋_GB2312" w:eastAsia="仿宋_GB2312" w:hint="eastAsia"/>
          <w:color w:val="000000"/>
          <w:sz w:val="32"/>
          <w:szCs w:val="32"/>
        </w:rPr>
        <w:t>2023年支出预算</w:t>
      </w:r>
      <w:r w:rsidR="00097F08" w:rsidRPr="00BF1377">
        <w:rPr>
          <w:rFonts w:ascii="仿宋_GB2312" w:eastAsia="仿宋_GB2312" w:hint="eastAsia"/>
          <w:color w:val="000000"/>
          <w:sz w:val="32"/>
          <w:szCs w:val="32"/>
        </w:rPr>
        <w:t>23,650.33</w:t>
      </w:r>
      <w:r w:rsidRPr="00BF1377">
        <w:rPr>
          <w:rFonts w:ascii="仿宋_GB2312" w:eastAsia="仿宋_GB2312" w:hint="eastAsia"/>
          <w:color w:val="000000"/>
          <w:sz w:val="32"/>
          <w:szCs w:val="32"/>
        </w:rPr>
        <w:t>万元，比2022年年初预算数</w:t>
      </w:r>
      <w:r w:rsidR="00097F08" w:rsidRPr="00BF1377">
        <w:rPr>
          <w:rFonts w:ascii="仿宋_GB2312" w:eastAsia="仿宋_GB2312" w:hint="eastAsia"/>
          <w:color w:val="000000"/>
          <w:sz w:val="32"/>
          <w:szCs w:val="32"/>
        </w:rPr>
        <w:t>23,843.08</w:t>
      </w:r>
      <w:r w:rsidRPr="00BF1377">
        <w:rPr>
          <w:rFonts w:ascii="仿宋_GB2312" w:eastAsia="仿宋_GB2312" w:hint="eastAsia"/>
          <w:color w:val="000000"/>
          <w:sz w:val="32"/>
          <w:szCs w:val="32"/>
        </w:rPr>
        <w:t>万元减少</w:t>
      </w:r>
      <w:r w:rsidR="00A94A78" w:rsidRPr="00BF1377">
        <w:rPr>
          <w:rFonts w:ascii="仿宋_GB2312" w:eastAsia="仿宋_GB2312" w:hint="eastAsia"/>
          <w:color w:val="000000"/>
          <w:sz w:val="32"/>
          <w:szCs w:val="32"/>
        </w:rPr>
        <w:t>192.75</w:t>
      </w:r>
      <w:r w:rsidRPr="00BF1377">
        <w:rPr>
          <w:rFonts w:ascii="仿宋_GB2312" w:eastAsia="仿宋_GB2312" w:hint="eastAsia"/>
          <w:color w:val="000000"/>
          <w:sz w:val="32"/>
          <w:szCs w:val="32"/>
        </w:rPr>
        <w:t>万元，下降</w:t>
      </w:r>
      <w:r w:rsidR="00A94A78" w:rsidRPr="00BF1377">
        <w:rPr>
          <w:rFonts w:ascii="仿宋_GB2312" w:eastAsia="仿宋_GB2312" w:hint="eastAsia"/>
          <w:color w:val="000000"/>
          <w:sz w:val="32"/>
          <w:szCs w:val="32"/>
        </w:rPr>
        <w:t>0.8</w:t>
      </w:r>
      <w:r w:rsidR="00162201">
        <w:rPr>
          <w:rFonts w:ascii="仿宋_GB2312" w:eastAsia="仿宋_GB2312" w:hint="eastAsia"/>
          <w:color w:val="000000"/>
          <w:sz w:val="32"/>
          <w:szCs w:val="32"/>
        </w:rPr>
        <w:t>1</w:t>
      </w:r>
      <w:r w:rsidRPr="00BF1377">
        <w:rPr>
          <w:rFonts w:ascii="仿宋_GB2312" w:eastAsia="仿宋_GB2312" w:hint="eastAsia"/>
          <w:color w:val="000000"/>
          <w:sz w:val="32"/>
          <w:szCs w:val="32"/>
        </w:rPr>
        <w:t>%。主要原因</w:t>
      </w:r>
      <w:r w:rsidR="00456DE2">
        <w:rPr>
          <w:rFonts w:ascii="仿宋_GB2312" w:eastAsia="仿宋_GB2312" w:hint="eastAsia"/>
          <w:color w:val="000000"/>
          <w:sz w:val="32"/>
          <w:szCs w:val="32"/>
        </w:rPr>
        <w:lastRenderedPageBreak/>
        <w:t>是</w:t>
      </w:r>
      <w:r w:rsidR="00456DE2" w:rsidRPr="00456DE2">
        <w:rPr>
          <w:rFonts w:ascii="仿宋_GB2312" w:eastAsia="仿宋_GB2312" w:hint="eastAsia"/>
          <w:color w:val="000000"/>
          <w:sz w:val="32"/>
          <w:szCs w:val="32"/>
        </w:rPr>
        <w:t>根据事业发展需要调整项目安排</w:t>
      </w:r>
      <w:r w:rsidRPr="00BF1377">
        <w:rPr>
          <w:rFonts w:ascii="仿宋_GB2312" w:eastAsia="仿宋_GB2312" w:hint="eastAsia"/>
          <w:color w:val="000000"/>
          <w:sz w:val="32"/>
          <w:szCs w:val="32"/>
        </w:rPr>
        <w:t>。</w:t>
      </w:r>
    </w:p>
    <w:p w14:paraId="62394D99" w14:textId="77777777" w:rsidR="0035069B" w:rsidRPr="00BF1377" w:rsidRDefault="0035069B" w:rsidP="00BF1377">
      <w:pPr>
        <w:spacing w:line="560" w:lineRule="exact"/>
        <w:ind w:firstLineChars="200" w:firstLine="640"/>
        <w:rPr>
          <w:rFonts w:ascii="仿宋_GB2312" w:eastAsia="仿宋_GB2312"/>
          <w:color w:val="000000"/>
          <w:sz w:val="32"/>
          <w:szCs w:val="32"/>
        </w:rPr>
      </w:pPr>
      <w:r w:rsidRPr="00BF1377">
        <w:rPr>
          <w:rFonts w:ascii="仿宋_GB2312" w:eastAsia="仿宋_GB2312" w:hint="eastAsia"/>
          <w:color w:val="000000"/>
          <w:sz w:val="32"/>
          <w:szCs w:val="32"/>
        </w:rPr>
        <w:t>(一)基本支出。基本支出预算</w:t>
      </w:r>
      <w:r w:rsidR="00A94A78" w:rsidRPr="00BF1377">
        <w:rPr>
          <w:rFonts w:ascii="仿宋_GB2312" w:eastAsia="仿宋_GB2312"/>
          <w:color w:val="000000"/>
          <w:sz w:val="32"/>
          <w:szCs w:val="32"/>
        </w:rPr>
        <w:t>22,399.33</w:t>
      </w:r>
      <w:r w:rsidRPr="00BF1377">
        <w:rPr>
          <w:rFonts w:ascii="仿宋_GB2312" w:eastAsia="仿宋_GB2312" w:hint="eastAsia"/>
          <w:color w:val="000000"/>
          <w:sz w:val="32"/>
          <w:szCs w:val="32"/>
        </w:rPr>
        <w:t>万元，占总支出预算</w:t>
      </w:r>
      <w:r w:rsidR="00A94A78" w:rsidRPr="00BF1377">
        <w:rPr>
          <w:rFonts w:ascii="仿宋_GB2312" w:eastAsia="仿宋_GB2312"/>
          <w:color w:val="000000"/>
          <w:sz w:val="32"/>
          <w:szCs w:val="32"/>
        </w:rPr>
        <w:t>94.71</w:t>
      </w:r>
      <w:r w:rsidRPr="00BF1377">
        <w:rPr>
          <w:rFonts w:ascii="仿宋_GB2312" w:eastAsia="仿宋_GB2312" w:hint="eastAsia"/>
          <w:color w:val="000000"/>
          <w:sz w:val="32"/>
          <w:szCs w:val="32"/>
        </w:rPr>
        <w:t>%，比2022年年初预算数</w:t>
      </w:r>
      <w:r w:rsidR="00A94A78" w:rsidRPr="00BF1377">
        <w:rPr>
          <w:rFonts w:ascii="仿宋_GB2312" w:eastAsia="仿宋_GB2312"/>
          <w:color w:val="000000"/>
          <w:sz w:val="32"/>
          <w:szCs w:val="32"/>
        </w:rPr>
        <w:t>21,368.38</w:t>
      </w:r>
      <w:r w:rsidRPr="00BF1377">
        <w:rPr>
          <w:rFonts w:ascii="仿宋_GB2312" w:eastAsia="仿宋_GB2312" w:hint="eastAsia"/>
          <w:color w:val="000000"/>
          <w:sz w:val="32"/>
          <w:szCs w:val="32"/>
        </w:rPr>
        <w:t>万元增加</w:t>
      </w:r>
      <w:r w:rsidR="00A94A78" w:rsidRPr="00BF1377">
        <w:rPr>
          <w:rFonts w:ascii="仿宋_GB2312" w:eastAsia="仿宋_GB2312"/>
          <w:color w:val="000000"/>
          <w:sz w:val="32"/>
          <w:szCs w:val="32"/>
        </w:rPr>
        <w:t>1030.95</w:t>
      </w:r>
      <w:r w:rsidRPr="00BF1377">
        <w:rPr>
          <w:rFonts w:ascii="仿宋_GB2312" w:eastAsia="仿宋_GB2312" w:hint="eastAsia"/>
          <w:color w:val="000000"/>
          <w:sz w:val="32"/>
          <w:szCs w:val="32"/>
        </w:rPr>
        <w:t>万元，增长</w:t>
      </w:r>
      <w:r w:rsidR="00A94A78" w:rsidRPr="00BF1377">
        <w:rPr>
          <w:rFonts w:ascii="仿宋_GB2312" w:eastAsia="仿宋_GB2312"/>
          <w:color w:val="000000"/>
          <w:sz w:val="32"/>
          <w:szCs w:val="32"/>
        </w:rPr>
        <w:t>4.82</w:t>
      </w:r>
      <w:r w:rsidRPr="00BF1377">
        <w:rPr>
          <w:rFonts w:ascii="仿宋_GB2312" w:eastAsia="仿宋_GB2312" w:hint="eastAsia"/>
          <w:color w:val="000000"/>
          <w:sz w:val="32"/>
          <w:szCs w:val="32"/>
        </w:rPr>
        <w:t>%。</w:t>
      </w:r>
    </w:p>
    <w:p w14:paraId="4B62DFBE" w14:textId="77777777" w:rsidR="0035069B" w:rsidRPr="00BF1377" w:rsidRDefault="0035069B" w:rsidP="00BF1377">
      <w:pPr>
        <w:spacing w:line="560" w:lineRule="exact"/>
        <w:ind w:firstLineChars="200" w:firstLine="640"/>
        <w:rPr>
          <w:rFonts w:ascii="仿宋_GB2312" w:eastAsia="仿宋_GB2312"/>
          <w:color w:val="000000"/>
          <w:sz w:val="32"/>
          <w:szCs w:val="32"/>
        </w:rPr>
      </w:pPr>
      <w:r w:rsidRPr="00BF1377">
        <w:rPr>
          <w:rFonts w:ascii="仿宋_GB2312" w:eastAsia="仿宋_GB2312" w:hint="eastAsia"/>
          <w:color w:val="000000"/>
          <w:sz w:val="32"/>
          <w:szCs w:val="32"/>
        </w:rPr>
        <w:t>（二）项目支出。项目支出预算</w:t>
      </w:r>
      <w:r w:rsidR="00695F5F" w:rsidRPr="00BF1377">
        <w:rPr>
          <w:rFonts w:ascii="仿宋_GB2312" w:eastAsia="仿宋_GB2312"/>
          <w:color w:val="000000"/>
          <w:sz w:val="32"/>
          <w:szCs w:val="32"/>
        </w:rPr>
        <w:t>1251</w:t>
      </w:r>
      <w:r w:rsidRPr="00BF1377">
        <w:rPr>
          <w:rFonts w:ascii="仿宋_GB2312" w:eastAsia="仿宋_GB2312" w:hint="eastAsia"/>
          <w:color w:val="000000"/>
          <w:sz w:val="32"/>
          <w:szCs w:val="32"/>
        </w:rPr>
        <w:t>万元，比2022年年初预算数</w:t>
      </w:r>
      <w:r w:rsidR="00695F5F" w:rsidRPr="00BF1377">
        <w:rPr>
          <w:rFonts w:ascii="仿宋_GB2312" w:eastAsia="仿宋_GB2312"/>
          <w:color w:val="000000"/>
          <w:sz w:val="32"/>
          <w:szCs w:val="32"/>
        </w:rPr>
        <w:t>2,474.70</w:t>
      </w:r>
      <w:r w:rsidRPr="00BF1377">
        <w:rPr>
          <w:rFonts w:ascii="仿宋_GB2312" w:eastAsia="仿宋_GB2312" w:hint="eastAsia"/>
          <w:color w:val="000000"/>
          <w:sz w:val="32"/>
          <w:szCs w:val="32"/>
        </w:rPr>
        <w:t>万元减少</w:t>
      </w:r>
      <w:r w:rsidR="00695F5F" w:rsidRPr="00BF1377">
        <w:rPr>
          <w:rFonts w:ascii="仿宋_GB2312" w:eastAsia="仿宋_GB2312"/>
          <w:color w:val="000000"/>
          <w:sz w:val="32"/>
          <w:szCs w:val="32"/>
        </w:rPr>
        <w:t>1223.70</w:t>
      </w:r>
      <w:r w:rsidRPr="00BF1377">
        <w:rPr>
          <w:rFonts w:ascii="仿宋_GB2312" w:eastAsia="仿宋_GB2312" w:hint="eastAsia"/>
          <w:color w:val="000000"/>
          <w:sz w:val="32"/>
          <w:szCs w:val="32"/>
        </w:rPr>
        <w:t>万元，下降</w:t>
      </w:r>
      <w:r w:rsidR="00695F5F" w:rsidRPr="00BF1377">
        <w:rPr>
          <w:rFonts w:ascii="仿宋_GB2312" w:eastAsia="仿宋_GB2312"/>
          <w:color w:val="000000"/>
          <w:sz w:val="32"/>
          <w:szCs w:val="32"/>
        </w:rPr>
        <w:t>49.45</w:t>
      </w:r>
      <w:r w:rsidRPr="00BF1377">
        <w:rPr>
          <w:rFonts w:ascii="仿宋_GB2312" w:eastAsia="仿宋_GB2312" w:hint="eastAsia"/>
          <w:color w:val="000000"/>
          <w:sz w:val="32"/>
          <w:szCs w:val="32"/>
        </w:rPr>
        <w:t>%。其中：</w:t>
      </w:r>
    </w:p>
    <w:p w14:paraId="2B2E4AD9" w14:textId="77777777" w:rsidR="0035069B" w:rsidRPr="00D86960" w:rsidRDefault="0035069B" w:rsidP="0035069B">
      <w:pPr>
        <w:spacing w:line="560" w:lineRule="exact"/>
        <w:ind w:firstLine="640"/>
        <w:rPr>
          <w:rFonts w:ascii="仿宋_GB2312" w:eastAsia="仿宋_GB2312"/>
          <w:sz w:val="32"/>
          <w:szCs w:val="32"/>
        </w:rPr>
      </w:pPr>
      <w:r w:rsidRPr="00D86960">
        <w:rPr>
          <w:rFonts w:ascii="仿宋_GB2312" w:eastAsia="仿宋_GB2312" w:hint="eastAsia"/>
          <w:sz w:val="32"/>
          <w:szCs w:val="32"/>
        </w:rPr>
        <w:t>1.事业单位经营支出</w:t>
      </w:r>
      <w:r w:rsidR="00695F5F">
        <w:rPr>
          <w:rFonts w:ascii="仿宋_GB2312" w:eastAsia="仿宋_GB2312" w:hint="eastAsia"/>
          <w:sz w:val="32"/>
          <w:szCs w:val="32"/>
        </w:rPr>
        <w:t>0.00</w:t>
      </w:r>
      <w:r w:rsidRPr="00D86960">
        <w:rPr>
          <w:rFonts w:ascii="仿宋_GB2312" w:eastAsia="仿宋_GB2312" w:hint="eastAsia"/>
          <w:sz w:val="32"/>
          <w:szCs w:val="32"/>
        </w:rPr>
        <w:t>万元。</w:t>
      </w:r>
    </w:p>
    <w:p w14:paraId="29FA43F8" w14:textId="77777777" w:rsidR="0035069B" w:rsidRPr="00D86960" w:rsidRDefault="0035069B" w:rsidP="0035069B">
      <w:pPr>
        <w:spacing w:line="560" w:lineRule="exact"/>
        <w:ind w:firstLine="640"/>
        <w:rPr>
          <w:rFonts w:ascii="仿宋_GB2312" w:eastAsia="仿宋_GB2312"/>
          <w:sz w:val="32"/>
          <w:szCs w:val="32"/>
        </w:rPr>
      </w:pPr>
      <w:r w:rsidRPr="00D86960">
        <w:rPr>
          <w:rFonts w:ascii="仿宋_GB2312" w:eastAsia="仿宋_GB2312" w:hint="eastAsia"/>
          <w:sz w:val="32"/>
          <w:szCs w:val="32"/>
        </w:rPr>
        <w:t>2.上缴上级支出</w:t>
      </w:r>
      <w:r w:rsidR="00695F5F">
        <w:rPr>
          <w:rFonts w:ascii="仿宋_GB2312" w:eastAsia="仿宋_GB2312" w:hint="eastAsia"/>
          <w:sz w:val="32"/>
          <w:szCs w:val="32"/>
        </w:rPr>
        <w:t>0.00</w:t>
      </w:r>
      <w:r w:rsidRPr="00D86960">
        <w:rPr>
          <w:rFonts w:ascii="仿宋_GB2312" w:eastAsia="仿宋_GB2312" w:hint="eastAsia"/>
          <w:sz w:val="32"/>
          <w:szCs w:val="32"/>
        </w:rPr>
        <w:t>万元。</w:t>
      </w:r>
    </w:p>
    <w:p w14:paraId="010E5278" w14:textId="77777777" w:rsidR="0035069B" w:rsidRPr="00D86960" w:rsidRDefault="0035069B" w:rsidP="0035069B">
      <w:pPr>
        <w:spacing w:line="560" w:lineRule="exact"/>
        <w:ind w:firstLine="640"/>
        <w:rPr>
          <w:rFonts w:ascii="仿宋_GB2312" w:eastAsia="仿宋_GB2312"/>
          <w:sz w:val="32"/>
          <w:szCs w:val="32"/>
        </w:rPr>
      </w:pPr>
      <w:r w:rsidRPr="00D86960">
        <w:rPr>
          <w:rFonts w:ascii="仿宋_GB2312" w:eastAsia="仿宋_GB2312" w:hint="eastAsia"/>
          <w:sz w:val="32"/>
          <w:szCs w:val="32"/>
        </w:rPr>
        <w:t>3.对附属单位补助支出</w:t>
      </w:r>
      <w:r w:rsidR="00695F5F">
        <w:rPr>
          <w:rFonts w:ascii="仿宋_GB2312" w:eastAsia="仿宋_GB2312" w:hint="eastAsia"/>
          <w:sz w:val="32"/>
          <w:szCs w:val="32"/>
        </w:rPr>
        <w:t>0.00</w:t>
      </w:r>
      <w:r w:rsidRPr="00D86960">
        <w:rPr>
          <w:rFonts w:ascii="仿宋_GB2312" w:eastAsia="仿宋_GB2312" w:hint="eastAsia"/>
          <w:sz w:val="32"/>
          <w:szCs w:val="32"/>
        </w:rPr>
        <w:t>万元。</w:t>
      </w:r>
    </w:p>
    <w:p w14:paraId="1D7E831D" w14:textId="77777777" w:rsidR="0035069B" w:rsidRPr="00D86960" w:rsidRDefault="0035069B" w:rsidP="0035069B">
      <w:pPr>
        <w:pStyle w:val="2"/>
        <w:ind w:firstLine="642"/>
        <w:jc w:val="center"/>
        <w:rPr>
          <w:rFonts w:ascii="仿宋_GB2312" w:eastAsia="仿宋_GB2312"/>
          <w:sz w:val="32"/>
        </w:rPr>
      </w:pPr>
      <w:r w:rsidRPr="00D86960">
        <w:rPr>
          <w:rFonts w:ascii="仿宋_GB2312" w:eastAsia="仿宋_GB2312" w:hint="eastAsia"/>
          <w:sz w:val="32"/>
        </w:rPr>
        <w:t>图2：基本支出和项目支出情况</w:t>
      </w:r>
    </w:p>
    <w:p w14:paraId="1978A7E3" w14:textId="77777777" w:rsidR="0035069B" w:rsidRPr="00B96856" w:rsidRDefault="0059001C" w:rsidP="0035069B">
      <w:r>
        <w:rPr>
          <w:noProof/>
        </w:rPr>
        <w:drawing>
          <wp:anchor distT="0" distB="0" distL="114300" distR="114300" simplePos="0" relativeHeight="251661312" behindDoc="0" locked="0" layoutInCell="1" allowOverlap="1" wp14:anchorId="783EE5A3" wp14:editId="454EF6D2">
            <wp:simplePos x="0" y="0"/>
            <wp:positionH relativeFrom="column">
              <wp:posOffset>558947</wp:posOffset>
            </wp:positionH>
            <wp:positionV relativeFrom="paragraph">
              <wp:posOffset>171370</wp:posOffset>
            </wp:positionV>
            <wp:extent cx="4531171" cy="3132500"/>
            <wp:effectExtent l="0" t="0" r="0" b="0"/>
            <wp:wrapNone/>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预算支出.png"/>
                    <pic:cNvPicPr/>
                  </pic:nvPicPr>
                  <pic:blipFill>
                    <a:blip r:embed="rId9">
                      <a:extLst>
                        <a:ext uri="{28A0092B-C50C-407E-A947-70E740481C1C}">
                          <a14:useLocalDpi xmlns:a14="http://schemas.microsoft.com/office/drawing/2010/main" val="0"/>
                        </a:ext>
                      </a:extLst>
                    </a:blip>
                    <a:stretch>
                      <a:fillRect/>
                    </a:stretch>
                  </pic:blipFill>
                  <pic:spPr>
                    <a:xfrm>
                      <a:off x="0" y="0"/>
                      <a:ext cx="4550207" cy="3145660"/>
                    </a:xfrm>
                    <a:prstGeom prst="rect">
                      <a:avLst/>
                    </a:prstGeom>
                  </pic:spPr>
                </pic:pic>
              </a:graphicData>
            </a:graphic>
            <wp14:sizeRelH relativeFrom="margin">
              <wp14:pctWidth>0</wp14:pctWidth>
            </wp14:sizeRelH>
            <wp14:sizeRelV relativeFrom="margin">
              <wp14:pctHeight>0</wp14:pctHeight>
            </wp14:sizeRelV>
          </wp:anchor>
        </w:drawing>
      </w:r>
    </w:p>
    <w:p w14:paraId="44CD5EDB" w14:textId="77777777" w:rsidR="0035069B" w:rsidRPr="00B96856" w:rsidRDefault="0035069B" w:rsidP="0035069B">
      <w:pPr>
        <w:pStyle w:val="2"/>
        <w:jc w:val="center"/>
      </w:pPr>
      <w:r w:rsidRPr="00B96856">
        <w:rPr>
          <w:noProof/>
        </w:rPr>
        <w:drawing>
          <wp:inline distT="0" distB="0" distL="0" distR="0" wp14:anchorId="39FFD910" wp14:editId="2737152E">
            <wp:extent cx="4591050" cy="276225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91050" cy="2762250"/>
                    </a:xfrm>
                    <a:prstGeom prst="rect">
                      <a:avLst/>
                    </a:prstGeom>
                    <a:noFill/>
                    <a:ln>
                      <a:noFill/>
                    </a:ln>
                  </pic:spPr>
                </pic:pic>
              </a:graphicData>
            </a:graphic>
          </wp:inline>
        </w:drawing>
      </w:r>
    </w:p>
    <w:p w14:paraId="15BCE046" w14:textId="77777777" w:rsidR="0035069B" w:rsidRPr="00D86960" w:rsidRDefault="0035069B" w:rsidP="0035069B">
      <w:pPr>
        <w:spacing w:line="560" w:lineRule="exact"/>
        <w:ind w:firstLineChars="200" w:firstLine="640"/>
        <w:rPr>
          <w:rFonts w:ascii="黑体" w:eastAsia="黑体"/>
          <w:sz w:val="32"/>
          <w:szCs w:val="32"/>
        </w:rPr>
      </w:pPr>
      <w:r w:rsidRPr="00D86960">
        <w:rPr>
          <w:rFonts w:ascii="黑体" w:eastAsia="黑体" w:hint="eastAsia"/>
          <w:sz w:val="32"/>
          <w:szCs w:val="32"/>
        </w:rPr>
        <w:t>四、财政拨款“三公”经费预算情况说明</w:t>
      </w:r>
    </w:p>
    <w:p w14:paraId="09F49E06" w14:textId="77777777" w:rsidR="0035069B" w:rsidRPr="00D86960" w:rsidRDefault="0035069B" w:rsidP="0035069B">
      <w:pPr>
        <w:spacing w:line="560" w:lineRule="exact"/>
        <w:ind w:firstLineChars="200" w:firstLine="640"/>
        <w:rPr>
          <w:rFonts w:ascii="楷体_GB2312" w:eastAsia="楷体_GB2312"/>
          <w:sz w:val="32"/>
          <w:szCs w:val="32"/>
        </w:rPr>
      </w:pPr>
      <w:r w:rsidRPr="00D86960">
        <w:rPr>
          <w:rFonts w:ascii="楷体_GB2312" w:eastAsia="楷体_GB2312" w:hint="eastAsia"/>
          <w:sz w:val="32"/>
          <w:szCs w:val="32"/>
        </w:rPr>
        <w:t>（一）“三公”经费的单位范围</w:t>
      </w:r>
    </w:p>
    <w:p w14:paraId="085EEF53" w14:textId="77777777" w:rsidR="0035069B" w:rsidRPr="00BF1377" w:rsidRDefault="00960603" w:rsidP="00BF1377">
      <w:pPr>
        <w:spacing w:line="560" w:lineRule="exact"/>
        <w:ind w:firstLineChars="200" w:firstLine="640"/>
        <w:rPr>
          <w:rFonts w:ascii="仿宋_GB2312" w:eastAsia="仿宋_GB2312"/>
          <w:color w:val="000000"/>
          <w:sz w:val="32"/>
          <w:szCs w:val="32"/>
        </w:rPr>
      </w:pPr>
      <w:r w:rsidRPr="00BF1377">
        <w:rPr>
          <w:rFonts w:ascii="仿宋_GB2312" w:eastAsia="仿宋_GB2312" w:hint="eastAsia"/>
          <w:color w:val="000000"/>
          <w:sz w:val="32"/>
          <w:szCs w:val="32"/>
        </w:rPr>
        <w:t>首都师范大学附属中学</w:t>
      </w:r>
      <w:r w:rsidR="0035069B" w:rsidRPr="00BF1377">
        <w:rPr>
          <w:rFonts w:ascii="仿宋_GB2312" w:eastAsia="仿宋_GB2312" w:hint="eastAsia"/>
          <w:color w:val="000000"/>
          <w:sz w:val="32"/>
          <w:szCs w:val="32"/>
        </w:rPr>
        <w:t>因公出国（境）费用、公务接待</w:t>
      </w:r>
      <w:r w:rsidR="0035069B" w:rsidRPr="00BF1377">
        <w:rPr>
          <w:rFonts w:ascii="仿宋_GB2312" w:eastAsia="仿宋_GB2312" w:hint="eastAsia"/>
          <w:color w:val="000000"/>
          <w:sz w:val="32"/>
          <w:szCs w:val="32"/>
        </w:rPr>
        <w:lastRenderedPageBreak/>
        <w:t>费、公务用车购置和运行维护费开支单位包括</w:t>
      </w:r>
      <w:r w:rsidR="00D65EE8" w:rsidRPr="00BF1377">
        <w:rPr>
          <w:rFonts w:ascii="仿宋_GB2312" w:eastAsia="仿宋_GB2312" w:hint="eastAsia"/>
          <w:color w:val="000000"/>
          <w:sz w:val="32"/>
          <w:szCs w:val="32"/>
        </w:rPr>
        <w:t>1</w:t>
      </w:r>
      <w:r w:rsidR="0035069B" w:rsidRPr="00BF1377">
        <w:rPr>
          <w:rFonts w:ascii="仿宋_GB2312" w:eastAsia="仿宋_GB2312" w:hint="eastAsia"/>
          <w:color w:val="000000"/>
          <w:sz w:val="32"/>
          <w:szCs w:val="32"/>
        </w:rPr>
        <w:t>个所属单位。其他所属单位2023年无财政拨款安排的“三公”经费预算。</w:t>
      </w:r>
    </w:p>
    <w:p w14:paraId="3D0FFDE6" w14:textId="77777777" w:rsidR="00E37219" w:rsidRDefault="0035069B" w:rsidP="0035069B">
      <w:pPr>
        <w:spacing w:line="560" w:lineRule="exact"/>
        <w:ind w:firstLineChars="200" w:firstLine="640"/>
        <w:rPr>
          <w:rFonts w:ascii="仿宋_GB2312" w:eastAsia="仿宋_GB2312"/>
          <w:sz w:val="32"/>
          <w:szCs w:val="32"/>
        </w:rPr>
      </w:pPr>
      <w:r w:rsidRPr="00D86960">
        <w:rPr>
          <w:rFonts w:ascii="楷体_GB2312" w:eastAsia="楷体_GB2312" w:hint="eastAsia"/>
          <w:sz w:val="32"/>
          <w:szCs w:val="32"/>
        </w:rPr>
        <w:t>（二）财政拨款“三公”经费预算情况说明</w:t>
      </w:r>
    </w:p>
    <w:p w14:paraId="298C239E" w14:textId="77777777" w:rsidR="0035069B" w:rsidRPr="00BF1377" w:rsidRDefault="0035069B" w:rsidP="00BF1377">
      <w:pPr>
        <w:spacing w:line="360" w:lineRule="auto"/>
        <w:ind w:firstLineChars="200" w:firstLine="640"/>
        <w:rPr>
          <w:rFonts w:ascii="仿宋_GB2312" w:eastAsia="仿宋_GB2312" w:hAnsi="仿宋"/>
          <w:sz w:val="32"/>
          <w:szCs w:val="32"/>
        </w:rPr>
      </w:pPr>
      <w:r w:rsidRPr="00BF1377">
        <w:rPr>
          <w:rFonts w:ascii="仿宋_GB2312" w:eastAsia="仿宋_GB2312" w:hAnsi="仿宋" w:hint="eastAsia"/>
          <w:sz w:val="32"/>
          <w:szCs w:val="32"/>
        </w:rPr>
        <w:t>2023年财政拨款“三公”经费预算</w:t>
      </w:r>
      <w:r w:rsidR="00D65EE8" w:rsidRPr="00BF1377">
        <w:rPr>
          <w:rFonts w:ascii="仿宋_GB2312" w:eastAsia="仿宋_GB2312" w:hAnsi="仿宋" w:hint="eastAsia"/>
          <w:sz w:val="32"/>
          <w:szCs w:val="32"/>
        </w:rPr>
        <w:t>4.00</w:t>
      </w:r>
      <w:r w:rsidRPr="00BF1377">
        <w:rPr>
          <w:rFonts w:ascii="仿宋_GB2312" w:eastAsia="仿宋_GB2312" w:hAnsi="仿宋" w:hint="eastAsia"/>
          <w:sz w:val="32"/>
          <w:szCs w:val="32"/>
        </w:rPr>
        <w:t>万元，比2022年财政拨款“三公”经费预算减少</w:t>
      </w:r>
      <w:r w:rsidR="00DB06BE" w:rsidRPr="00BF1377">
        <w:rPr>
          <w:rFonts w:ascii="仿宋_GB2312" w:eastAsia="仿宋_GB2312" w:hAnsi="仿宋"/>
          <w:sz w:val="32"/>
          <w:szCs w:val="32"/>
        </w:rPr>
        <w:t>3.7</w:t>
      </w:r>
      <w:r w:rsidR="007A5790">
        <w:rPr>
          <w:rFonts w:ascii="仿宋_GB2312" w:eastAsia="仿宋_GB2312" w:hAnsi="仿宋"/>
          <w:sz w:val="32"/>
          <w:szCs w:val="32"/>
        </w:rPr>
        <w:t>0</w:t>
      </w:r>
      <w:r w:rsidRPr="00BF1377">
        <w:rPr>
          <w:rFonts w:ascii="仿宋_GB2312" w:eastAsia="仿宋_GB2312" w:hAnsi="仿宋" w:hint="eastAsia"/>
          <w:sz w:val="32"/>
          <w:szCs w:val="32"/>
        </w:rPr>
        <w:t>万元。其中：</w:t>
      </w:r>
    </w:p>
    <w:p w14:paraId="003F2DAF" w14:textId="77777777" w:rsidR="00DB06BE" w:rsidRPr="00BF1377" w:rsidRDefault="0035069B" w:rsidP="00BF1377">
      <w:pPr>
        <w:spacing w:line="560" w:lineRule="exact"/>
        <w:ind w:firstLineChars="200" w:firstLine="640"/>
        <w:rPr>
          <w:rFonts w:ascii="仿宋_GB2312" w:eastAsia="仿宋_GB2312"/>
          <w:color w:val="000000"/>
          <w:sz w:val="32"/>
          <w:szCs w:val="32"/>
        </w:rPr>
      </w:pPr>
      <w:r w:rsidRPr="00BF1377">
        <w:rPr>
          <w:rFonts w:ascii="仿宋_GB2312" w:eastAsia="仿宋_GB2312" w:hint="eastAsia"/>
          <w:color w:val="000000"/>
          <w:sz w:val="32"/>
          <w:szCs w:val="32"/>
        </w:rPr>
        <w:t>1.因公出国（境）费用。</w:t>
      </w:r>
      <w:r w:rsidR="00DB06BE" w:rsidRPr="00BF1377">
        <w:rPr>
          <w:rFonts w:ascii="仿宋_GB2312" w:eastAsia="仿宋_GB2312" w:hint="eastAsia"/>
          <w:color w:val="000000"/>
          <w:sz w:val="32"/>
          <w:szCs w:val="32"/>
        </w:rPr>
        <w:t>本单位202</w:t>
      </w:r>
      <w:r w:rsidR="00DB06BE" w:rsidRPr="00BF1377">
        <w:rPr>
          <w:rFonts w:ascii="仿宋_GB2312" w:eastAsia="仿宋_GB2312"/>
          <w:color w:val="000000"/>
          <w:sz w:val="32"/>
          <w:szCs w:val="32"/>
        </w:rPr>
        <w:t>3</w:t>
      </w:r>
      <w:r w:rsidR="00DB06BE" w:rsidRPr="00BF1377">
        <w:rPr>
          <w:rFonts w:ascii="仿宋_GB2312" w:eastAsia="仿宋_GB2312" w:hint="eastAsia"/>
          <w:color w:val="000000"/>
          <w:sz w:val="32"/>
          <w:szCs w:val="32"/>
        </w:rPr>
        <w:t>年</w:t>
      </w:r>
      <w:r w:rsidR="009063FE">
        <w:rPr>
          <w:rFonts w:ascii="仿宋_GB2312" w:eastAsia="仿宋_GB2312" w:hint="eastAsia"/>
          <w:color w:val="000000"/>
          <w:sz w:val="32"/>
          <w:szCs w:val="32"/>
        </w:rPr>
        <w:t>预算数0.00万元</w:t>
      </w:r>
      <w:r w:rsidR="00DB06BE" w:rsidRPr="00BF1377">
        <w:rPr>
          <w:rFonts w:ascii="仿宋_GB2312" w:eastAsia="仿宋_GB2312" w:hint="eastAsia"/>
          <w:color w:val="000000"/>
          <w:sz w:val="32"/>
          <w:szCs w:val="32"/>
        </w:rPr>
        <w:t>，与202</w:t>
      </w:r>
      <w:r w:rsidR="00DB06BE" w:rsidRPr="00BF1377">
        <w:rPr>
          <w:rFonts w:ascii="仿宋_GB2312" w:eastAsia="仿宋_GB2312"/>
          <w:color w:val="000000"/>
          <w:sz w:val="32"/>
          <w:szCs w:val="32"/>
        </w:rPr>
        <w:t>2</w:t>
      </w:r>
      <w:r w:rsidR="00DB06BE" w:rsidRPr="00BF1377">
        <w:rPr>
          <w:rFonts w:ascii="仿宋_GB2312" w:eastAsia="仿宋_GB2312" w:hint="eastAsia"/>
          <w:color w:val="000000"/>
          <w:sz w:val="32"/>
          <w:szCs w:val="32"/>
        </w:rPr>
        <w:t>年持平。</w:t>
      </w:r>
    </w:p>
    <w:p w14:paraId="12C8386B" w14:textId="77777777" w:rsidR="00DB06BE" w:rsidRPr="00BF1377" w:rsidRDefault="0035069B" w:rsidP="00BF1377">
      <w:pPr>
        <w:spacing w:line="560" w:lineRule="exact"/>
        <w:ind w:firstLineChars="200" w:firstLine="640"/>
        <w:rPr>
          <w:rFonts w:ascii="仿宋_GB2312" w:eastAsia="仿宋_GB2312"/>
          <w:color w:val="000000"/>
          <w:sz w:val="32"/>
          <w:szCs w:val="32"/>
        </w:rPr>
      </w:pPr>
      <w:r w:rsidRPr="00BF1377">
        <w:rPr>
          <w:rFonts w:ascii="仿宋_GB2312" w:eastAsia="仿宋_GB2312" w:hint="eastAsia"/>
          <w:color w:val="000000"/>
          <w:sz w:val="32"/>
          <w:szCs w:val="32"/>
        </w:rPr>
        <w:t>2.公务接待费。</w:t>
      </w:r>
      <w:r w:rsidR="00DB06BE" w:rsidRPr="00BF1377">
        <w:rPr>
          <w:rFonts w:ascii="仿宋_GB2312" w:eastAsia="仿宋_GB2312" w:hint="eastAsia"/>
          <w:color w:val="000000"/>
          <w:sz w:val="32"/>
          <w:szCs w:val="32"/>
        </w:rPr>
        <w:t>本单位202</w:t>
      </w:r>
      <w:r w:rsidR="00DB06BE" w:rsidRPr="00BF1377">
        <w:rPr>
          <w:rFonts w:ascii="仿宋_GB2312" w:eastAsia="仿宋_GB2312"/>
          <w:color w:val="000000"/>
          <w:sz w:val="32"/>
          <w:szCs w:val="32"/>
        </w:rPr>
        <w:t>3</w:t>
      </w:r>
      <w:r w:rsidR="00DB06BE" w:rsidRPr="00BF1377">
        <w:rPr>
          <w:rFonts w:ascii="仿宋_GB2312" w:eastAsia="仿宋_GB2312" w:hint="eastAsia"/>
          <w:color w:val="000000"/>
          <w:sz w:val="32"/>
          <w:szCs w:val="32"/>
        </w:rPr>
        <w:t>年</w:t>
      </w:r>
      <w:r w:rsidR="009063FE">
        <w:rPr>
          <w:rFonts w:ascii="仿宋_GB2312" w:eastAsia="仿宋_GB2312" w:hint="eastAsia"/>
          <w:color w:val="000000"/>
          <w:sz w:val="32"/>
          <w:szCs w:val="32"/>
        </w:rPr>
        <w:t>预算数0.00万元</w:t>
      </w:r>
      <w:r w:rsidR="00DB06BE" w:rsidRPr="00BF1377">
        <w:rPr>
          <w:rFonts w:ascii="仿宋_GB2312" w:eastAsia="仿宋_GB2312" w:hint="eastAsia"/>
          <w:color w:val="000000"/>
          <w:sz w:val="32"/>
          <w:szCs w:val="32"/>
        </w:rPr>
        <w:t>，与202</w:t>
      </w:r>
      <w:r w:rsidR="00DB06BE" w:rsidRPr="00BF1377">
        <w:rPr>
          <w:rFonts w:ascii="仿宋_GB2312" w:eastAsia="仿宋_GB2312"/>
          <w:color w:val="000000"/>
          <w:sz w:val="32"/>
          <w:szCs w:val="32"/>
        </w:rPr>
        <w:t>2</w:t>
      </w:r>
      <w:r w:rsidR="00DB06BE" w:rsidRPr="00BF1377">
        <w:rPr>
          <w:rFonts w:ascii="仿宋_GB2312" w:eastAsia="仿宋_GB2312" w:hint="eastAsia"/>
          <w:color w:val="000000"/>
          <w:sz w:val="32"/>
          <w:szCs w:val="32"/>
        </w:rPr>
        <w:t>年持平。</w:t>
      </w:r>
    </w:p>
    <w:p w14:paraId="262909EF" w14:textId="77777777" w:rsidR="0035069B" w:rsidRPr="00BF1377" w:rsidRDefault="0035069B" w:rsidP="00BF1377">
      <w:pPr>
        <w:spacing w:line="560" w:lineRule="exact"/>
        <w:ind w:firstLineChars="200" w:firstLine="640"/>
        <w:rPr>
          <w:rFonts w:ascii="仿宋_GB2312" w:eastAsia="仿宋_GB2312"/>
          <w:color w:val="000000"/>
          <w:sz w:val="32"/>
          <w:szCs w:val="32"/>
        </w:rPr>
      </w:pPr>
      <w:r w:rsidRPr="00BF1377">
        <w:rPr>
          <w:rFonts w:ascii="仿宋_GB2312" w:eastAsia="仿宋_GB2312" w:hint="eastAsia"/>
          <w:color w:val="000000"/>
          <w:sz w:val="32"/>
          <w:szCs w:val="32"/>
        </w:rPr>
        <w:t>3.公务用车购置和运行维护费。2023年预算数</w:t>
      </w:r>
      <w:r w:rsidR="00DB06BE" w:rsidRPr="00BF1377">
        <w:rPr>
          <w:rFonts w:ascii="仿宋_GB2312" w:eastAsia="仿宋_GB2312" w:hint="eastAsia"/>
          <w:color w:val="000000"/>
          <w:sz w:val="32"/>
          <w:szCs w:val="32"/>
        </w:rPr>
        <w:t>4.00</w:t>
      </w:r>
      <w:r w:rsidRPr="00BF1377">
        <w:rPr>
          <w:rFonts w:ascii="仿宋_GB2312" w:eastAsia="仿宋_GB2312" w:hint="eastAsia"/>
          <w:color w:val="000000"/>
          <w:sz w:val="32"/>
          <w:szCs w:val="32"/>
        </w:rPr>
        <w:t>万元，其中，</w:t>
      </w:r>
      <w:r w:rsidR="00DB06BE" w:rsidRPr="00BF1377">
        <w:rPr>
          <w:rFonts w:ascii="仿宋_GB2312" w:eastAsia="仿宋_GB2312" w:hint="eastAsia"/>
          <w:color w:val="000000"/>
          <w:sz w:val="32"/>
          <w:szCs w:val="32"/>
        </w:rPr>
        <w:t>公务用车购置费</w:t>
      </w:r>
      <w:r w:rsidR="00F35894">
        <w:rPr>
          <w:rFonts w:ascii="仿宋_GB2312" w:eastAsia="仿宋_GB2312" w:hint="eastAsia"/>
          <w:color w:val="000000"/>
          <w:sz w:val="32"/>
          <w:szCs w:val="32"/>
        </w:rPr>
        <w:t>2</w:t>
      </w:r>
      <w:r w:rsidR="00F35894">
        <w:rPr>
          <w:rFonts w:ascii="仿宋_GB2312" w:eastAsia="仿宋_GB2312"/>
          <w:color w:val="000000"/>
          <w:sz w:val="32"/>
          <w:szCs w:val="32"/>
        </w:rPr>
        <w:t>023</w:t>
      </w:r>
      <w:r w:rsidR="00F35894">
        <w:rPr>
          <w:rFonts w:ascii="仿宋_GB2312" w:eastAsia="仿宋_GB2312" w:hint="eastAsia"/>
          <w:color w:val="000000"/>
          <w:sz w:val="32"/>
          <w:szCs w:val="32"/>
        </w:rPr>
        <w:t>年预算数0</w:t>
      </w:r>
      <w:r w:rsidR="00F35894">
        <w:rPr>
          <w:rFonts w:ascii="仿宋_GB2312" w:eastAsia="仿宋_GB2312"/>
          <w:color w:val="000000"/>
          <w:sz w:val="32"/>
          <w:szCs w:val="32"/>
        </w:rPr>
        <w:t>.00</w:t>
      </w:r>
      <w:r w:rsidR="00F35894">
        <w:rPr>
          <w:rFonts w:ascii="仿宋_GB2312" w:eastAsia="仿宋_GB2312" w:hint="eastAsia"/>
          <w:color w:val="000000"/>
          <w:sz w:val="32"/>
          <w:szCs w:val="32"/>
        </w:rPr>
        <w:t>万元</w:t>
      </w:r>
      <w:r w:rsidR="00DB06BE" w:rsidRPr="00BF1377">
        <w:rPr>
          <w:rFonts w:ascii="仿宋_GB2312" w:eastAsia="仿宋_GB2312" w:hint="eastAsia"/>
          <w:color w:val="000000"/>
          <w:sz w:val="32"/>
          <w:szCs w:val="32"/>
        </w:rPr>
        <w:t>，与202</w:t>
      </w:r>
      <w:r w:rsidR="00DB06BE" w:rsidRPr="00BF1377">
        <w:rPr>
          <w:rFonts w:ascii="仿宋_GB2312" w:eastAsia="仿宋_GB2312"/>
          <w:color w:val="000000"/>
          <w:sz w:val="32"/>
          <w:szCs w:val="32"/>
        </w:rPr>
        <w:t>2</w:t>
      </w:r>
      <w:r w:rsidR="00DB06BE" w:rsidRPr="00BF1377">
        <w:rPr>
          <w:rFonts w:ascii="仿宋_GB2312" w:eastAsia="仿宋_GB2312" w:hint="eastAsia"/>
          <w:color w:val="000000"/>
          <w:sz w:val="32"/>
          <w:szCs w:val="32"/>
        </w:rPr>
        <w:t>年持平；</w:t>
      </w:r>
      <w:r w:rsidRPr="00BF1377">
        <w:rPr>
          <w:rFonts w:ascii="仿宋_GB2312" w:eastAsia="仿宋_GB2312" w:hint="eastAsia"/>
          <w:color w:val="000000"/>
          <w:sz w:val="32"/>
          <w:szCs w:val="32"/>
        </w:rPr>
        <w:t>公务用车运行维护费2023年预算数</w:t>
      </w:r>
      <w:r w:rsidR="00DB06BE" w:rsidRPr="00BF1377">
        <w:rPr>
          <w:rFonts w:ascii="仿宋_GB2312" w:eastAsia="仿宋_GB2312" w:hint="eastAsia"/>
          <w:color w:val="000000"/>
          <w:sz w:val="32"/>
          <w:szCs w:val="32"/>
        </w:rPr>
        <w:t>4.00</w:t>
      </w:r>
      <w:r w:rsidRPr="00BF1377">
        <w:rPr>
          <w:rFonts w:ascii="仿宋_GB2312" w:eastAsia="仿宋_GB2312" w:hint="eastAsia"/>
          <w:color w:val="000000"/>
          <w:sz w:val="32"/>
          <w:szCs w:val="32"/>
        </w:rPr>
        <w:t>万元，其中：公务用车燃油</w:t>
      </w:r>
      <w:r w:rsidR="00DB06BE" w:rsidRPr="00BF1377">
        <w:rPr>
          <w:rFonts w:ascii="仿宋_GB2312" w:eastAsia="仿宋_GB2312"/>
          <w:color w:val="000000"/>
          <w:sz w:val="32"/>
          <w:szCs w:val="32"/>
        </w:rPr>
        <w:t>2.00</w:t>
      </w:r>
      <w:r w:rsidRPr="00BF1377">
        <w:rPr>
          <w:rFonts w:ascii="仿宋_GB2312" w:eastAsia="仿宋_GB2312" w:hint="eastAsia"/>
          <w:color w:val="000000"/>
          <w:sz w:val="32"/>
          <w:szCs w:val="32"/>
        </w:rPr>
        <w:t>万元，公务用车维修</w:t>
      </w:r>
      <w:r w:rsidR="00DB06BE" w:rsidRPr="00BF1377">
        <w:rPr>
          <w:rFonts w:ascii="仿宋_GB2312" w:eastAsia="仿宋_GB2312" w:hint="eastAsia"/>
          <w:color w:val="000000"/>
          <w:sz w:val="32"/>
          <w:szCs w:val="32"/>
        </w:rPr>
        <w:t>0.00</w:t>
      </w:r>
      <w:r w:rsidRPr="00BF1377">
        <w:rPr>
          <w:rFonts w:ascii="仿宋_GB2312" w:eastAsia="仿宋_GB2312" w:hint="eastAsia"/>
          <w:color w:val="000000"/>
          <w:sz w:val="32"/>
          <w:szCs w:val="32"/>
        </w:rPr>
        <w:t>万元，公务用车保险</w:t>
      </w:r>
      <w:r w:rsidR="00DB06BE" w:rsidRPr="00BF1377">
        <w:rPr>
          <w:rFonts w:ascii="仿宋_GB2312" w:eastAsia="仿宋_GB2312" w:hint="eastAsia"/>
          <w:color w:val="000000"/>
          <w:sz w:val="32"/>
          <w:szCs w:val="32"/>
        </w:rPr>
        <w:t>1.00</w:t>
      </w:r>
      <w:r w:rsidRPr="00BF1377">
        <w:rPr>
          <w:rFonts w:ascii="仿宋_GB2312" w:eastAsia="仿宋_GB2312" w:hint="eastAsia"/>
          <w:color w:val="000000"/>
          <w:sz w:val="32"/>
          <w:szCs w:val="32"/>
        </w:rPr>
        <w:t>万元，其他支出</w:t>
      </w:r>
      <w:r w:rsidR="00DB06BE" w:rsidRPr="00BF1377">
        <w:rPr>
          <w:rFonts w:ascii="仿宋_GB2312" w:eastAsia="仿宋_GB2312" w:hint="eastAsia"/>
          <w:color w:val="000000"/>
          <w:sz w:val="32"/>
          <w:szCs w:val="32"/>
        </w:rPr>
        <w:t>1.00</w:t>
      </w:r>
      <w:r w:rsidRPr="00BF1377">
        <w:rPr>
          <w:rFonts w:ascii="仿宋_GB2312" w:eastAsia="仿宋_GB2312" w:hint="eastAsia"/>
          <w:color w:val="000000"/>
          <w:sz w:val="32"/>
          <w:szCs w:val="32"/>
        </w:rPr>
        <w:t>万元。公务用车运行维护费2023年预算数比2022年年初预算数</w:t>
      </w:r>
      <w:r w:rsidR="00DB06BE" w:rsidRPr="00BF1377">
        <w:rPr>
          <w:rFonts w:ascii="仿宋_GB2312" w:eastAsia="仿宋_GB2312"/>
          <w:color w:val="000000"/>
          <w:sz w:val="32"/>
          <w:szCs w:val="32"/>
        </w:rPr>
        <w:t>7.7</w:t>
      </w:r>
      <w:r w:rsidR="007A5790">
        <w:rPr>
          <w:rFonts w:ascii="仿宋_GB2312" w:eastAsia="仿宋_GB2312"/>
          <w:color w:val="000000"/>
          <w:sz w:val="32"/>
          <w:szCs w:val="32"/>
        </w:rPr>
        <w:t>0</w:t>
      </w:r>
      <w:r w:rsidRPr="00BF1377">
        <w:rPr>
          <w:rFonts w:ascii="仿宋_GB2312" w:eastAsia="仿宋_GB2312" w:hint="eastAsia"/>
          <w:color w:val="000000"/>
          <w:sz w:val="32"/>
          <w:szCs w:val="32"/>
        </w:rPr>
        <w:t>万元</w:t>
      </w:r>
      <w:r w:rsidR="00DB06BE" w:rsidRPr="00BF1377">
        <w:rPr>
          <w:rFonts w:ascii="仿宋_GB2312" w:eastAsia="仿宋_GB2312" w:hint="eastAsia"/>
          <w:color w:val="000000"/>
          <w:sz w:val="32"/>
          <w:szCs w:val="32"/>
        </w:rPr>
        <w:t>减少3</w:t>
      </w:r>
      <w:r w:rsidR="00DB06BE" w:rsidRPr="00BF1377">
        <w:rPr>
          <w:rFonts w:ascii="仿宋_GB2312" w:eastAsia="仿宋_GB2312"/>
          <w:color w:val="000000"/>
          <w:sz w:val="32"/>
          <w:szCs w:val="32"/>
        </w:rPr>
        <w:t>.7</w:t>
      </w:r>
      <w:r w:rsidR="007A5790">
        <w:rPr>
          <w:rFonts w:ascii="仿宋_GB2312" w:eastAsia="仿宋_GB2312"/>
          <w:color w:val="000000"/>
          <w:sz w:val="32"/>
          <w:szCs w:val="32"/>
        </w:rPr>
        <w:t>0</w:t>
      </w:r>
      <w:r w:rsidRPr="00BF1377">
        <w:rPr>
          <w:rFonts w:ascii="仿宋_GB2312" w:eastAsia="仿宋_GB2312" w:hint="eastAsia"/>
          <w:color w:val="000000"/>
          <w:sz w:val="32"/>
          <w:szCs w:val="32"/>
        </w:rPr>
        <w:t>万元。主要原因：</w:t>
      </w:r>
      <w:r w:rsidR="007A5790" w:rsidRPr="007A5790">
        <w:rPr>
          <w:rFonts w:ascii="仿宋_GB2312" w:eastAsia="仿宋_GB2312" w:hint="eastAsia"/>
          <w:color w:val="000000"/>
          <w:sz w:val="32"/>
          <w:szCs w:val="32"/>
        </w:rPr>
        <w:t>落实政府“过紧日子”要求，进一步压减一般性支出</w:t>
      </w:r>
      <w:r w:rsidRPr="00BF1377">
        <w:rPr>
          <w:rFonts w:ascii="仿宋_GB2312" w:eastAsia="仿宋_GB2312" w:hint="eastAsia"/>
          <w:color w:val="000000"/>
          <w:sz w:val="32"/>
          <w:szCs w:val="32"/>
        </w:rPr>
        <w:t>。</w:t>
      </w:r>
    </w:p>
    <w:p w14:paraId="0F6EEC5A" w14:textId="77777777" w:rsidR="0035069B" w:rsidRPr="00D86960" w:rsidRDefault="0035069B" w:rsidP="0035069B">
      <w:pPr>
        <w:spacing w:line="560" w:lineRule="exact"/>
        <w:ind w:firstLineChars="200" w:firstLine="640"/>
        <w:rPr>
          <w:rFonts w:ascii="黑体" w:eastAsia="黑体"/>
          <w:sz w:val="32"/>
          <w:szCs w:val="32"/>
        </w:rPr>
      </w:pPr>
      <w:r w:rsidRPr="00D86960">
        <w:rPr>
          <w:rFonts w:ascii="黑体" w:eastAsia="黑体" w:hint="eastAsia"/>
          <w:sz w:val="32"/>
          <w:szCs w:val="32"/>
        </w:rPr>
        <w:t>五、其他情况说明</w:t>
      </w:r>
    </w:p>
    <w:p w14:paraId="2D6DEC2C" w14:textId="77777777" w:rsidR="0035069B" w:rsidRPr="00D86960" w:rsidRDefault="0035069B" w:rsidP="0035069B">
      <w:pPr>
        <w:spacing w:line="560" w:lineRule="exact"/>
        <w:ind w:firstLineChars="200" w:firstLine="640"/>
        <w:rPr>
          <w:rFonts w:ascii="楷体_GB2312" w:eastAsia="楷体_GB2312"/>
          <w:sz w:val="32"/>
          <w:szCs w:val="32"/>
        </w:rPr>
      </w:pPr>
      <w:r w:rsidRPr="00D86960">
        <w:rPr>
          <w:rFonts w:ascii="楷体_GB2312" w:eastAsia="楷体_GB2312" w:hint="eastAsia"/>
          <w:sz w:val="32"/>
          <w:szCs w:val="32"/>
        </w:rPr>
        <w:t>（一）政府采购预算说明</w:t>
      </w:r>
    </w:p>
    <w:p w14:paraId="6D0A25A7" w14:textId="77777777" w:rsidR="0035069B" w:rsidRPr="00BF1377" w:rsidRDefault="0035069B" w:rsidP="00BF1377">
      <w:pPr>
        <w:spacing w:line="560" w:lineRule="exact"/>
        <w:ind w:firstLineChars="200" w:firstLine="640"/>
        <w:rPr>
          <w:rFonts w:ascii="仿宋_GB2312" w:eastAsia="仿宋_GB2312"/>
          <w:color w:val="000000"/>
          <w:sz w:val="32"/>
          <w:szCs w:val="32"/>
        </w:rPr>
      </w:pPr>
      <w:r w:rsidRPr="00BF1377">
        <w:rPr>
          <w:rFonts w:ascii="仿宋_GB2312" w:eastAsia="仿宋_GB2312" w:hint="eastAsia"/>
          <w:color w:val="000000"/>
          <w:sz w:val="32"/>
          <w:szCs w:val="32"/>
        </w:rPr>
        <w:t>2023年</w:t>
      </w:r>
      <w:r w:rsidR="00A90DD5" w:rsidRPr="00BF1377">
        <w:rPr>
          <w:rFonts w:ascii="仿宋_GB2312" w:eastAsia="仿宋_GB2312" w:hint="eastAsia"/>
          <w:color w:val="000000"/>
          <w:sz w:val="32"/>
          <w:szCs w:val="32"/>
        </w:rPr>
        <w:t>首都师范大学附属中学</w:t>
      </w:r>
      <w:r w:rsidRPr="00BF1377">
        <w:rPr>
          <w:rFonts w:ascii="仿宋_GB2312" w:eastAsia="仿宋_GB2312" w:hint="eastAsia"/>
          <w:color w:val="000000"/>
          <w:sz w:val="32"/>
          <w:szCs w:val="32"/>
        </w:rPr>
        <w:t>政府采购预算总额</w:t>
      </w:r>
      <w:r w:rsidR="00A90DD5" w:rsidRPr="00BF1377">
        <w:rPr>
          <w:rFonts w:ascii="仿宋_GB2312" w:eastAsia="仿宋_GB2312"/>
          <w:color w:val="000000"/>
          <w:sz w:val="32"/>
          <w:szCs w:val="32"/>
        </w:rPr>
        <w:t>729.92</w:t>
      </w:r>
      <w:r w:rsidRPr="00BF1377">
        <w:rPr>
          <w:rFonts w:ascii="仿宋_GB2312" w:eastAsia="仿宋_GB2312" w:hint="eastAsia"/>
          <w:color w:val="000000"/>
          <w:sz w:val="32"/>
          <w:szCs w:val="32"/>
        </w:rPr>
        <w:t>万元，其中：政府采购货物预算</w:t>
      </w:r>
      <w:r w:rsidR="00A90DD5" w:rsidRPr="00BF1377">
        <w:rPr>
          <w:rFonts w:ascii="仿宋_GB2312" w:eastAsia="仿宋_GB2312"/>
          <w:color w:val="000000"/>
          <w:sz w:val="32"/>
          <w:szCs w:val="32"/>
        </w:rPr>
        <w:t>454.57</w:t>
      </w:r>
      <w:r w:rsidRPr="00BF1377">
        <w:rPr>
          <w:rFonts w:ascii="仿宋_GB2312" w:eastAsia="仿宋_GB2312" w:hint="eastAsia"/>
          <w:color w:val="000000"/>
          <w:sz w:val="32"/>
          <w:szCs w:val="32"/>
        </w:rPr>
        <w:t>万元，政府采购工程预算</w:t>
      </w:r>
      <w:r w:rsidR="00A90DD5" w:rsidRPr="00BF1377">
        <w:rPr>
          <w:rFonts w:ascii="仿宋_GB2312" w:eastAsia="仿宋_GB2312"/>
          <w:color w:val="000000"/>
          <w:sz w:val="32"/>
          <w:szCs w:val="32"/>
        </w:rPr>
        <w:t>275.35</w:t>
      </w:r>
      <w:r w:rsidRPr="00BF1377">
        <w:rPr>
          <w:rFonts w:ascii="仿宋_GB2312" w:eastAsia="仿宋_GB2312" w:hint="eastAsia"/>
          <w:color w:val="000000"/>
          <w:sz w:val="32"/>
          <w:szCs w:val="32"/>
        </w:rPr>
        <w:t>万元，政府采购服务预算</w:t>
      </w:r>
      <w:r w:rsidR="00A90DD5" w:rsidRPr="00BF1377">
        <w:rPr>
          <w:rFonts w:ascii="仿宋_GB2312" w:eastAsia="仿宋_GB2312" w:hint="eastAsia"/>
          <w:color w:val="000000"/>
          <w:sz w:val="32"/>
          <w:szCs w:val="32"/>
        </w:rPr>
        <w:t>0.00</w:t>
      </w:r>
      <w:r w:rsidRPr="00BF1377">
        <w:rPr>
          <w:rFonts w:ascii="仿宋_GB2312" w:eastAsia="仿宋_GB2312" w:hint="eastAsia"/>
          <w:color w:val="000000"/>
          <w:sz w:val="32"/>
          <w:szCs w:val="32"/>
        </w:rPr>
        <w:t>万元。</w:t>
      </w:r>
    </w:p>
    <w:p w14:paraId="3953776C" w14:textId="77777777" w:rsidR="0035069B" w:rsidRPr="00D86960" w:rsidRDefault="0035069B" w:rsidP="0035069B">
      <w:pPr>
        <w:spacing w:line="560" w:lineRule="exact"/>
        <w:ind w:firstLineChars="200" w:firstLine="640"/>
        <w:rPr>
          <w:rFonts w:ascii="楷体_GB2312" w:eastAsia="楷体_GB2312"/>
          <w:sz w:val="32"/>
          <w:szCs w:val="32"/>
        </w:rPr>
      </w:pPr>
      <w:r w:rsidRPr="00D86960">
        <w:rPr>
          <w:rFonts w:ascii="楷体_GB2312" w:eastAsia="楷体_GB2312" w:hint="eastAsia"/>
          <w:sz w:val="32"/>
          <w:szCs w:val="32"/>
        </w:rPr>
        <w:t>（二）政府购买服务预算说明</w:t>
      </w:r>
    </w:p>
    <w:p w14:paraId="52193889" w14:textId="77777777" w:rsidR="00E37219" w:rsidRDefault="00E37219" w:rsidP="00E37219">
      <w:pPr>
        <w:ind w:firstLine="600"/>
        <w:rPr>
          <w:rFonts w:ascii="仿宋_GB2312" w:eastAsia="仿宋_GB2312"/>
          <w:sz w:val="32"/>
          <w:szCs w:val="32"/>
        </w:rPr>
      </w:pPr>
      <w:r>
        <w:rPr>
          <w:rFonts w:ascii="仿宋_GB2312" w:eastAsia="仿宋_GB2312" w:hint="eastAsia"/>
          <w:sz w:val="32"/>
          <w:szCs w:val="32"/>
        </w:rPr>
        <w:t>2023年首都师范大学附属中学政府购买服务预算总额</w:t>
      </w:r>
      <w:r>
        <w:rPr>
          <w:rFonts w:ascii="仿宋_GB2312" w:eastAsia="仿宋_GB2312"/>
          <w:sz w:val="32"/>
          <w:szCs w:val="32"/>
        </w:rPr>
        <w:t>0</w:t>
      </w:r>
      <w:r>
        <w:rPr>
          <w:rFonts w:ascii="仿宋_GB2312" w:eastAsia="仿宋_GB2312" w:hint="eastAsia"/>
          <w:sz w:val="32"/>
          <w:szCs w:val="32"/>
        </w:rPr>
        <w:lastRenderedPageBreak/>
        <w:t>万元。</w:t>
      </w:r>
    </w:p>
    <w:p w14:paraId="2C9AB27E" w14:textId="77777777" w:rsidR="0035069B" w:rsidRPr="00D86960" w:rsidRDefault="0035069B" w:rsidP="0035069B">
      <w:pPr>
        <w:spacing w:line="560" w:lineRule="exact"/>
        <w:ind w:firstLineChars="200" w:firstLine="640"/>
        <w:rPr>
          <w:rFonts w:ascii="楷体_GB2312" w:eastAsia="楷体_GB2312"/>
          <w:sz w:val="32"/>
          <w:szCs w:val="32"/>
        </w:rPr>
      </w:pPr>
      <w:r w:rsidRPr="00D86960">
        <w:rPr>
          <w:rFonts w:ascii="楷体_GB2312" w:eastAsia="楷体_GB2312" w:hint="eastAsia"/>
          <w:sz w:val="32"/>
          <w:szCs w:val="32"/>
        </w:rPr>
        <w:t>（三）机关运行经费说明</w:t>
      </w:r>
    </w:p>
    <w:p w14:paraId="45BE53A1" w14:textId="77777777" w:rsidR="0035069B" w:rsidRPr="00BF1377" w:rsidRDefault="008D4EBC" w:rsidP="0035069B">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我单位不在机关运行经费统计范围之内。</w:t>
      </w:r>
    </w:p>
    <w:p w14:paraId="319B28BF" w14:textId="77777777" w:rsidR="0035069B" w:rsidRPr="00D86960" w:rsidRDefault="0035069B" w:rsidP="0035069B">
      <w:pPr>
        <w:spacing w:line="560" w:lineRule="exact"/>
        <w:ind w:firstLineChars="200" w:firstLine="640"/>
        <w:rPr>
          <w:rFonts w:ascii="楷体_GB2312" w:eastAsia="楷体_GB2312"/>
          <w:sz w:val="32"/>
          <w:szCs w:val="32"/>
        </w:rPr>
      </w:pPr>
      <w:r w:rsidRPr="00D86960">
        <w:rPr>
          <w:rFonts w:ascii="楷体_GB2312" w:eastAsia="楷体_GB2312" w:hint="eastAsia"/>
          <w:sz w:val="32"/>
          <w:szCs w:val="32"/>
        </w:rPr>
        <w:t>（四）项目支出绩效目标情况说明</w:t>
      </w:r>
    </w:p>
    <w:p w14:paraId="2876F863" w14:textId="77777777" w:rsidR="0035069B" w:rsidRPr="00BF1377" w:rsidRDefault="0035069B" w:rsidP="00BF1377">
      <w:pPr>
        <w:spacing w:line="360" w:lineRule="auto"/>
        <w:ind w:firstLineChars="200" w:firstLine="640"/>
        <w:rPr>
          <w:rFonts w:ascii="仿宋_GB2312" w:eastAsia="仿宋_GB2312" w:hAnsi="仿宋"/>
          <w:sz w:val="32"/>
          <w:szCs w:val="32"/>
        </w:rPr>
      </w:pPr>
      <w:r w:rsidRPr="00BF1377">
        <w:rPr>
          <w:rFonts w:ascii="仿宋_GB2312" w:eastAsia="仿宋_GB2312" w:hAnsi="仿宋" w:hint="eastAsia"/>
          <w:sz w:val="32"/>
          <w:szCs w:val="32"/>
        </w:rPr>
        <w:t>2023年，</w:t>
      </w:r>
      <w:r w:rsidR="00E37219" w:rsidRPr="00BF1377">
        <w:rPr>
          <w:rFonts w:ascii="仿宋_GB2312" w:eastAsia="仿宋_GB2312" w:hAnsi="仿宋" w:hint="eastAsia"/>
          <w:sz w:val="32"/>
          <w:szCs w:val="32"/>
        </w:rPr>
        <w:t>首都师范大学附属中学</w:t>
      </w:r>
      <w:r w:rsidRPr="00BF1377">
        <w:rPr>
          <w:rFonts w:ascii="仿宋_GB2312" w:eastAsia="仿宋_GB2312" w:hAnsi="仿宋" w:hint="eastAsia"/>
          <w:sz w:val="32"/>
          <w:szCs w:val="32"/>
        </w:rPr>
        <w:t>填报绩效目标的预算项目</w:t>
      </w:r>
      <w:r w:rsidR="00E37219" w:rsidRPr="00BF1377">
        <w:rPr>
          <w:rFonts w:ascii="仿宋_GB2312" w:eastAsia="仿宋_GB2312" w:hAnsi="仿宋" w:hint="eastAsia"/>
          <w:sz w:val="32"/>
          <w:szCs w:val="32"/>
        </w:rPr>
        <w:t>5</w:t>
      </w:r>
      <w:r w:rsidRPr="00BF1377">
        <w:rPr>
          <w:rFonts w:ascii="仿宋_GB2312" w:eastAsia="仿宋_GB2312" w:hAnsi="仿宋" w:hint="eastAsia"/>
          <w:sz w:val="32"/>
          <w:szCs w:val="32"/>
        </w:rPr>
        <w:t>个，占本单位本年预算项目</w:t>
      </w:r>
      <w:r w:rsidR="00E37219" w:rsidRPr="00BF1377">
        <w:rPr>
          <w:rFonts w:ascii="仿宋_GB2312" w:eastAsia="仿宋_GB2312" w:hAnsi="仿宋" w:hint="eastAsia"/>
          <w:sz w:val="32"/>
          <w:szCs w:val="32"/>
        </w:rPr>
        <w:t>5</w:t>
      </w:r>
      <w:r w:rsidRPr="00BF1377">
        <w:rPr>
          <w:rFonts w:ascii="仿宋_GB2312" w:eastAsia="仿宋_GB2312" w:hAnsi="仿宋" w:hint="eastAsia"/>
          <w:sz w:val="32"/>
          <w:szCs w:val="32"/>
        </w:rPr>
        <w:t>个的</w:t>
      </w:r>
      <w:r w:rsidR="00E37219" w:rsidRPr="00BF1377">
        <w:rPr>
          <w:rFonts w:ascii="仿宋_GB2312" w:eastAsia="仿宋_GB2312" w:hAnsi="仿宋" w:hint="eastAsia"/>
          <w:sz w:val="32"/>
          <w:szCs w:val="32"/>
        </w:rPr>
        <w:t>100</w:t>
      </w:r>
      <w:r w:rsidRPr="00BF1377">
        <w:rPr>
          <w:rFonts w:ascii="仿宋_GB2312" w:eastAsia="仿宋_GB2312" w:hAnsi="仿宋" w:hint="eastAsia"/>
          <w:sz w:val="32"/>
          <w:szCs w:val="32"/>
        </w:rPr>
        <w:t>%。填报绩效目标的项目支出预算</w:t>
      </w:r>
      <w:r w:rsidR="00E37219" w:rsidRPr="00BF1377">
        <w:rPr>
          <w:rFonts w:ascii="仿宋_GB2312" w:eastAsia="仿宋_GB2312" w:hAnsi="仿宋"/>
          <w:sz w:val="32"/>
          <w:szCs w:val="32"/>
        </w:rPr>
        <w:t>779.00</w:t>
      </w:r>
      <w:r w:rsidRPr="00BF1377">
        <w:rPr>
          <w:rFonts w:ascii="仿宋_GB2312" w:eastAsia="仿宋_GB2312" w:hAnsi="仿宋" w:hint="eastAsia"/>
          <w:sz w:val="32"/>
          <w:szCs w:val="32"/>
        </w:rPr>
        <w:t>万元，占本单位本年项目支出预算的</w:t>
      </w:r>
      <w:r w:rsidR="00E37219" w:rsidRPr="00BF1377">
        <w:rPr>
          <w:rFonts w:ascii="仿宋_GB2312" w:eastAsia="仿宋_GB2312" w:hAnsi="仿宋" w:hint="eastAsia"/>
          <w:sz w:val="32"/>
          <w:szCs w:val="32"/>
        </w:rPr>
        <w:t>100</w:t>
      </w:r>
      <w:r w:rsidRPr="00BF1377">
        <w:rPr>
          <w:rFonts w:ascii="仿宋_GB2312" w:eastAsia="仿宋_GB2312" w:hAnsi="仿宋" w:hint="eastAsia"/>
          <w:sz w:val="32"/>
          <w:szCs w:val="32"/>
        </w:rPr>
        <w:t>%。</w:t>
      </w:r>
    </w:p>
    <w:p w14:paraId="7723AF00" w14:textId="77777777" w:rsidR="0035069B" w:rsidRPr="00D86960" w:rsidRDefault="0035069B" w:rsidP="0035069B">
      <w:pPr>
        <w:spacing w:line="560" w:lineRule="exact"/>
        <w:ind w:firstLineChars="200" w:firstLine="640"/>
        <w:rPr>
          <w:rFonts w:ascii="楷体_GB2312" w:eastAsia="楷体_GB2312"/>
          <w:sz w:val="32"/>
          <w:szCs w:val="32"/>
        </w:rPr>
      </w:pPr>
      <w:r w:rsidRPr="00D86960">
        <w:rPr>
          <w:rFonts w:ascii="楷体_GB2312" w:eastAsia="楷体_GB2312" w:hint="eastAsia"/>
          <w:sz w:val="32"/>
          <w:szCs w:val="32"/>
        </w:rPr>
        <w:t>（五）重点行政事业性收费情况说明</w:t>
      </w:r>
    </w:p>
    <w:p w14:paraId="2EFD8651" w14:textId="77777777" w:rsidR="00737EA1" w:rsidRDefault="00737EA1" w:rsidP="00737EA1">
      <w:pPr>
        <w:ind w:firstLine="600"/>
        <w:rPr>
          <w:rFonts w:ascii="仿宋_GB2312" w:eastAsia="仿宋_GB2312"/>
          <w:sz w:val="32"/>
          <w:szCs w:val="32"/>
        </w:rPr>
      </w:pPr>
      <w:r>
        <w:rPr>
          <w:rFonts w:ascii="仿宋_GB2312" w:eastAsia="仿宋_GB2312" w:hint="eastAsia"/>
          <w:sz w:val="32"/>
          <w:szCs w:val="32"/>
        </w:rPr>
        <w:t>本单位202</w:t>
      </w:r>
      <w:r>
        <w:rPr>
          <w:rFonts w:ascii="仿宋_GB2312" w:eastAsia="仿宋_GB2312"/>
          <w:sz w:val="32"/>
          <w:szCs w:val="32"/>
        </w:rPr>
        <w:t>3</w:t>
      </w:r>
      <w:r>
        <w:rPr>
          <w:rFonts w:ascii="仿宋_GB2312" w:eastAsia="仿宋_GB2312" w:hint="eastAsia"/>
          <w:sz w:val="32"/>
          <w:szCs w:val="32"/>
        </w:rPr>
        <w:t>年无重点行政事</w:t>
      </w:r>
      <w:r w:rsidRPr="00BF1377">
        <w:rPr>
          <w:rFonts w:ascii="仿宋_GB2312" w:eastAsia="仿宋_GB2312" w:hint="eastAsia"/>
          <w:color w:val="000000"/>
          <w:sz w:val="32"/>
          <w:szCs w:val="32"/>
        </w:rPr>
        <w:t>业性收费。</w:t>
      </w:r>
    </w:p>
    <w:p w14:paraId="4F1699E1" w14:textId="77777777" w:rsidR="0035069B" w:rsidRPr="00D86960" w:rsidRDefault="0035069B" w:rsidP="0035069B">
      <w:pPr>
        <w:spacing w:line="560" w:lineRule="exact"/>
        <w:ind w:firstLineChars="200" w:firstLine="640"/>
        <w:rPr>
          <w:rFonts w:ascii="楷体_GB2312" w:eastAsia="楷体_GB2312"/>
          <w:sz w:val="32"/>
          <w:szCs w:val="32"/>
        </w:rPr>
      </w:pPr>
      <w:r w:rsidRPr="00D86960">
        <w:rPr>
          <w:rFonts w:ascii="楷体_GB2312" w:eastAsia="楷体_GB2312" w:hint="eastAsia"/>
          <w:sz w:val="32"/>
          <w:szCs w:val="32"/>
        </w:rPr>
        <w:t>（六）国有资本经营预算财政拨款情况说明</w:t>
      </w:r>
    </w:p>
    <w:p w14:paraId="311A3F61" w14:textId="77777777" w:rsidR="00737EA1" w:rsidRDefault="00737EA1" w:rsidP="0035069B">
      <w:pPr>
        <w:spacing w:line="560" w:lineRule="exact"/>
        <w:ind w:firstLineChars="200" w:firstLine="640"/>
        <w:rPr>
          <w:rFonts w:ascii="仿宋_GB2312" w:eastAsia="仿宋_GB2312"/>
          <w:color w:val="000000"/>
          <w:sz w:val="32"/>
          <w:szCs w:val="32"/>
        </w:rPr>
      </w:pPr>
      <w:r w:rsidRPr="00D86960">
        <w:rPr>
          <w:rFonts w:ascii="仿宋_GB2312" w:eastAsia="仿宋_GB2312" w:hint="eastAsia"/>
          <w:sz w:val="32"/>
          <w:szCs w:val="32"/>
        </w:rPr>
        <w:t>本单位2023</w:t>
      </w:r>
      <w:r>
        <w:rPr>
          <w:rFonts w:ascii="仿宋_GB2312" w:eastAsia="仿宋_GB2312" w:hint="eastAsia"/>
          <w:color w:val="000000"/>
          <w:sz w:val="32"/>
          <w:szCs w:val="32"/>
        </w:rPr>
        <w:t>年无国有资本经营预算财政拨款安排的预算。</w:t>
      </w:r>
    </w:p>
    <w:p w14:paraId="56FE42A1" w14:textId="77777777" w:rsidR="0035069B" w:rsidRDefault="0035069B" w:rsidP="0035069B">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（七）国有资产占用情况说明</w:t>
      </w:r>
    </w:p>
    <w:p w14:paraId="734F04E2" w14:textId="77777777" w:rsidR="0035069B" w:rsidRPr="00BF1377" w:rsidRDefault="0035069B" w:rsidP="00BF1377">
      <w:pPr>
        <w:spacing w:line="560" w:lineRule="exact"/>
        <w:ind w:firstLineChars="200" w:firstLine="640"/>
        <w:rPr>
          <w:rFonts w:ascii="仿宋_GB2312" w:eastAsia="仿宋_GB2312"/>
          <w:color w:val="000000"/>
          <w:sz w:val="32"/>
          <w:szCs w:val="32"/>
        </w:rPr>
      </w:pPr>
      <w:r w:rsidRPr="00BF1377">
        <w:rPr>
          <w:rFonts w:ascii="仿宋_GB2312" w:eastAsia="仿宋_GB2312" w:hint="eastAsia"/>
          <w:color w:val="000000"/>
          <w:sz w:val="32"/>
          <w:szCs w:val="32"/>
        </w:rPr>
        <w:t>截至2022年底，</w:t>
      </w:r>
      <w:r w:rsidR="00737EA1" w:rsidRPr="00BF1377">
        <w:rPr>
          <w:rFonts w:ascii="仿宋_GB2312" w:eastAsia="仿宋_GB2312" w:hint="eastAsia"/>
          <w:color w:val="000000"/>
          <w:sz w:val="32"/>
          <w:szCs w:val="32"/>
        </w:rPr>
        <w:t>首都师范大学附属中学</w:t>
      </w:r>
      <w:r w:rsidRPr="00BF1377">
        <w:rPr>
          <w:rFonts w:ascii="仿宋_GB2312" w:eastAsia="仿宋_GB2312" w:hint="eastAsia"/>
          <w:color w:val="000000"/>
          <w:sz w:val="32"/>
          <w:szCs w:val="32"/>
        </w:rPr>
        <w:t>共有车辆</w:t>
      </w:r>
      <w:r w:rsidR="00737EA1" w:rsidRPr="00BF1377">
        <w:rPr>
          <w:rFonts w:ascii="仿宋_GB2312" w:eastAsia="仿宋_GB2312" w:hint="eastAsia"/>
          <w:color w:val="000000"/>
          <w:sz w:val="32"/>
          <w:szCs w:val="32"/>
        </w:rPr>
        <w:t>7</w:t>
      </w:r>
      <w:r w:rsidRPr="00BF1377">
        <w:rPr>
          <w:rFonts w:ascii="仿宋_GB2312" w:eastAsia="仿宋_GB2312" w:hint="eastAsia"/>
          <w:color w:val="000000"/>
          <w:sz w:val="32"/>
          <w:szCs w:val="32"/>
        </w:rPr>
        <w:t>台，共计</w:t>
      </w:r>
      <w:r w:rsidR="00C954CF">
        <w:rPr>
          <w:rFonts w:ascii="仿宋_GB2312" w:eastAsia="仿宋_GB2312" w:hint="eastAsia"/>
          <w:color w:val="000000"/>
          <w:sz w:val="32"/>
          <w:szCs w:val="32"/>
        </w:rPr>
        <w:t>163.69</w:t>
      </w:r>
      <w:r w:rsidRPr="00BF1377">
        <w:rPr>
          <w:rFonts w:ascii="仿宋_GB2312" w:eastAsia="仿宋_GB2312" w:hint="eastAsia"/>
          <w:color w:val="000000"/>
          <w:sz w:val="32"/>
          <w:szCs w:val="32"/>
        </w:rPr>
        <w:t>万元；单位价值50万元以上的通用设备</w:t>
      </w:r>
      <w:r w:rsidR="00C954CF">
        <w:rPr>
          <w:rFonts w:ascii="仿宋_GB2312" w:eastAsia="仿宋_GB2312" w:hint="eastAsia"/>
          <w:color w:val="000000"/>
          <w:sz w:val="32"/>
          <w:szCs w:val="32"/>
        </w:rPr>
        <w:t>13台</w:t>
      </w:r>
      <w:r w:rsidRPr="00BF1377">
        <w:rPr>
          <w:rFonts w:ascii="仿宋_GB2312" w:eastAsia="仿宋_GB2312" w:hint="eastAsia"/>
          <w:color w:val="000000"/>
          <w:sz w:val="32"/>
          <w:szCs w:val="32"/>
        </w:rPr>
        <w:t>，共计</w:t>
      </w:r>
      <w:r w:rsidR="00C954CF">
        <w:rPr>
          <w:rFonts w:ascii="仿宋_GB2312" w:eastAsia="仿宋_GB2312" w:hint="eastAsia"/>
          <w:color w:val="000000"/>
          <w:sz w:val="32"/>
          <w:szCs w:val="32"/>
        </w:rPr>
        <w:t>1674.20</w:t>
      </w:r>
      <w:r w:rsidRPr="00BF1377">
        <w:rPr>
          <w:rFonts w:ascii="仿宋_GB2312" w:eastAsia="仿宋_GB2312" w:hint="eastAsia"/>
          <w:color w:val="000000"/>
          <w:sz w:val="32"/>
          <w:szCs w:val="32"/>
        </w:rPr>
        <w:t>万元，单位价值100万元以上的专用设备</w:t>
      </w:r>
      <w:r w:rsidR="00C954CF">
        <w:rPr>
          <w:rFonts w:ascii="仿宋_GB2312" w:eastAsia="仿宋_GB2312" w:hint="eastAsia"/>
          <w:color w:val="000000"/>
          <w:sz w:val="32"/>
          <w:szCs w:val="32"/>
        </w:rPr>
        <w:t>1套，</w:t>
      </w:r>
      <w:r w:rsidRPr="00BF1377">
        <w:rPr>
          <w:rFonts w:ascii="仿宋_GB2312" w:eastAsia="仿宋_GB2312" w:hint="eastAsia"/>
          <w:color w:val="000000"/>
          <w:sz w:val="32"/>
          <w:szCs w:val="32"/>
        </w:rPr>
        <w:t>共计</w:t>
      </w:r>
      <w:r w:rsidR="00C954CF">
        <w:rPr>
          <w:rFonts w:ascii="仿宋_GB2312" w:eastAsia="仿宋_GB2312" w:hint="eastAsia"/>
          <w:color w:val="000000"/>
          <w:sz w:val="32"/>
          <w:szCs w:val="32"/>
        </w:rPr>
        <w:t>238.25</w:t>
      </w:r>
      <w:r w:rsidRPr="00BF1377">
        <w:rPr>
          <w:rFonts w:ascii="仿宋_GB2312" w:eastAsia="仿宋_GB2312" w:hint="eastAsia"/>
          <w:color w:val="000000"/>
          <w:sz w:val="32"/>
          <w:szCs w:val="32"/>
        </w:rPr>
        <w:t>万元。</w:t>
      </w:r>
    </w:p>
    <w:p w14:paraId="397B4F9B" w14:textId="77777777" w:rsidR="0035069B" w:rsidRDefault="0035069B" w:rsidP="0035069B">
      <w:pPr>
        <w:spacing w:line="560" w:lineRule="exact"/>
        <w:ind w:firstLineChars="200" w:firstLine="640"/>
        <w:rPr>
          <w:rFonts w:ascii="仿宋_GB2312" w:eastAsia="仿宋_GB2312"/>
          <w:color w:val="000000"/>
          <w:spacing w:val="-2"/>
          <w:sz w:val="32"/>
          <w:szCs w:val="32"/>
        </w:rPr>
      </w:pPr>
      <w:r>
        <w:rPr>
          <w:rFonts w:ascii="黑体" w:eastAsia="黑体" w:hint="eastAsia"/>
          <w:color w:val="000000"/>
          <w:sz w:val="32"/>
          <w:szCs w:val="32"/>
        </w:rPr>
        <w:t>六、名词解释</w:t>
      </w:r>
    </w:p>
    <w:p w14:paraId="4AA9D0BD" w14:textId="77777777" w:rsidR="0035069B" w:rsidRDefault="0035069B" w:rsidP="0035069B">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基本支出：指为保障机构正常运转、完成日常工作任务而发生的人员支出和公用支出。</w:t>
      </w:r>
    </w:p>
    <w:p w14:paraId="43B7E9B7" w14:textId="77777777" w:rsidR="0035069B" w:rsidRDefault="0035069B" w:rsidP="0035069B">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“三公”经费财政拨款预算数：指本单位当年单位预算安排的因公出国（境）费用、公务接待费、公务用车购置和</w:t>
      </w:r>
      <w:r>
        <w:rPr>
          <w:rFonts w:ascii="仿宋_GB2312" w:eastAsia="仿宋_GB2312" w:hint="eastAsia"/>
          <w:color w:val="000000"/>
          <w:sz w:val="32"/>
          <w:szCs w:val="32"/>
        </w:rPr>
        <w:lastRenderedPageBreak/>
        <w:t>运行维护费预算数。</w:t>
      </w:r>
    </w:p>
    <w:p w14:paraId="3C3EBDD3" w14:textId="77777777" w:rsidR="0035069B" w:rsidRDefault="0035069B" w:rsidP="0035069B">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14:paraId="34A0CA65" w14:textId="77777777" w:rsidR="007A5790" w:rsidRDefault="007A5790">
      <w:pPr>
        <w:widowControl/>
        <w:jc w:val="left"/>
        <w:rPr>
          <w:rFonts w:ascii="方正小标宋简体" w:eastAsia="方正小标宋简体"/>
          <w:color w:val="000000"/>
          <w:sz w:val="36"/>
          <w:szCs w:val="36"/>
        </w:rPr>
      </w:pPr>
      <w:r>
        <w:rPr>
          <w:rFonts w:ascii="方正小标宋简体" w:eastAsia="方正小标宋简体"/>
          <w:color w:val="000000"/>
          <w:sz w:val="36"/>
          <w:szCs w:val="36"/>
        </w:rPr>
        <w:br w:type="page"/>
      </w:r>
    </w:p>
    <w:p w14:paraId="17815744" w14:textId="77777777" w:rsidR="0035069B" w:rsidRDefault="0035069B" w:rsidP="0035069B">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lastRenderedPageBreak/>
        <w:t>第二部分  2023年度单位预算报表</w:t>
      </w:r>
    </w:p>
    <w:p w14:paraId="57FD859F" w14:textId="77777777" w:rsidR="0035069B" w:rsidRDefault="0035069B" w:rsidP="0035069B">
      <w:pPr>
        <w:autoSpaceDE w:val="0"/>
        <w:autoSpaceDN w:val="0"/>
        <w:adjustRightInd w:val="0"/>
        <w:spacing w:line="560" w:lineRule="exact"/>
        <w:jc w:val="left"/>
        <w:rPr>
          <w:rFonts w:ascii="方正小标宋简体" w:eastAsia="方正小标宋简体"/>
          <w:color w:val="000000"/>
          <w:sz w:val="36"/>
          <w:szCs w:val="36"/>
        </w:rPr>
      </w:pPr>
    </w:p>
    <w:p w14:paraId="33FC0E43" w14:textId="77777777" w:rsidR="0035069B" w:rsidRDefault="0035069B" w:rsidP="0035069B">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附件：</w:t>
      </w:r>
      <w:r w:rsidR="00737EA1">
        <w:rPr>
          <w:rFonts w:ascii="仿宋_GB2312" w:eastAsia="仿宋_GB2312" w:hint="eastAsia"/>
          <w:color w:val="000000"/>
          <w:sz w:val="32"/>
          <w:szCs w:val="32"/>
        </w:rPr>
        <w:t>首都师范大学附属中学</w:t>
      </w:r>
      <w:r>
        <w:rPr>
          <w:rFonts w:ascii="仿宋_GB2312" w:eastAsia="仿宋_GB2312" w:hint="eastAsia"/>
          <w:color w:val="000000"/>
          <w:sz w:val="32"/>
          <w:szCs w:val="32"/>
        </w:rPr>
        <w:t>2023年度单位预算报表</w:t>
      </w:r>
    </w:p>
    <w:p w14:paraId="67BBF096" w14:textId="77777777" w:rsidR="00D126F2" w:rsidRPr="0035069B" w:rsidRDefault="00D126F2"/>
    <w:sectPr w:rsidR="00D126F2" w:rsidRPr="0035069B" w:rsidSect="009B5E8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065662" w14:textId="77777777" w:rsidR="00502B42" w:rsidRDefault="00502B42" w:rsidP="0035069B">
      <w:r>
        <w:separator/>
      </w:r>
    </w:p>
  </w:endnote>
  <w:endnote w:type="continuationSeparator" w:id="0">
    <w:p w14:paraId="057C1C48" w14:textId="77777777" w:rsidR="00502B42" w:rsidRDefault="00502B42" w:rsidP="003506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Droid Sans">
    <w:altName w:val="微软雅黑"/>
    <w:charset w:val="00"/>
    <w:family w:val="auto"/>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C6C74" w14:textId="77777777" w:rsidR="0035069B" w:rsidRPr="00D86960" w:rsidRDefault="00000000">
    <w:pPr>
      <w:pStyle w:val="a5"/>
      <w:jc w:val="right"/>
      <w:rPr>
        <w:rFonts w:ascii="宋体" w:hAnsi="宋体"/>
        <w:sz w:val="28"/>
        <w:szCs w:val="28"/>
      </w:rPr>
    </w:pPr>
    <w:r>
      <w:rPr>
        <w:noProof/>
        <w:sz w:val="28"/>
      </w:rPr>
      <w:pict w14:anchorId="6E5FCA49">
        <v:shapetype id="_x0000_t202" coordsize="21600,21600" o:spt="202" path="m,l,21600r21600,l21600,xe">
          <v:stroke joinstyle="miter"/>
          <v:path gradientshapeok="t" o:connecttype="rect"/>
        </v:shapetype>
        <v:shape id="文本框 3" o:spid="_x0000_s1026" type="#_x0000_t202" style="position:absolute;left:0;text-align:left;margin-left:-175.05pt;margin-top:0;width:35.05pt;height:18.15pt;z-index:251659264;visibility:visible;mso-wrap-style:none;mso-position-horizontal:outsid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" filled="f" stroked="f">
          <v:textbox style="mso-fit-shape-to-text:t" inset="0,0,0,0">
            <w:txbxContent>
              <w:p w14:paraId="6BE03366" w14:textId="77777777" w:rsidR="0035069B" w:rsidRDefault="001A0D43">
                <w:pPr>
                  <w:pStyle w:val="a5"/>
                  <w:jc w:val="right"/>
                </w:pPr>
                <w:r>
                  <w:rPr>
                    <w:rFonts w:ascii="宋体" w:hAnsi="宋体"/>
                    <w:sz w:val="28"/>
                    <w:szCs w:val="28"/>
                  </w:rPr>
                  <w:fldChar w:fldCharType="begin"/>
                </w:r>
                <w:r w:rsidR="0035069B">
                  <w:rPr>
                    <w:rFonts w:ascii="宋体" w:hAnsi="宋体"/>
                    <w:sz w:val="28"/>
                    <w:szCs w:val="28"/>
                  </w:rPr>
                  <w:instrText>PAGE   \* MERGEFORMAT</w:instrText>
                </w:r>
                <w:r>
                  <w:rPr>
                    <w:rFonts w:ascii="宋体" w:hAnsi="宋体"/>
                    <w:sz w:val="28"/>
                    <w:szCs w:val="28"/>
                  </w:rPr>
                  <w:fldChar w:fldCharType="separate"/>
                </w:r>
                <w:r w:rsidR="008D4EBC" w:rsidRPr="008D4EBC">
                  <w:rPr>
                    <w:rFonts w:ascii="宋体" w:hAnsi="宋体"/>
                    <w:noProof/>
                    <w:sz w:val="28"/>
                    <w:szCs w:val="28"/>
                    <w:lang w:val="zh-CN"/>
                  </w:rPr>
                  <w:t>9</w:t>
                </w:r>
                <w:r>
                  <w:rPr>
                    <w:rFonts w:ascii="宋体" w:hAnsi="宋体"/>
                    <w:sz w:val="28"/>
                    <w:szCs w:val="28"/>
                  </w:rPr>
                  <w:fldChar w:fldCharType="end"/>
                </w:r>
              </w:p>
            </w:txbxContent>
          </v:textbox>
          <w10:wrap anchorx="margin"/>
        </v:shape>
      </w:pict>
    </w:r>
  </w:p>
  <w:p w14:paraId="6C797787" w14:textId="77777777" w:rsidR="0035069B" w:rsidRDefault="0035069B">
    <w:pPr>
      <w:pStyle w:val="a5"/>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AB3460" w14:textId="77777777" w:rsidR="00502B42" w:rsidRDefault="00502B42" w:rsidP="0035069B">
      <w:r>
        <w:separator/>
      </w:r>
    </w:p>
  </w:footnote>
  <w:footnote w:type="continuationSeparator" w:id="0">
    <w:p w14:paraId="769C7473" w14:textId="77777777" w:rsidR="00502B42" w:rsidRDefault="00502B42" w:rsidP="003506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D263AC"/>
    <w:rsid w:val="00086340"/>
    <w:rsid w:val="00097F08"/>
    <w:rsid w:val="000A3A32"/>
    <w:rsid w:val="00126C41"/>
    <w:rsid w:val="00151621"/>
    <w:rsid w:val="00162201"/>
    <w:rsid w:val="001A0D43"/>
    <w:rsid w:val="00200A03"/>
    <w:rsid w:val="002815CE"/>
    <w:rsid w:val="002929C8"/>
    <w:rsid w:val="00292A17"/>
    <w:rsid w:val="0029348B"/>
    <w:rsid w:val="002A0578"/>
    <w:rsid w:val="002B11A2"/>
    <w:rsid w:val="00307FEA"/>
    <w:rsid w:val="003127D7"/>
    <w:rsid w:val="0035069B"/>
    <w:rsid w:val="003948FF"/>
    <w:rsid w:val="003B316C"/>
    <w:rsid w:val="003C67E4"/>
    <w:rsid w:val="00424F6D"/>
    <w:rsid w:val="00456DE2"/>
    <w:rsid w:val="004801B9"/>
    <w:rsid w:val="004A5CF0"/>
    <w:rsid w:val="004F6575"/>
    <w:rsid w:val="00502B42"/>
    <w:rsid w:val="00577234"/>
    <w:rsid w:val="0059001C"/>
    <w:rsid w:val="00695F5F"/>
    <w:rsid w:val="00737EA1"/>
    <w:rsid w:val="00760041"/>
    <w:rsid w:val="007644F0"/>
    <w:rsid w:val="00793533"/>
    <w:rsid w:val="007A5790"/>
    <w:rsid w:val="007D62D1"/>
    <w:rsid w:val="007D7D17"/>
    <w:rsid w:val="00804762"/>
    <w:rsid w:val="00844B87"/>
    <w:rsid w:val="0084617A"/>
    <w:rsid w:val="00854F72"/>
    <w:rsid w:val="00855A8A"/>
    <w:rsid w:val="0086137C"/>
    <w:rsid w:val="0086701A"/>
    <w:rsid w:val="008D2196"/>
    <w:rsid w:val="008D4EBC"/>
    <w:rsid w:val="008D51EE"/>
    <w:rsid w:val="009063FE"/>
    <w:rsid w:val="00960603"/>
    <w:rsid w:val="00981354"/>
    <w:rsid w:val="00985093"/>
    <w:rsid w:val="009B5E86"/>
    <w:rsid w:val="009F5C16"/>
    <w:rsid w:val="00A16BB7"/>
    <w:rsid w:val="00A323F8"/>
    <w:rsid w:val="00A558A4"/>
    <w:rsid w:val="00A60E98"/>
    <w:rsid w:val="00A630A2"/>
    <w:rsid w:val="00A90DD5"/>
    <w:rsid w:val="00A94A78"/>
    <w:rsid w:val="00B90E17"/>
    <w:rsid w:val="00BF1377"/>
    <w:rsid w:val="00BF2D68"/>
    <w:rsid w:val="00C135A7"/>
    <w:rsid w:val="00C141FC"/>
    <w:rsid w:val="00C954CF"/>
    <w:rsid w:val="00CB3ED4"/>
    <w:rsid w:val="00CC4D2C"/>
    <w:rsid w:val="00CF5784"/>
    <w:rsid w:val="00D126F2"/>
    <w:rsid w:val="00D249FA"/>
    <w:rsid w:val="00D263AC"/>
    <w:rsid w:val="00D65EE8"/>
    <w:rsid w:val="00D779C9"/>
    <w:rsid w:val="00DA0C51"/>
    <w:rsid w:val="00DB06BE"/>
    <w:rsid w:val="00E36200"/>
    <w:rsid w:val="00E37219"/>
    <w:rsid w:val="00EE4C96"/>
    <w:rsid w:val="00F35894"/>
    <w:rsid w:val="00F612C7"/>
    <w:rsid w:val="00F8313E"/>
    <w:rsid w:val="00F974D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535897"/>
  <w15:docId w15:val="{7B28EFB8-E8B7-4DB3-A86A-767471197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qFormat/>
    <w:rsid w:val="0035069B"/>
    <w:pPr>
      <w:widowControl w:val="0"/>
      <w:jc w:val="both"/>
    </w:pPr>
    <w:rPr>
      <w:rFonts w:ascii="Times New Roman" w:eastAsia="宋体" w:hAnsi="Times New Roman" w:cs="Droid Sans"/>
      <w:szCs w:val="24"/>
    </w:rPr>
  </w:style>
  <w:style w:type="paragraph" w:styleId="2">
    <w:name w:val="heading 2"/>
    <w:basedOn w:val="a"/>
    <w:next w:val="a"/>
    <w:link w:val="20"/>
    <w:qFormat/>
    <w:rsid w:val="0035069B"/>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5069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35069B"/>
    <w:rPr>
      <w:sz w:val="18"/>
      <w:szCs w:val="18"/>
    </w:rPr>
  </w:style>
  <w:style w:type="paragraph" w:styleId="a5">
    <w:name w:val="footer"/>
    <w:basedOn w:val="a"/>
    <w:link w:val="a6"/>
    <w:uiPriority w:val="99"/>
    <w:unhideWhenUsed/>
    <w:rsid w:val="0035069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35069B"/>
    <w:rPr>
      <w:sz w:val="18"/>
      <w:szCs w:val="18"/>
    </w:rPr>
  </w:style>
  <w:style w:type="character" w:customStyle="1" w:styleId="20">
    <w:name w:val="标题 2 字符"/>
    <w:basedOn w:val="a0"/>
    <w:link w:val="2"/>
    <w:rsid w:val="0035069B"/>
    <w:rPr>
      <w:rFonts w:ascii="Cambria" w:eastAsia="黑体" w:hAnsi="Cambria" w:cs="Times New Roman"/>
      <w:b/>
      <w:bCs/>
      <w:kern w:val="0"/>
      <w:sz w:val="36"/>
      <w:szCs w:val="32"/>
    </w:rPr>
  </w:style>
  <w:style w:type="paragraph" w:styleId="a7">
    <w:name w:val="Balloon Text"/>
    <w:basedOn w:val="a"/>
    <w:link w:val="a8"/>
    <w:uiPriority w:val="99"/>
    <w:semiHidden/>
    <w:unhideWhenUsed/>
    <w:rsid w:val="00985093"/>
    <w:rPr>
      <w:sz w:val="18"/>
      <w:szCs w:val="18"/>
    </w:rPr>
  </w:style>
  <w:style w:type="character" w:customStyle="1" w:styleId="a8">
    <w:name w:val="批注框文本 字符"/>
    <w:basedOn w:val="a0"/>
    <w:link w:val="a7"/>
    <w:uiPriority w:val="99"/>
    <w:semiHidden/>
    <w:rsid w:val="00985093"/>
    <w:rPr>
      <w:rFonts w:ascii="Times New Roman" w:eastAsia="宋体" w:hAnsi="Times New Roman" w:cs="Droid San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image" Target="media/image4.png"/><Relationship Id="rId4" Type="http://schemas.openxmlformats.org/officeDocument/2006/relationships/footnotes" Target="footnotes.xml"/><Relationship Id="rId9" Type="http://schemas.openxmlformats.org/officeDocument/2006/relationships/image" Target="media/image3.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227</TotalTime>
  <Pages>8</Pages>
  <Words>371</Words>
  <Characters>2116</Characters>
  <Application>Microsoft Office Word</Application>
  <DocSecurity>0</DocSecurity>
  <Lines>17</Lines>
  <Paragraphs>4</Paragraphs>
  <ScaleCrop>false</ScaleCrop>
  <Company/>
  <LinksUpToDate>false</LinksUpToDate>
  <CharactersWithSpaces>2483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Katherine</dc:creator>
  <cp:keywords/>
  <dc:description/>
  <cp:lastModifiedBy>li Katherine</cp:lastModifiedBy>
  <cp:revision>83</cp:revision>
  <dcterms:created xsi:type="dcterms:W3CDTF">2023-02-15T02:41:00Z</dcterms:created>
  <dcterms:modified xsi:type="dcterms:W3CDTF">2023-03-08T03:17:00Z</dcterms:modified>
</cp:coreProperties>
</file>