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</w:t>
      </w:r>
    </w:p>
    <w:p>
      <w:pPr>
        <w:spacing w:line="480" w:lineRule="exact"/>
        <w:rPr>
          <w:rFonts w:ascii="仿宋" w:hAnsi="仿宋" w:eastAsia="仿宋"/>
          <w:sz w:val="36"/>
          <w:szCs w:val="36"/>
        </w:rPr>
      </w:pPr>
      <w:r>
        <w:rPr>
          <w:rFonts w:hint="eastAsia" w:ascii="仿宋" w:hAnsi="仿宋" w:eastAsia="仿宋"/>
          <w:sz w:val="36"/>
          <w:szCs w:val="36"/>
        </w:rPr>
        <w:t xml:space="preserve">                项目支出绩效自评表</w:t>
      </w:r>
    </w:p>
    <w:p>
      <w:pPr>
        <w:spacing w:line="48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                   </w:t>
      </w:r>
      <w:r>
        <w:rPr>
          <w:rFonts w:ascii="仿宋" w:hAnsi="仿宋" w:eastAsia="仿宋"/>
          <w:sz w:val="28"/>
          <w:szCs w:val="28"/>
        </w:rPr>
        <w:t xml:space="preserve">  </w:t>
      </w:r>
      <w:r>
        <w:rPr>
          <w:rFonts w:hint="eastAsia" w:ascii="仿宋" w:hAnsi="仿宋" w:eastAsia="仿宋"/>
          <w:sz w:val="28"/>
          <w:szCs w:val="28"/>
        </w:rPr>
        <w:t xml:space="preserve"> </w:t>
      </w:r>
      <w:r>
        <w:rPr>
          <w:rFonts w:ascii="仿宋" w:hAnsi="仿宋" w:eastAsia="仿宋"/>
          <w:sz w:val="28"/>
          <w:szCs w:val="28"/>
        </w:rPr>
        <w:t xml:space="preserve"> </w:t>
      </w:r>
      <w:r>
        <w:rPr>
          <w:rFonts w:hint="eastAsia" w:ascii="仿宋" w:hAnsi="仿宋" w:eastAsia="仿宋"/>
          <w:sz w:val="28"/>
          <w:szCs w:val="28"/>
        </w:rPr>
        <w:t xml:space="preserve">  （202</w:t>
      </w:r>
      <w:r>
        <w:rPr>
          <w:rFonts w:ascii="仿宋" w:hAnsi="仿宋" w:eastAsia="仿宋"/>
          <w:sz w:val="28"/>
          <w:szCs w:val="28"/>
        </w:rPr>
        <w:t>2</w:t>
      </w:r>
      <w:r>
        <w:rPr>
          <w:rFonts w:hint="eastAsia" w:ascii="仿宋" w:hAnsi="仿宋" w:eastAsia="仿宋"/>
          <w:sz w:val="28"/>
          <w:szCs w:val="28"/>
        </w:rPr>
        <w:t>年度）</w:t>
      </w:r>
    </w:p>
    <w:p>
      <w:pPr>
        <w:spacing w:line="240" w:lineRule="exact"/>
        <w:rPr>
          <w:rFonts w:ascii="仿宋" w:hAnsi="仿宋" w:eastAsia="仿宋"/>
          <w:sz w:val="30"/>
          <w:szCs w:val="30"/>
        </w:rPr>
      </w:pPr>
    </w:p>
    <w:tbl>
      <w:tblPr>
        <w:tblStyle w:val="4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bookmarkStart w:id="0" w:name="_GoBack"/>
            <w:bookmarkEnd w:id="0"/>
            <w:r>
              <w:rPr>
                <w:rFonts w:hint="eastAsia" w:ascii="仿宋" w:hAnsi="仿宋" w:eastAsia="仿宋" w:cs="宋体"/>
                <w:kern w:val="0"/>
                <w:szCs w:val="21"/>
              </w:rPr>
              <w:t>11000022Y000000442862-改善办学保障条件-基础设施改造-地下展厅功能调整项目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北京市教育委员会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北京市少年宫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刘宏峻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13901077010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项目资金</w:t>
            </w:r>
            <w:r>
              <w:rPr>
                <w:rFonts w:hint="eastAsia" w:ascii="仿宋" w:hAnsi="仿宋" w:eastAsia="仿宋" w:cs="宋体"/>
                <w:kern w:val="0"/>
                <w:szCs w:val="21"/>
              </w:rPr>
              <w:br w:type="textWrapping"/>
            </w:r>
            <w:r>
              <w:rPr>
                <w:rFonts w:hint="eastAsia" w:ascii="仿宋" w:hAnsi="仿宋" w:eastAsia="仿宋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181.3719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ascii="仿宋" w:hAnsi="仿宋" w:eastAsia="仿宋" w:cs="宋体"/>
                <w:kern w:val="0"/>
                <w:szCs w:val="21"/>
              </w:rPr>
              <w:t>176.059683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ascii="仿宋" w:hAnsi="仿宋" w:eastAsia="仿宋" w:cs="宋体"/>
                <w:kern w:val="0"/>
                <w:szCs w:val="21"/>
              </w:rPr>
              <w:t>176.059683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1</w:t>
            </w:r>
            <w:r>
              <w:rPr>
                <w:rFonts w:ascii="仿宋" w:hAnsi="仿宋" w:eastAsia="仿宋" w:cs="宋体"/>
                <w:kern w:val="0"/>
                <w:szCs w:val="21"/>
              </w:rPr>
              <w:t>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1</w:t>
            </w:r>
            <w:r>
              <w:rPr>
                <w:rFonts w:ascii="仿宋" w:hAnsi="仿宋" w:eastAsia="仿宋" w:cs="宋体"/>
                <w:kern w:val="0"/>
                <w:szCs w:val="21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181.3719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ascii="仿宋" w:hAnsi="仿宋" w:eastAsia="仿宋" w:cs="宋体"/>
                <w:kern w:val="0"/>
                <w:szCs w:val="21"/>
              </w:rPr>
              <w:t>176.059683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ascii="仿宋" w:hAnsi="仿宋" w:eastAsia="仿宋" w:cs="宋体"/>
                <w:kern w:val="0"/>
                <w:szCs w:val="21"/>
              </w:rPr>
              <w:t>176.059683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1</w:t>
            </w:r>
            <w:r>
              <w:rPr>
                <w:rFonts w:ascii="仿宋" w:hAnsi="仿宋" w:eastAsia="仿宋" w:cs="宋体"/>
                <w:kern w:val="0"/>
                <w:szCs w:val="21"/>
              </w:rPr>
              <w:t>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2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420" w:firstLineChars="200"/>
              <w:jc w:val="left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将地下二层植物展厅进行拆除，将其改造成为一个能够为体育、艺术等教学提供综合服务的场馆，以平衡中心教学活动对场馆的需求。</w:t>
            </w:r>
          </w:p>
          <w:p>
            <w:pPr>
              <w:widowControl/>
              <w:spacing w:line="240" w:lineRule="exact"/>
              <w:ind w:firstLine="420" w:firstLineChars="200"/>
              <w:jc w:val="left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 xml:space="preserve">2022年4月资金批复后进入实施公开招标程序、办理相关施工前期手续阶段；2022年5月至2021年9月进入施工阶段；2022年10月2022年11月项目验收收尾阶段。  </w:t>
            </w:r>
          </w:p>
          <w:p>
            <w:pPr>
              <w:widowControl/>
              <w:spacing w:line="240" w:lineRule="exact"/>
              <w:jc w:val="left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社会效益指标：</w:t>
            </w: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为教职</w:t>
            </w:r>
            <w:r>
              <w:rPr>
                <w:rFonts w:hint="eastAsia" w:ascii="仿宋" w:hAnsi="仿宋" w:eastAsia="仿宋" w:cs="___WRD_EMBED_SUB_43"/>
                <w:color w:val="000000"/>
                <w:kern w:val="0"/>
                <w:szCs w:val="21"/>
              </w:rPr>
              <w:t>工和</w:t>
            </w: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学</w:t>
            </w:r>
            <w:r>
              <w:rPr>
                <w:rFonts w:hint="eastAsia" w:ascii="仿宋" w:hAnsi="仿宋" w:eastAsia="仿宋" w:cs="___WRD_EMBED_SUB_43"/>
                <w:color w:val="000000"/>
                <w:kern w:val="0"/>
                <w:szCs w:val="21"/>
              </w:rPr>
              <w:t>生提供一</w:t>
            </w: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个良好</w:t>
            </w:r>
            <w:r>
              <w:rPr>
                <w:rFonts w:hint="eastAsia" w:ascii="仿宋" w:hAnsi="仿宋" w:eastAsia="仿宋" w:cs="___WRD_EMBED_SUB_43"/>
                <w:color w:val="000000"/>
                <w:kern w:val="0"/>
                <w:szCs w:val="21"/>
              </w:rPr>
              <w:t>的</w:t>
            </w: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教学</w:t>
            </w:r>
            <w:r>
              <w:rPr>
                <w:rFonts w:hint="eastAsia" w:ascii="仿宋" w:hAnsi="仿宋" w:eastAsia="仿宋" w:cs="___WRD_EMBED_SUB_43"/>
                <w:color w:val="000000"/>
                <w:kern w:val="0"/>
                <w:szCs w:val="21"/>
              </w:rPr>
              <w:t>和</w:t>
            </w: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学习环境</w:t>
            </w:r>
            <w:r>
              <w:rPr>
                <w:rFonts w:hint="eastAsia" w:ascii="仿宋" w:hAnsi="仿宋" w:eastAsia="仿宋" w:cs="___WRD_EMBED_SUB_43"/>
                <w:color w:val="000000"/>
                <w:kern w:val="0"/>
                <w:szCs w:val="21"/>
              </w:rPr>
              <w:t>，提供一</w:t>
            </w: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个</w:t>
            </w:r>
            <w:r>
              <w:rPr>
                <w:rFonts w:hint="eastAsia" w:ascii="仿宋" w:hAnsi="仿宋" w:eastAsia="仿宋" w:cs="___WRD_EMBED_SUB_43"/>
                <w:color w:val="000000"/>
                <w:kern w:val="0"/>
                <w:szCs w:val="21"/>
              </w:rPr>
              <w:t>设施安全</w:t>
            </w: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环境优美</w:t>
            </w:r>
            <w:r>
              <w:rPr>
                <w:rFonts w:hint="eastAsia" w:ascii="仿宋" w:hAnsi="仿宋" w:eastAsia="仿宋" w:cs="___WRD_EMBED_SUB_43"/>
                <w:color w:val="000000"/>
                <w:kern w:val="0"/>
                <w:szCs w:val="21"/>
              </w:rPr>
              <w:t>的</w:t>
            </w: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教学场地</w:t>
            </w:r>
            <w:r>
              <w:rPr>
                <w:rFonts w:hint="eastAsia" w:ascii="仿宋" w:hAnsi="仿宋" w:eastAsia="仿宋" w:cs="___WRD_EMBED_SUB_43"/>
                <w:color w:val="000000"/>
                <w:kern w:val="0"/>
                <w:szCs w:val="21"/>
              </w:rPr>
              <w:t>，</w:t>
            </w: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从而满足</w:t>
            </w:r>
            <w:r>
              <w:rPr>
                <w:rFonts w:hint="eastAsia" w:ascii="仿宋" w:hAnsi="仿宋" w:eastAsia="仿宋" w:cs="___WRD_EMBED_SUB_43"/>
                <w:color w:val="000000"/>
                <w:kern w:val="0"/>
                <w:szCs w:val="21"/>
              </w:rPr>
              <w:t>体</w:t>
            </w: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育</w:t>
            </w:r>
            <w:r>
              <w:rPr>
                <w:rFonts w:hint="eastAsia" w:ascii="仿宋" w:hAnsi="仿宋" w:eastAsia="仿宋" w:cs="___WRD_EMBED_SUB_43"/>
                <w:color w:val="000000"/>
                <w:kern w:val="0"/>
                <w:szCs w:val="21"/>
              </w:rPr>
              <w:t>、</w:t>
            </w: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艺</w:t>
            </w:r>
            <w:r>
              <w:rPr>
                <w:rFonts w:hint="eastAsia" w:ascii="仿宋" w:hAnsi="仿宋" w:eastAsia="仿宋" w:cs="___WRD_EMBED_SUB_43"/>
                <w:color w:val="000000"/>
                <w:kern w:val="0"/>
                <w:szCs w:val="21"/>
              </w:rPr>
              <w:t>术、</w:t>
            </w: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科</w:t>
            </w:r>
            <w:r>
              <w:rPr>
                <w:rFonts w:hint="eastAsia" w:ascii="仿宋" w:hAnsi="仿宋" w:eastAsia="仿宋" w:cs="___WRD_EMBED_SUB_43"/>
                <w:color w:val="000000"/>
                <w:kern w:val="0"/>
                <w:szCs w:val="21"/>
              </w:rPr>
              <w:t>技</w:t>
            </w: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教育教学场地</w:t>
            </w:r>
            <w:r>
              <w:rPr>
                <w:rFonts w:hint="eastAsia" w:ascii="仿宋" w:hAnsi="仿宋" w:eastAsia="仿宋" w:cs="___WRD_EMBED_SUB_43"/>
                <w:color w:val="000000"/>
                <w:kern w:val="0"/>
                <w:szCs w:val="21"/>
              </w:rPr>
              <w:t>上的</w:t>
            </w: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基</w:t>
            </w:r>
            <w:r>
              <w:rPr>
                <w:rFonts w:hint="eastAsia" w:ascii="仿宋" w:hAnsi="仿宋" w:eastAsia="仿宋" w:cs="___WRD_EMBED_SUB_43"/>
                <w:color w:val="000000"/>
                <w:kern w:val="0"/>
                <w:szCs w:val="21"/>
              </w:rPr>
              <w:t>本要求，实现</w:t>
            </w: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更好地办好</w:t>
            </w:r>
            <w:r>
              <w:rPr>
                <w:rFonts w:hint="eastAsia" w:ascii="仿宋" w:hAnsi="仿宋" w:eastAsia="仿宋" w:cs="___WRD_EMBED_SUB_43"/>
                <w:color w:val="000000"/>
                <w:kern w:val="0"/>
                <w:szCs w:val="21"/>
              </w:rPr>
              <w:t>人</w:t>
            </w: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民满</w:t>
            </w:r>
            <w:r>
              <w:rPr>
                <w:rFonts w:hint="eastAsia" w:ascii="仿宋" w:hAnsi="仿宋" w:eastAsia="仿宋" w:cs="___WRD_EMBED_SUB_43"/>
                <w:color w:val="000000"/>
                <w:kern w:val="0"/>
                <w:szCs w:val="21"/>
              </w:rPr>
              <w:t>意的</w:t>
            </w: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教育</w:t>
            </w:r>
            <w:r>
              <w:rPr>
                <w:rFonts w:hint="eastAsia" w:ascii="仿宋" w:hAnsi="仿宋" w:eastAsia="仿宋" w:cs="___WRD_EMBED_SUB_43"/>
                <w:color w:val="000000"/>
                <w:kern w:val="0"/>
                <w:szCs w:val="21"/>
              </w:rPr>
              <w:t>目的。</w:t>
            </w:r>
            <w:r>
              <w:rPr>
                <w:rFonts w:hint="eastAsia" w:ascii="仿宋" w:hAnsi="仿宋" w:eastAsia="仿宋" w:cs="宋体"/>
                <w:kern w:val="0"/>
                <w:szCs w:val="21"/>
              </w:rPr>
              <w:t>。</w:t>
            </w:r>
          </w:p>
          <w:p>
            <w:pPr>
              <w:widowControl/>
              <w:spacing w:line="240" w:lineRule="exact"/>
              <w:jc w:val="left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可持续影响指标：改善场馆环境和功能，达到教育教学内容与场馆功能相协调统一的需求。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420" w:firstLineChars="200"/>
              <w:jc w:val="left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地下二层植物展厅已经拆除，墙壁粉刷完成，场馆</w:t>
            </w:r>
            <w:r>
              <w:rPr>
                <w:rFonts w:ascii="仿宋" w:hAnsi="仿宋" w:eastAsia="仿宋" w:cs="宋体"/>
                <w:kern w:val="0"/>
                <w:szCs w:val="21"/>
              </w:rPr>
              <w:t>内</w:t>
            </w:r>
            <w:r>
              <w:rPr>
                <w:rFonts w:hint="eastAsia" w:ascii="仿宋" w:hAnsi="仿宋" w:eastAsia="仿宋" w:cs="宋体"/>
                <w:kern w:val="0"/>
                <w:szCs w:val="21"/>
              </w:rPr>
              <w:t>木地板铺设完成，照明设备更换完成，新风系统改造完成。现已将</w:t>
            </w:r>
            <w:r>
              <w:rPr>
                <w:rFonts w:ascii="仿宋" w:hAnsi="仿宋" w:eastAsia="仿宋" w:cs="宋体"/>
                <w:kern w:val="0"/>
                <w:szCs w:val="21"/>
              </w:rPr>
              <w:t>植物展厅</w:t>
            </w:r>
            <w:r>
              <w:rPr>
                <w:rFonts w:hint="eastAsia" w:ascii="仿宋" w:hAnsi="仿宋" w:eastAsia="仿宋" w:cs="宋体"/>
                <w:kern w:val="0"/>
                <w:szCs w:val="21"/>
              </w:rPr>
              <w:t>改造成为一个能够为体育、艺术、</w:t>
            </w:r>
            <w:r>
              <w:rPr>
                <w:rFonts w:ascii="仿宋" w:hAnsi="仿宋" w:eastAsia="仿宋" w:cs="宋体"/>
                <w:kern w:val="0"/>
                <w:szCs w:val="21"/>
              </w:rPr>
              <w:t>科技</w:t>
            </w:r>
            <w:r>
              <w:rPr>
                <w:rFonts w:hint="eastAsia" w:ascii="仿宋" w:hAnsi="仿宋" w:eastAsia="仿宋" w:cs="宋体"/>
                <w:kern w:val="0"/>
                <w:szCs w:val="21"/>
              </w:rPr>
              <w:t>等教学提供综合服务的场馆。</w:t>
            </w:r>
          </w:p>
          <w:p>
            <w:pPr>
              <w:widowControl/>
              <w:spacing w:line="240" w:lineRule="exact"/>
              <w:ind w:firstLine="420" w:firstLineChars="200"/>
              <w:jc w:val="left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2</w:t>
            </w:r>
            <w:r>
              <w:rPr>
                <w:rFonts w:ascii="仿宋" w:hAnsi="仿宋" w:eastAsia="仿宋" w:cs="宋体"/>
                <w:kern w:val="0"/>
                <w:szCs w:val="21"/>
              </w:rPr>
              <w:t>022</w:t>
            </w:r>
            <w:r>
              <w:rPr>
                <w:rFonts w:hint="eastAsia" w:ascii="仿宋" w:hAnsi="仿宋" w:eastAsia="仿宋" w:cs="宋体"/>
                <w:kern w:val="0"/>
                <w:szCs w:val="21"/>
              </w:rPr>
              <w:t>年6月进入实施公开招标程序，</w:t>
            </w:r>
            <w:r>
              <w:rPr>
                <w:rFonts w:ascii="仿宋" w:hAnsi="仿宋" w:eastAsia="仿宋" w:cs="宋体"/>
                <w:kern w:val="0"/>
                <w:szCs w:val="21"/>
              </w:rPr>
              <w:t>项目分为两包，</w:t>
            </w:r>
            <w:r>
              <w:rPr>
                <w:rFonts w:ascii="仿宋" w:hAnsi="仿宋" w:eastAsia="仿宋" w:cs="___WRD_EMBED_SUB_43"/>
                <w:color w:val="000000"/>
                <w:kern w:val="0"/>
                <w:szCs w:val="21"/>
              </w:rPr>
              <w:t>第一包</w:t>
            </w:r>
            <w:r>
              <w:rPr>
                <w:rFonts w:hint="eastAsia" w:ascii="仿宋" w:hAnsi="仿宋" w:eastAsia="仿宋" w:cs="___WRD_EMBED_SUB_43"/>
                <w:color w:val="000000"/>
                <w:kern w:val="0"/>
                <w:szCs w:val="21"/>
              </w:rPr>
              <w:t>新风</w:t>
            </w:r>
            <w:r>
              <w:rPr>
                <w:rFonts w:ascii="仿宋" w:hAnsi="仿宋" w:eastAsia="仿宋" w:cs="___WRD_EMBED_SUB_43"/>
                <w:color w:val="000000"/>
                <w:kern w:val="0"/>
                <w:szCs w:val="21"/>
              </w:rPr>
              <w:t>系统改造</w:t>
            </w:r>
            <w:r>
              <w:rPr>
                <w:rFonts w:hint="eastAsia" w:ascii="仿宋" w:hAnsi="仿宋" w:eastAsia="仿宋" w:cs="___WRD_EMBED_SUB_43"/>
                <w:color w:val="000000"/>
                <w:kern w:val="0"/>
                <w:szCs w:val="21"/>
              </w:rPr>
              <w:t>91</w:t>
            </w:r>
            <w:r>
              <w:rPr>
                <w:rFonts w:ascii="仿宋" w:hAnsi="仿宋" w:eastAsia="仿宋" w:cs="___WRD_EMBED_SUB_43"/>
                <w:color w:val="000000"/>
                <w:kern w:val="0"/>
                <w:szCs w:val="21"/>
              </w:rPr>
              <w:t>.</w:t>
            </w:r>
            <w:r>
              <w:rPr>
                <w:rFonts w:hint="eastAsia" w:ascii="仿宋" w:hAnsi="仿宋" w:eastAsia="仿宋" w:cs="___WRD_EMBED_SUB_43"/>
                <w:color w:val="000000"/>
                <w:kern w:val="0"/>
                <w:szCs w:val="21"/>
              </w:rPr>
              <w:t>684683万</w:t>
            </w:r>
            <w:r>
              <w:rPr>
                <w:rFonts w:ascii="仿宋" w:hAnsi="仿宋" w:eastAsia="仿宋" w:cs="___WRD_EMBED_SUB_43"/>
                <w:color w:val="000000"/>
                <w:kern w:val="0"/>
                <w:szCs w:val="21"/>
              </w:rPr>
              <w:t>元；第</w:t>
            </w:r>
            <w:r>
              <w:rPr>
                <w:rFonts w:hint="eastAsia" w:ascii="仿宋" w:hAnsi="仿宋" w:eastAsia="仿宋" w:cs="___WRD_EMBED_SUB_43"/>
                <w:color w:val="000000"/>
                <w:kern w:val="0"/>
                <w:szCs w:val="21"/>
              </w:rPr>
              <w:t>二</w:t>
            </w:r>
            <w:r>
              <w:rPr>
                <w:rFonts w:ascii="仿宋" w:hAnsi="仿宋" w:eastAsia="仿宋" w:cs="___WRD_EMBED_SUB_43"/>
                <w:color w:val="000000"/>
                <w:kern w:val="0"/>
                <w:szCs w:val="21"/>
              </w:rPr>
              <w:t>包</w:t>
            </w:r>
            <w:r>
              <w:rPr>
                <w:rFonts w:hint="eastAsia" w:ascii="仿宋" w:hAnsi="仿宋" w:eastAsia="仿宋" w:cs="___WRD_EMBED_SUB_43"/>
                <w:color w:val="000000"/>
                <w:kern w:val="0"/>
                <w:szCs w:val="21"/>
              </w:rPr>
              <w:t>体育馆设施</w:t>
            </w:r>
            <w:r>
              <w:rPr>
                <w:rFonts w:ascii="仿宋" w:hAnsi="仿宋" w:eastAsia="仿宋" w:cs="___WRD_EMBED_SUB_43"/>
                <w:color w:val="000000"/>
                <w:kern w:val="0"/>
                <w:szCs w:val="21"/>
              </w:rPr>
              <w:t>84.375000</w:t>
            </w:r>
            <w:r>
              <w:rPr>
                <w:rFonts w:hint="eastAsia" w:ascii="仿宋" w:hAnsi="仿宋" w:eastAsia="仿宋" w:cs="___WRD_EMBED_SUB_43"/>
                <w:color w:val="000000"/>
                <w:kern w:val="0"/>
                <w:szCs w:val="21"/>
              </w:rPr>
              <w:t>万</w:t>
            </w:r>
            <w:r>
              <w:rPr>
                <w:rFonts w:ascii="仿宋" w:hAnsi="仿宋" w:eastAsia="仿宋" w:cs="___WRD_EMBED_SUB_43"/>
                <w:color w:val="000000"/>
                <w:kern w:val="0"/>
                <w:szCs w:val="21"/>
              </w:rPr>
              <w:t>元</w:t>
            </w:r>
            <w:r>
              <w:rPr>
                <w:rFonts w:hint="eastAsia" w:ascii="仿宋" w:hAnsi="仿宋" w:eastAsia="仿宋" w:cs="宋体"/>
                <w:kern w:val="0"/>
                <w:szCs w:val="21"/>
              </w:rPr>
              <w:t>；2022年</w:t>
            </w:r>
            <w:r>
              <w:rPr>
                <w:rFonts w:ascii="仿宋" w:hAnsi="仿宋" w:eastAsia="仿宋" w:cs="宋体"/>
                <w:kern w:val="0"/>
                <w:szCs w:val="21"/>
              </w:rPr>
              <w:t>7</w:t>
            </w:r>
            <w:r>
              <w:rPr>
                <w:rFonts w:hint="eastAsia" w:ascii="仿宋" w:hAnsi="仿宋" w:eastAsia="仿宋" w:cs="宋体"/>
                <w:kern w:val="0"/>
                <w:szCs w:val="21"/>
              </w:rPr>
              <w:t>月进入施工阶段；2022年10月项目完成</w:t>
            </w:r>
            <w:r>
              <w:rPr>
                <w:rFonts w:ascii="仿宋" w:hAnsi="仿宋" w:eastAsia="仿宋" w:cs="宋体"/>
                <w:kern w:val="0"/>
                <w:szCs w:val="21"/>
              </w:rPr>
              <w:t>并</w:t>
            </w:r>
            <w:r>
              <w:rPr>
                <w:rFonts w:hint="eastAsia" w:ascii="仿宋" w:hAnsi="仿宋" w:eastAsia="仿宋" w:cs="宋体"/>
                <w:kern w:val="0"/>
                <w:szCs w:val="21"/>
              </w:rPr>
              <w:t>验收，2022年1</w:t>
            </w:r>
            <w:r>
              <w:rPr>
                <w:rFonts w:ascii="仿宋" w:hAnsi="仿宋" w:eastAsia="仿宋" w:cs="宋体"/>
                <w:kern w:val="0"/>
                <w:szCs w:val="21"/>
              </w:rPr>
              <w:t>1</w:t>
            </w:r>
            <w:r>
              <w:rPr>
                <w:rFonts w:hint="eastAsia" w:ascii="仿宋" w:hAnsi="仿宋" w:eastAsia="仿宋" w:cs="宋体"/>
                <w:kern w:val="0"/>
                <w:szCs w:val="21"/>
              </w:rPr>
              <w:t>月</w:t>
            </w:r>
            <w:r>
              <w:rPr>
                <w:rFonts w:ascii="仿宋" w:hAnsi="仿宋" w:eastAsia="仿宋" w:cs="宋体"/>
                <w:kern w:val="0"/>
                <w:szCs w:val="21"/>
              </w:rPr>
              <w:t>进入审计阶段</w:t>
            </w:r>
            <w:r>
              <w:rPr>
                <w:rFonts w:hint="eastAsia" w:ascii="仿宋" w:hAnsi="仿宋" w:eastAsia="仿宋" w:cs="宋体"/>
                <w:kern w:val="0"/>
                <w:szCs w:val="21"/>
              </w:rPr>
              <w:t>，2022年12月根据</w:t>
            </w:r>
            <w:r>
              <w:rPr>
                <w:rFonts w:ascii="仿宋" w:hAnsi="仿宋" w:eastAsia="仿宋" w:cs="宋体"/>
                <w:kern w:val="0"/>
                <w:szCs w:val="21"/>
              </w:rPr>
              <w:t>审</w:t>
            </w:r>
            <w:r>
              <w:rPr>
                <w:rFonts w:hint="eastAsia" w:ascii="仿宋" w:hAnsi="仿宋" w:eastAsia="仿宋" w:cs="宋体"/>
                <w:kern w:val="0"/>
                <w:szCs w:val="21"/>
              </w:rPr>
              <w:t>定金额</w:t>
            </w:r>
            <w:r>
              <w:rPr>
                <w:rFonts w:ascii="仿宋" w:hAnsi="仿宋" w:eastAsia="仿宋" w:cs="宋体"/>
                <w:kern w:val="0"/>
                <w:szCs w:val="21"/>
              </w:rPr>
              <w:t>项目尾款支付完成</w:t>
            </w:r>
            <w:r>
              <w:rPr>
                <w:rFonts w:hint="eastAsia" w:ascii="仿宋" w:hAnsi="仿宋" w:eastAsia="仿宋" w:cs="宋体"/>
                <w:kern w:val="0"/>
                <w:szCs w:val="21"/>
              </w:rPr>
              <w:t xml:space="preserve">。  </w:t>
            </w:r>
          </w:p>
          <w:p>
            <w:pPr>
              <w:widowControl/>
              <w:spacing w:line="240" w:lineRule="exact"/>
              <w:jc w:val="left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社会效益指标：</w:t>
            </w: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为教职</w:t>
            </w:r>
            <w:r>
              <w:rPr>
                <w:rFonts w:hint="eastAsia" w:ascii="仿宋" w:hAnsi="仿宋" w:eastAsia="仿宋" w:cs="___WRD_EMBED_SUB_43"/>
                <w:color w:val="000000"/>
                <w:kern w:val="0"/>
                <w:szCs w:val="21"/>
              </w:rPr>
              <w:t>工和</w:t>
            </w: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学</w:t>
            </w:r>
            <w:r>
              <w:rPr>
                <w:rFonts w:hint="eastAsia" w:ascii="仿宋" w:hAnsi="仿宋" w:eastAsia="仿宋" w:cs="___WRD_EMBED_SUB_43"/>
                <w:color w:val="000000"/>
                <w:kern w:val="0"/>
                <w:szCs w:val="21"/>
              </w:rPr>
              <w:t>生提供一</w:t>
            </w: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个良好</w:t>
            </w:r>
            <w:r>
              <w:rPr>
                <w:rFonts w:hint="eastAsia" w:ascii="仿宋" w:hAnsi="仿宋" w:eastAsia="仿宋" w:cs="___WRD_EMBED_SUB_43"/>
                <w:color w:val="000000"/>
                <w:kern w:val="0"/>
                <w:szCs w:val="21"/>
              </w:rPr>
              <w:t>的</w:t>
            </w: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教学</w:t>
            </w:r>
            <w:r>
              <w:rPr>
                <w:rFonts w:hint="eastAsia" w:ascii="仿宋" w:hAnsi="仿宋" w:eastAsia="仿宋" w:cs="___WRD_EMBED_SUB_43"/>
                <w:color w:val="000000"/>
                <w:kern w:val="0"/>
                <w:szCs w:val="21"/>
              </w:rPr>
              <w:t>和</w:t>
            </w: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学习环境</w:t>
            </w:r>
            <w:r>
              <w:rPr>
                <w:rFonts w:hint="eastAsia" w:ascii="仿宋" w:hAnsi="仿宋" w:eastAsia="仿宋" w:cs="___WRD_EMBED_SUB_43"/>
                <w:color w:val="000000"/>
                <w:kern w:val="0"/>
                <w:szCs w:val="21"/>
              </w:rPr>
              <w:t>，提供一</w:t>
            </w: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个</w:t>
            </w:r>
            <w:r>
              <w:rPr>
                <w:rFonts w:hint="eastAsia" w:ascii="仿宋" w:hAnsi="仿宋" w:eastAsia="仿宋" w:cs="___WRD_EMBED_SUB_43"/>
                <w:color w:val="000000"/>
                <w:kern w:val="0"/>
                <w:szCs w:val="21"/>
              </w:rPr>
              <w:t>设施安全</w:t>
            </w: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环境优美</w:t>
            </w:r>
            <w:r>
              <w:rPr>
                <w:rFonts w:hint="eastAsia" w:ascii="仿宋" w:hAnsi="仿宋" w:eastAsia="仿宋" w:cs="___WRD_EMBED_SUB_43"/>
                <w:color w:val="000000"/>
                <w:kern w:val="0"/>
                <w:szCs w:val="21"/>
              </w:rPr>
              <w:t>的</w:t>
            </w: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教学场地</w:t>
            </w:r>
            <w:r>
              <w:rPr>
                <w:rFonts w:hint="eastAsia" w:ascii="仿宋" w:hAnsi="仿宋" w:eastAsia="仿宋" w:cs="___WRD_EMBED_SUB_43"/>
                <w:color w:val="000000"/>
                <w:kern w:val="0"/>
                <w:szCs w:val="21"/>
              </w:rPr>
              <w:t>，</w:t>
            </w: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从而满足</w:t>
            </w:r>
            <w:r>
              <w:rPr>
                <w:rFonts w:hint="eastAsia" w:ascii="仿宋" w:hAnsi="仿宋" w:eastAsia="仿宋" w:cs="___WRD_EMBED_SUB_43"/>
                <w:color w:val="000000"/>
                <w:kern w:val="0"/>
                <w:szCs w:val="21"/>
              </w:rPr>
              <w:t>体</w:t>
            </w: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育</w:t>
            </w:r>
            <w:r>
              <w:rPr>
                <w:rFonts w:hint="eastAsia" w:ascii="仿宋" w:hAnsi="仿宋" w:eastAsia="仿宋" w:cs="___WRD_EMBED_SUB_43"/>
                <w:color w:val="000000"/>
                <w:kern w:val="0"/>
                <w:szCs w:val="21"/>
              </w:rPr>
              <w:t>、</w:t>
            </w: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艺</w:t>
            </w:r>
            <w:r>
              <w:rPr>
                <w:rFonts w:hint="eastAsia" w:ascii="仿宋" w:hAnsi="仿宋" w:eastAsia="仿宋" w:cs="___WRD_EMBED_SUB_43"/>
                <w:color w:val="000000"/>
                <w:kern w:val="0"/>
                <w:szCs w:val="21"/>
              </w:rPr>
              <w:t>术、</w:t>
            </w: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科</w:t>
            </w:r>
            <w:r>
              <w:rPr>
                <w:rFonts w:hint="eastAsia" w:ascii="仿宋" w:hAnsi="仿宋" w:eastAsia="仿宋" w:cs="___WRD_EMBED_SUB_43"/>
                <w:color w:val="000000"/>
                <w:kern w:val="0"/>
                <w:szCs w:val="21"/>
              </w:rPr>
              <w:t>技</w:t>
            </w: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教育教学场地</w:t>
            </w:r>
            <w:r>
              <w:rPr>
                <w:rFonts w:hint="eastAsia" w:ascii="仿宋" w:hAnsi="仿宋" w:eastAsia="仿宋" w:cs="___WRD_EMBED_SUB_43"/>
                <w:color w:val="000000"/>
                <w:kern w:val="0"/>
                <w:szCs w:val="21"/>
              </w:rPr>
              <w:t>上的</w:t>
            </w: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基</w:t>
            </w:r>
            <w:r>
              <w:rPr>
                <w:rFonts w:hint="eastAsia" w:ascii="仿宋" w:hAnsi="仿宋" w:eastAsia="仿宋" w:cs="___WRD_EMBED_SUB_43"/>
                <w:color w:val="000000"/>
                <w:kern w:val="0"/>
                <w:szCs w:val="21"/>
              </w:rPr>
              <w:t>本要求，实现</w:t>
            </w: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更好地办好</w:t>
            </w:r>
            <w:r>
              <w:rPr>
                <w:rFonts w:hint="eastAsia" w:ascii="仿宋" w:hAnsi="仿宋" w:eastAsia="仿宋" w:cs="___WRD_EMBED_SUB_43"/>
                <w:color w:val="000000"/>
                <w:kern w:val="0"/>
                <w:szCs w:val="21"/>
              </w:rPr>
              <w:t>人</w:t>
            </w: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民满</w:t>
            </w:r>
            <w:r>
              <w:rPr>
                <w:rFonts w:hint="eastAsia" w:ascii="仿宋" w:hAnsi="仿宋" w:eastAsia="仿宋" w:cs="___WRD_EMBED_SUB_43"/>
                <w:color w:val="000000"/>
                <w:kern w:val="0"/>
                <w:szCs w:val="21"/>
              </w:rPr>
              <w:t>意的</w:t>
            </w: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教育</w:t>
            </w:r>
            <w:r>
              <w:rPr>
                <w:rFonts w:hint="eastAsia" w:ascii="仿宋" w:hAnsi="仿宋" w:eastAsia="仿宋" w:cs="___WRD_EMBED_SUB_43"/>
                <w:color w:val="000000"/>
                <w:kern w:val="0"/>
                <w:szCs w:val="21"/>
              </w:rPr>
              <w:t>目的。</w:t>
            </w:r>
          </w:p>
          <w:p>
            <w:pPr>
              <w:widowControl/>
              <w:spacing w:line="240" w:lineRule="exact"/>
              <w:jc w:val="left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可持续影响指标：改善场馆环境和功能，达到教育教学内容与场馆功能相协调统一的需求。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绩</w:t>
            </w:r>
            <w:r>
              <w:rPr>
                <w:rFonts w:hint="eastAsia" w:ascii="仿宋" w:hAnsi="仿宋" w:eastAsia="仿宋" w:cs="宋体"/>
                <w:kern w:val="0"/>
                <w:szCs w:val="21"/>
              </w:rPr>
              <w:br w:type="textWrapping"/>
            </w:r>
            <w:r>
              <w:rPr>
                <w:rFonts w:hint="eastAsia" w:ascii="仿宋" w:hAnsi="仿宋" w:eastAsia="仿宋" w:cs="宋体"/>
                <w:kern w:val="0"/>
                <w:szCs w:val="21"/>
              </w:rPr>
              <w:t>效</w:t>
            </w:r>
            <w:r>
              <w:rPr>
                <w:rFonts w:hint="eastAsia" w:ascii="仿宋" w:hAnsi="仿宋" w:eastAsia="仿宋" w:cs="宋体"/>
                <w:kern w:val="0"/>
                <w:szCs w:val="21"/>
              </w:rPr>
              <w:br w:type="textWrapping"/>
            </w:r>
            <w:r>
              <w:rPr>
                <w:rFonts w:hint="eastAsia" w:ascii="仿宋" w:hAnsi="仿宋" w:eastAsia="仿宋" w:cs="宋体"/>
                <w:kern w:val="0"/>
                <w:szCs w:val="21"/>
              </w:rPr>
              <w:t>指</w:t>
            </w:r>
            <w:r>
              <w:rPr>
                <w:rFonts w:hint="eastAsia" w:ascii="仿宋" w:hAnsi="仿宋" w:eastAsia="仿宋" w:cs="宋体"/>
                <w:kern w:val="0"/>
                <w:szCs w:val="21"/>
              </w:rPr>
              <w:br w:type="textWrapping"/>
            </w:r>
            <w:r>
              <w:rPr>
                <w:rFonts w:hint="eastAsia" w:ascii="仿宋" w:hAnsi="仿宋" w:eastAsia="仿宋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改造新风</w:t>
            </w:r>
            <w:r>
              <w:rPr>
                <w:rFonts w:hint="eastAsia" w:ascii="仿宋" w:hAnsi="仿宋" w:eastAsia="仿宋" w:cs="___WRD_EMBED_SUB_43"/>
                <w:color w:val="000000"/>
                <w:kern w:val="0"/>
                <w:szCs w:val="21"/>
              </w:rPr>
              <w:t>系统一套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一套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一套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2.5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2.5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更换</w:t>
            </w:r>
            <w:r>
              <w:rPr>
                <w:rFonts w:hint="eastAsia" w:ascii="仿宋" w:hAnsi="仿宋" w:eastAsia="仿宋" w:cs="___WRD_EMBED_SUB_43"/>
                <w:color w:val="000000"/>
                <w:kern w:val="0"/>
                <w:szCs w:val="21"/>
              </w:rPr>
              <w:t>照明设备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75盏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75盏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2.5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2.5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铺</w:t>
            </w:r>
            <w:r>
              <w:rPr>
                <w:rFonts w:hint="eastAsia" w:ascii="仿宋" w:hAnsi="仿宋" w:eastAsia="仿宋" w:cs="___WRD_EMBED_SUB_43"/>
                <w:color w:val="000000"/>
                <w:kern w:val="0"/>
                <w:szCs w:val="21"/>
              </w:rPr>
              <w:t>设</w:t>
            </w: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木</w:t>
            </w:r>
            <w:r>
              <w:rPr>
                <w:rFonts w:hint="eastAsia" w:ascii="仿宋" w:hAnsi="仿宋" w:eastAsia="仿宋" w:cs="___WRD_EMBED_SUB_43"/>
                <w:color w:val="000000"/>
                <w:kern w:val="0"/>
                <w:szCs w:val="21"/>
              </w:rPr>
              <w:t>质</w:t>
            </w: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地板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1500</w:t>
            </w: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㎡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1500</w:t>
            </w: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㎡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2.5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2.5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粉刷墙</w:t>
            </w:r>
            <w:r>
              <w:rPr>
                <w:rFonts w:hint="eastAsia" w:ascii="仿宋" w:hAnsi="仿宋" w:eastAsia="仿宋" w:cs="___WRD_EMBED_SUB_43"/>
                <w:color w:val="000000"/>
                <w:kern w:val="0"/>
                <w:szCs w:val="21"/>
              </w:rPr>
              <w:t>面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2100㎡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2100㎡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2.5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2.5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9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质保期</w:t>
            </w:r>
            <w:r>
              <w:rPr>
                <w:rFonts w:hint="eastAsia" w:ascii="仿宋" w:hAnsi="仿宋" w:eastAsia="仿宋" w:cs="___WRD_EMBED_SUB_43"/>
                <w:color w:val="000000"/>
                <w:kern w:val="0"/>
                <w:szCs w:val="21"/>
              </w:rPr>
              <w:t>限按照相关规定，</w:t>
            </w: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木</w:t>
            </w:r>
            <w:r>
              <w:rPr>
                <w:rFonts w:hint="eastAsia" w:ascii="仿宋" w:hAnsi="仿宋" w:eastAsia="仿宋" w:cs="___WRD_EMBED_SUB_43"/>
                <w:color w:val="000000"/>
                <w:kern w:val="0"/>
                <w:szCs w:val="21"/>
              </w:rPr>
              <w:t>质</w:t>
            </w: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地板</w:t>
            </w:r>
            <w:r>
              <w:rPr>
                <w:rFonts w:hint="eastAsia" w:ascii="仿宋" w:hAnsi="仿宋" w:eastAsia="仿宋" w:cs="___WRD_EMBED_SUB_43"/>
                <w:color w:val="000000"/>
                <w:kern w:val="0"/>
                <w:szCs w:val="21"/>
              </w:rPr>
              <w:t>、照明设备（不含</w:t>
            </w: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灯泡</w:t>
            </w:r>
            <w:r>
              <w:rPr>
                <w:rFonts w:hint="eastAsia" w:ascii="仿宋" w:hAnsi="仿宋" w:eastAsia="仿宋" w:cs="___WRD_EMBED_SUB_43"/>
                <w:color w:val="000000"/>
                <w:kern w:val="0"/>
                <w:szCs w:val="21"/>
              </w:rPr>
              <w:t>）、新</w:t>
            </w: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风</w:t>
            </w:r>
            <w:r>
              <w:rPr>
                <w:rFonts w:hint="eastAsia" w:ascii="仿宋" w:hAnsi="仿宋" w:eastAsia="仿宋" w:cs="___WRD_EMBED_SUB_43"/>
                <w:color w:val="000000"/>
                <w:kern w:val="0"/>
                <w:szCs w:val="21"/>
              </w:rPr>
              <w:t>系统保</w:t>
            </w: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期</w:t>
            </w:r>
            <w:r>
              <w:rPr>
                <w:rFonts w:hint="eastAsia" w:ascii="仿宋" w:hAnsi="仿宋" w:eastAsia="仿宋" w:cs="___WRD_EMBED_SUB_43"/>
                <w:color w:val="000000"/>
                <w:kern w:val="0"/>
                <w:szCs w:val="21"/>
              </w:rPr>
              <w:t>限为</w:t>
            </w: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2年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优良中低差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木</w:t>
            </w:r>
            <w:r>
              <w:rPr>
                <w:rFonts w:hint="eastAsia" w:ascii="仿宋" w:hAnsi="仿宋" w:eastAsia="仿宋" w:cs="___WRD_EMBED_SUB_43"/>
                <w:color w:val="000000"/>
                <w:kern w:val="0"/>
                <w:sz w:val="18"/>
                <w:szCs w:val="18"/>
              </w:rPr>
              <w:t>质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18"/>
                <w:szCs w:val="18"/>
              </w:rPr>
              <w:t>地板质保期为3年</w:t>
            </w:r>
            <w:r>
              <w:rPr>
                <w:rFonts w:ascii="仿宋" w:hAnsi="仿宋" w:eastAsia="仿宋" w:cs="宋体"/>
                <w:color w:val="000000"/>
                <w:kern w:val="0"/>
                <w:sz w:val="18"/>
                <w:szCs w:val="18"/>
              </w:rPr>
              <w:t>;</w:t>
            </w:r>
            <w:r>
              <w:rPr>
                <w:rFonts w:hint="eastAsia" w:ascii="仿宋" w:hAnsi="仿宋" w:eastAsia="仿宋" w:cs="___WRD_EMBED_SUB_43"/>
                <w:color w:val="000000"/>
                <w:kern w:val="0"/>
                <w:sz w:val="18"/>
                <w:szCs w:val="18"/>
              </w:rPr>
              <w:t xml:space="preserve"> 照明设备（不含</w:t>
            </w: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灯泡</w:t>
            </w:r>
            <w:r>
              <w:rPr>
                <w:rFonts w:hint="eastAsia" w:ascii="仿宋" w:hAnsi="仿宋" w:eastAsia="仿宋" w:cs="___WRD_EMBED_SUB_43"/>
                <w:color w:val="000000"/>
                <w:kern w:val="0"/>
                <w:szCs w:val="21"/>
              </w:rPr>
              <w:t>）、新</w:t>
            </w: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风</w:t>
            </w:r>
            <w:r>
              <w:rPr>
                <w:rFonts w:hint="eastAsia" w:ascii="仿宋" w:hAnsi="仿宋" w:eastAsia="仿宋" w:cs="___WRD_EMBED_SUB_43"/>
                <w:color w:val="000000"/>
                <w:kern w:val="0"/>
                <w:szCs w:val="21"/>
              </w:rPr>
              <w:t>系统保</w:t>
            </w: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期</w:t>
            </w:r>
            <w:r>
              <w:rPr>
                <w:rFonts w:hint="eastAsia" w:ascii="仿宋" w:hAnsi="仿宋" w:eastAsia="仿宋" w:cs="___WRD_EMBED_SUB_43"/>
                <w:color w:val="000000"/>
                <w:kern w:val="0"/>
                <w:szCs w:val="21"/>
              </w:rPr>
              <w:t>限为</w:t>
            </w: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2年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3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质量标准按预算执</w:t>
            </w:r>
            <w:r>
              <w:rPr>
                <w:rFonts w:hint="eastAsia" w:ascii="仿宋" w:hAnsi="仿宋" w:eastAsia="仿宋" w:cs="___WRD_EMBED_SUB_43"/>
                <w:color w:val="000000"/>
                <w:kern w:val="0"/>
                <w:szCs w:val="21"/>
              </w:rPr>
              <w:t>行，保证质量，</w:t>
            </w: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坚</w:t>
            </w:r>
            <w:r>
              <w:rPr>
                <w:rFonts w:hint="eastAsia" w:ascii="仿宋" w:hAnsi="仿宋" w:eastAsia="仿宋" w:cs="___WRD_EMBED_SUB_43"/>
                <w:color w:val="000000"/>
                <w:kern w:val="0"/>
                <w:szCs w:val="21"/>
              </w:rPr>
              <w:t>固</w:t>
            </w: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耐</w:t>
            </w:r>
            <w:r>
              <w:rPr>
                <w:rFonts w:hint="eastAsia" w:ascii="仿宋" w:hAnsi="仿宋" w:eastAsia="仿宋" w:cs="___WRD_EMBED_SUB_43"/>
                <w:color w:val="000000"/>
                <w:kern w:val="0"/>
                <w:szCs w:val="21"/>
              </w:rPr>
              <w:t>用。</w:t>
            </w: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达到国</w:t>
            </w:r>
            <w:r>
              <w:rPr>
                <w:rFonts w:hint="eastAsia" w:ascii="仿宋" w:hAnsi="仿宋" w:eastAsia="仿宋" w:cs="___WRD_EMBED_SUB_43"/>
                <w:color w:val="000000"/>
                <w:kern w:val="0"/>
                <w:szCs w:val="21"/>
              </w:rPr>
              <w:t>家规定行业验收标准</w:t>
            </w: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。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优良中低差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达到国</w:t>
            </w:r>
            <w:r>
              <w:rPr>
                <w:rFonts w:hint="eastAsia" w:ascii="仿宋" w:hAnsi="仿宋" w:eastAsia="仿宋" w:cs="___WRD_EMBED_SUB_43"/>
                <w:color w:val="000000"/>
                <w:kern w:val="0"/>
                <w:szCs w:val="21"/>
              </w:rPr>
              <w:t>家规定行业验收标准</w:t>
            </w: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。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7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2022年</w:t>
            </w:r>
            <w:r>
              <w:rPr>
                <w:rFonts w:ascii="仿宋" w:hAnsi="仿宋" w:eastAsia="仿宋" w:cs="宋体"/>
                <w:color w:val="000000"/>
                <w:kern w:val="0"/>
                <w:szCs w:val="21"/>
              </w:rPr>
              <w:t>6</w:t>
            </w: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月招</w:t>
            </w:r>
            <w:r>
              <w:rPr>
                <w:rFonts w:hint="eastAsia" w:ascii="仿宋" w:hAnsi="仿宋" w:eastAsia="仿宋" w:cs="___WRD_EMBED_SUB_43"/>
                <w:color w:val="000000"/>
                <w:kern w:val="0"/>
                <w:szCs w:val="21"/>
              </w:rPr>
              <w:t>标后签</w:t>
            </w: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订</w:t>
            </w:r>
            <w:r>
              <w:rPr>
                <w:rFonts w:hint="eastAsia" w:ascii="仿宋" w:hAnsi="仿宋" w:eastAsia="仿宋" w:cs="___WRD_EMBED_SUB_43"/>
                <w:color w:val="000000"/>
                <w:kern w:val="0"/>
                <w:szCs w:val="21"/>
              </w:rPr>
              <w:t>施工合同，进</w:t>
            </w: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场</w:t>
            </w:r>
            <w:r>
              <w:rPr>
                <w:rFonts w:hint="eastAsia" w:ascii="仿宋" w:hAnsi="仿宋" w:eastAsia="仿宋" w:cs="___WRD_EMBED_SUB_43"/>
                <w:color w:val="000000"/>
                <w:kern w:val="0"/>
                <w:szCs w:val="21"/>
              </w:rPr>
              <w:t>施工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9月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7月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ascii="仿宋" w:hAnsi="仿宋" w:eastAsia="仿宋" w:cs="宋体"/>
                <w:kern w:val="0"/>
                <w:szCs w:val="21"/>
              </w:rPr>
              <w:t>4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受疫情影响</w:t>
            </w:r>
            <w:r>
              <w:rPr>
                <w:rFonts w:ascii="仿宋" w:hAnsi="仿宋" w:eastAsia="仿宋" w:cs="宋体"/>
                <w:kern w:val="0"/>
                <w:szCs w:val="21"/>
              </w:rPr>
              <w:t>项目延</w:t>
            </w:r>
            <w:r>
              <w:rPr>
                <w:rFonts w:hint="eastAsia" w:ascii="仿宋" w:hAnsi="仿宋" w:eastAsia="仿宋" w:cs="宋体"/>
                <w:kern w:val="0"/>
                <w:szCs w:val="21"/>
              </w:rPr>
              <w:t>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3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2022年11月 竣工验收并审计，最</w:t>
            </w:r>
            <w:r>
              <w:rPr>
                <w:rFonts w:hint="eastAsia" w:ascii="仿宋" w:hAnsi="仿宋" w:eastAsia="仿宋" w:cs="___WRD_EMBED_SUB_43"/>
                <w:color w:val="000000"/>
                <w:kern w:val="0"/>
                <w:szCs w:val="21"/>
              </w:rPr>
              <w:t>后依据审定</w:t>
            </w: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金融</w:t>
            </w:r>
            <w:r>
              <w:rPr>
                <w:rFonts w:hint="eastAsia" w:ascii="仿宋" w:hAnsi="仿宋" w:eastAsia="仿宋" w:cs="___WRD_EMBED_SUB_43"/>
                <w:color w:val="000000"/>
                <w:kern w:val="0"/>
                <w:szCs w:val="21"/>
              </w:rPr>
              <w:t>支</w:t>
            </w: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付</w:t>
            </w:r>
            <w:r>
              <w:rPr>
                <w:rFonts w:hint="eastAsia" w:ascii="仿宋" w:hAnsi="仿宋" w:eastAsia="仿宋" w:cs="___WRD_EMBED_SUB_43"/>
                <w:color w:val="000000"/>
                <w:kern w:val="0"/>
                <w:szCs w:val="21"/>
              </w:rPr>
              <w:t>工程</w:t>
            </w: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尾款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12月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12月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4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受疫情影响</w:t>
            </w:r>
            <w:r>
              <w:rPr>
                <w:rFonts w:ascii="仿宋" w:hAnsi="仿宋" w:eastAsia="仿宋" w:cs="宋体"/>
                <w:kern w:val="0"/>
                <w:szCs w:val="21"/>
              </w:rPr>
              <w:t>项目延</w:t>
            </w:r>
            <w:r>
              <w:rPr>
                <w:rFonts w:hint="eastAsia" w:ascii="仿宋" w:hAnsi="仿宋" w:eastAsia="仿宋" w:cs="宋体"/>
                <w:kern w:val="0"/>
                <w:szCs w:val="21"/>
              </w:rPr>
              <w:t>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0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2022年4月至2022年5月</w:t>
            </w:r>
            <w:r>
              <w:rPr>
                <w:rFonts w:hint="eastAsia" w:ascii="仿宋" w:hAnsi="仿宋" w:eastAsia="仿宋" w:cs="___WRD_EMBED_SUB_43"/>
                <w:color w:val="000000"/>
                <w:kern w:val="0"/>
                <w:szCs w:val="21"/>
              </w:rPr>
              <w:t>资</w:t>
            </w: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金</w:t>
            </w:r>
            <w:r>
              <w:rPr>
                <w:rFonts w:hint="eastAsia" w:ascii="仿宋" w:hAnsi="仿宋" w:eastAsia="仿宋" w:cs="___WRD_EMBED_SUB_43"/>
                <w:color w:val="000000"/>
                <w:kern w:val="0"/>
                <w:szCs w:val="21"/>
              </w:rPr>
              <w:t>批复后进入公示和实施公开</w:t>
            </w: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招</w:t>
            </w:r>
            <w:r>
              <w:rPr>
                <w:rFonts w:hint="eastAsia" w:ascii="仿宋" w:hAnsi="仿宋" w:eastAsia="仿宋" w:cs="___WRD_EMBED_SUB_43"/>
                <w:color w:val="000000"/>
                <w:kern w:val="0"/>
                <w:szCs w:val="21"/>
              </w:rPr>
              <w:t>标程</w:t>
            </w: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序</w:t>
            </w:r>
            <w:r>
              <w:rPr>
                <w:rFonts w:hint="eastAsia" w:ascii="仿宋" w:hAnsi="仿宋" w:eastAsia="仿宋" w:cs="___WRD_EMBED_SUB_43"/>
                <w:color w:val="000000"/>
                <w:kern w:val="0"/>
                <w:szCs w:val="21"/>
              </w:rPr>
              <w:t>、</w:t>
            </w: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办</w:t>
            </w:r>
            <w:r>
              <w:rPr>
                <w:rFonts w:hint="eastAsia" w:ascii="仿宋" w:hAnsi="仿宋" w:eastAsia="仿宋" w:cs="___WRD_EMBED_SUB_43"/>
                <w:color w:val="000000"/>
                <w:kern w:val="0"/>
                <w:szCs w:val="21"/>
              </w:rPr>
              <w:t>理相关施工</w:t>
            </w: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前期手</w:t>
            </w:r>
            <w:r>
              <w:rPr>
                <w:rFonts w:hint="eastAsia" w:ascii="仿宋" w:hAnsi="仿宋" w:eastAsia="仿宋" w:cs="___WRD_EMBED_SUB_43"/>
                <w:color w:val="000000"/>
                <w:kern w:val="0"/>
                <w:szCs w:val="21"/>
              </w:rPr>
              <w:t>续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ascii="仿宋" w:hAnsi="仿宋" w:eastAsia="仿宋" w:cs="宋体"/>
                <w:kern w:val="0"/>
                <w:szCs w:val="21"/>
              </w:rPr>
              <w:t>5</w:t>
            </w:r>
            <w:r>
              <w:rPr>
                <w:rFonts w:hint="eastAsia" w:ascii="仿宋" w:hAnsi="仿宋" w:eastAsia="仿宋" w:cs="宋体"/>
                <w:kern w:val="0"/>
                <w:szCs w:val="21"/>
              </w:rPr>
              <w:t>月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ascii="仿宋" w:hAnsi="仿宋" w:eastAsia="仿宋" w:cs="宋体"/>
                <w:kern w:val="0"/>
                <w:szCs w:val="21"/>
              </w:rPr>
              <w:t>5</w:t>
            </w:r>
            <w:r>
              <w:rPr>
                <w:rFonts w:hint="eastAsia" w:ascii="仿宋" w:hAnsi="仿宋" w:eastAsia="仿宋" w:cs="宋体"/>
                <w:kern w:val="0"/>
                <w:szCs w:val="21"/>
              </w:rPr>
              <w:t>月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ascii="仿宋" w:hAnsi="仿宋" w:eastAsia="仿宋" w:cs="宋体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2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 w:cs="___WRD_EMBED_SUB_43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___WRD_EMBED_SUB_43"/>
                <w:color w:val="000000"/>
                <w:kern w:val="0"/>
                <w:szCs w:val="21"/>
              </w:rPr>
              <w:t>严格控制预算，总成本控制在214.744941万元以内，其中木质地板铺设84.000000万元；墙面粉刷20.754628万元；灯光照明设备18.750000万元；新风系统80.000000万元；原展厅拆除及垃圾清运11.240313万元。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≤181.3719万元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ascii="仿宋" w:hAnsi="仿宋" w:eastAsia="仿宋" w:cs="宋体"/>
                <w:kern w:val="0"/>
                <w:szCs w:val="21"/>
              </w:rPr>
              <w:t>176.059683</w:t>
            </w:r>
            <w:r>
              <w:rPr>
                <w:rFonts w:hint="eastAsia" w:ascii="仿宋" w:hAnsi="仿宋" w:eastAsia="仿宋" w:cs="宋体"/>
                <w:kern w:val="0"/>
                <w:szCs w:val="21"/>
              </w:rPr>
              <w:t>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20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5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效益</w:t>
            </w:r>
          </w:p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该项目实施后，能为教职</w:t>
            </w:r>
            <w:r>
              <w:rPr>
                <w:rFonts w:hint="eastAsia" w:ascii="仿宋" w:hAnsi="仿宋" w:eastAsia="仿宋" w:cs="___WRD_EMBED_SUB_43"/>
                <w:color w:val="000000"/>
                <w:kern w:val="0"/>
                <w:szCs w:val="21"/>
              </w:rPr>
              <w:t>工和</w:t>
            </w: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学</w:t>
            </w:r>
            <w:r>
              <w:rPr>
                <w:rFonts w:hint="eastAsia" w:ascii="仿宋" w:hAnsi="仿宋" w:eastAsia="仿宋" w:cs="___WRD_EMBED_SUB_43"/>
                <w:color w:val="000000"/>
                <w:kern w:val="0"/>
                <w:szCs w:val="21"/>
              </w:rPr>
              <w:t>生提供一</w:t>
            </w: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个良好</w:t>
            </w:r>
            <w:r>
              <w:rPr>
                <w:rFonts w:hint="eastAsia" w:ascii="仿宋" w:hAnsi="仿宋" w:eastAsia="仿宋" w:cs="___WRD_EMBED_SUB_43"/>
                <w:color w:val="000000"/>
                <w:kern w:val="0"/>
                <w:szCs w:val="21"/>
              </w:rPr>
              <w:t>的</w:t>
            </w: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教学</w:t>
            </w:r>
            <w:r>
              <w:rPr>
                <w:rFonts w:hint="eastAsia" w:ascii="仿宋" w:hAnsi="仿宋" w:eastAsia="仿宋" w:cs="___WRD_EMBED_SUB_43"/>
                <w:color w:val="000000"/>
                <w:kern w:val="0"/>
                <w:szCs w:val="21"/>
              </w:rPr>
              <w:t>和</w:t>
            </w: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学习环境</w:t>
            </w:r>
            <w:r>
              <w:rPr>
                <w:rFonts w:hint="eastAsia" w:ascii="仿宋" w:hAnsi="仿宋" w:eastAsia="仿宋" w:cs="___WRD_EMBED_SUB_43"/>
                <w:color w:val="000000"/>
                <w:kern w:val="0"/>
                <w:szCs w:val="21"/>
              </w:rPr>
              <w:t>，提供一</w:t>
            </w: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个</w:t>
            </w:r>
            <w:r>
              <w:rPr>
                <w:rFonts w:hint="eastAsia" w:ascii="仿宋" w:hAnsi="仿宋" w:eastAsia="仿宋" w:cs="___WRD_EMBED_SUB_43"/>
                <w:color w:val="000000"/>
                <w:kern w:val="0"/>
                <w:szCs w:val="21"/>
              </w:rPr>
              <w:t>设施安全</w:t>
            </w: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环境优美</w:t>
            </w:r>
            <w:r>
              <w:rPr>
                <w:rFonts w:hint="eastAsia" w:ascii="仿宋" w:hAnsi="仿宋" w:eastAsia="仿宋" w:cs="___WRD_EMBED_SUB_43"/>
                <w:color w:val="000000"/>
                <w:kern w:val="0"/>
                <w:szCs w:val="21"/>
              </w:rPr>
              <w:t>的</w:t>
            </w: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教学场地</w:t>
            </w:r>
            <w:r>
              <w:rPr>
                <w:rFonts w:hint="eastAsia" w:ascii="仿宋" w:hAnsi="仿宋" w:eastAsia="仿宋" w:cs="___WRD_EMBED_SUB_43"/>
                <w:color w:val="000000"/>
                <w:kern w:val="0"/>
                <w:szCs w:val="21"/>
              </w:rPr>
              <w:t>，</w:t>
            </w: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从而满足</w:t>
            </w:r>
            <w:r>
              <w:rPr>
                <w:rFonts w:hint="eastAsia" w:ascii="仿宋" w:hAnsi="仿宋" w:eastAsia="仿宋" w:cs="___WRD_EMBED_SUB_43"/>
                <w:color w:val="000000"/>
                <w:kern w:val="0"/>
                <w:szCs w:val="21"/>
              </w:rPr>
              <w:t>体</w:t>
            </w: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育</w:t>
            </w:r>
            <w:r>
              <w:rPr>
                <w:rFonts w:hint="eastAsia" w:ascii="仿宋" w:hAnsi="仿宋" w:eastAsia="仿宋" w:cs="___WRD_EMBED_SUB_43"/>
                <w:color w:val="000000"/>
                <w:kern w:val="0"/>
                <w:szCs w:val="21"/>
              </w:rPr>
              <w:t>、</w:t>
            </w: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艺</w:t>
            </w:r>
            <w:r>
              <w:rPr>
                <w:rFonts w:hint="eastAsia" w:ascii="仿宋" w:hAnsi="仿宋" w:eastAsia="仿宋" w:cs="___WRD_EMBED_SUB_43"/>
                <w:color w:val="000000"/>
                <w:kern w:val="0"/>
                <w:szCs w:val="21"/>
              </w:rPr>
              <w:t>术、</w:t>
            </w: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科</w:t>
            </w:r>
            <w:r>
              <w:rPr>
                <w:rFonts w:hint="eastAsia" w:ascii="仿宋" w:hAnsi="仿宋" w:eastAsia="仿宋" w:cs="___WRD_EMBED_SUB_43"/>
                <w:color w:val="000000"/>
                <w:kern w:val="0"/>
                <w:szCs w:val="21"/>
              </w:rPr>
              <w:t>技</w:t>
            </w: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教育教学场地</w:t>
            </w:r>
            <w:r>
              <w:rPr>
                <w:rFonts w:hint="eastAsia" w:ascii="仿宋" w:hAnsi="仿宋" w:eastAsia="仿宋" w:cs="___WRD_EMBED_SUB_43"/>
                <w:color w:val="000000"/>
                <w:kern w:val="0"/>
                <w:szCs w:val="21"/>
              </w:rPr>
              <w:t>上的</w:t>
            </w: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基</w:t>
            </w:r>
            <w:r>
              <w:rPr>
                <w:rFonts w:hint="eastAsia" w:ascii="仿宋" w:hAnsi="仿宋" w:eastAsia="仿宋" w:cs="___WRD_EMBED_SUB_43"/>
                <w:color w:val="000000"/>
                <w:kern w:val="0"/>
                <w:szCs w:val="21"/>
              </w:rPr>
              <w:t>本要求，实现</w:t>
            </w: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更好地办好</w:t>
            </w:r>
            <w:r>
              <w:rPr>
                <w:rFonts w:hint="eastAsia" w:ascii="仿宋" w:hAnsi="仿宋" w:eastAsia="仿宋" w:cs="___WRD_EMBED_SUB_43"/>
                <w:color w:val="000000"/>
                <w:kern w:val="0"/>
                <w:szCs w:val="21"/>
              </w:rPr>
              <w:t>人</w:t>
            </w: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民满</w:t>
            </w:r>
            <w:r>
              <w:rPr>
                <w:rFonts w:hint="eastAsia" w:ascii="仿宋" w:hAnsi="仿宋" w:eastAsia="仿宋" w:cs="___WRD_EMBED_SUB_43"/>
                <w:color w:val="000000"/>
                <w:kern w:val="0"/>
                <w:szCs w:val="21"/>
              </w:rPr>
              <w:t>意的</w:t>
            </w: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教育</w:t>
            </w:r>
            <w:r>
              <w:rPr>
                <w:rFonts w:hint="eastAsia" w:ascii="仿宋" w:hAnsi="仿宋" w:eastAsia="仿宋" w:cs="___WRD_EMBED_SUB_43"/>
                <w:color w:val="000000"/>
                <w:kern w:val="0"/>
                <w:szCs w:val="21"/>
              </w:rPr>
              <w:t>目的。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优良中低差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___WRD_EMBED_SUB_43"/>
                <w:color w:val="000000"/>
                <w:kern w:val="0"/>
                <w:szCs w:val="21"/>
              </w:rPr>
              <w:t>提供了</w:t>
            </w: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良好</w:t>
            </w:r>
            <w:r>
              <w:rPr>
                <w:rFonts w:hint="eastAsia" w:ascii="仿宋" w:hAnsi="仿宋" w:eastAsia="仿宋" w:cs="___WRD_EMBED_SUB_43"/>
                <w:color w:val="000000"/>
                <w:kern w:val="0"/>
                <w:szCs w:val="21"/>
              </w:rPr>
              <w:t>的</w:t>
            </w: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教学</w:t>
            </w:r>
            <w:r>
              <w:rPr>
                <w:rFonts w:hint="eastAsia" w:ascii="仿宋" w:hAnsi="仿宋" w:eastAsia="仿宋" w:cs="___WRD_EMBED_SUB_43"/>
                <w:color w:val="000000"/>
                <w:kern w:val="0"/>
                <w:szCs w:val="21"/>
              </w:rPr>
              <w:t>和</w:t>
            </w: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学习环境</w:t>
            </w:r>
            <w:r>
              <w:rPr>
                <w:rFonts w:hint="eastAsia" w:ascii="仿宋" w:hAnsi="仿宋" w:eastAsia="仿宋" w:cs="___WRD_EMBED_SUB_43"/>
                <w:color w:val="000000"/>
                <w:kern w:val="0"/>
                <w:szCs w:val="21"/>
              </w:rPr>
              <w:t>，设施安全</w:t>
            </w: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环境优美</w:t>
            </w:r>
            <w:r>
              <w:rPr>
                <w:rFonts w:hint="eastAsia" w:ascii="仿宋" w:hAnsi="仿宋" w:eastAsia="仿宋" w:cs="___WRD_EMBED_SUB_43"/>
                <w:color w:val="000000"/>
                <w:kern w:val="0"/>
                <w:szCs w:val="21"/>
              </w:rPr>
              <w:t>的</w:t>
            </w: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教学场地</w:t>
            </w:r>
            <w:r>
              <w:rPr>
                <w:rFonts w:hint="eastAsia" w:ascii="仿宋" w:hAnsi="仿宋" w:eastAsia="仿宋" w:cs="___WRD_EMBED_SUB_43"/>
                <w:color w:val="000000"/>
                <w:kern w:val="0"/>
                <w:szCs w:val="21"/>
              </w:rPr>
              <w:t>，</w:t>
            </w: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从而满足</w:t>
            </w:r>
            <w:r>
              <w:rPr>
                <w:rFonts w:hint="eastAsia" w:ascii="仿宋" w:hAnsi="仿宋" w:eastAsia="仿宋" w:cs="___WRD_EMBED_SUB_43"/>
                <w:color w:val="000000"/>
                <w:kern w:val="0"/>
                <w:szCs w:val="21"/>
              </w:rPr>
              <w:t>体</w:t>
            </w: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育</w:t>
            </w:r>
            <w:r>
              <w:rPr>
                <w:rFonts w:hint="eastAsia" w:ascii="仿宋" w:hAnsi="仿宋" w:eastAsia="仿宋" w:cs="___WRD_EMBED_SUB_43"/>
                <w:color w:val="000000"/>
                <w:kern w:val="0"/>
                <w:szCs w:val="21"/>
              </w:rPr>
              <w:t>、</w:t>
            </w: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艺</w:t>
            </w:r>
            <w:r>
              <w:rPr>
                <w:rFonts w:hint="eastAsia" w:ascii="仿宋" w:hAnsi="仿宋" w:eastAsia="仿宋" w:cs="___WRD_EMBED_SUB_43"/>
                <w:color w:val="000000"/>
                <w:kern w:val="0"/>
                <w:szCs w:val="21"/>
              </w:rPr>
              <w:t>术、</w:t>
            </w: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科</w:t>
            </w:r>
            <w:r>
              <w:rPr>
                <w:rFonts w:hint="eastAsia" w:ascii="仿宋" w:hAnsi="仿宋" w:eastAsia="仿宋" w:cs="___WRD_EMBED_SUB_43"/>
                <w:color w:val="000000"/>
                <w:kern w:val="0"/>
                <w:szCs w:val="21"/>
              </w:rPr>
              <w:t>技</w:t>
            </w: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教育教学场地</w:t>
            </w:r>
            <w:r>
              <w:rPr>
                <w:rFonts w:hint="eastAsia" w:ascii="仿宋" w:hAnsi="仿宋" w:eastAsia="仿宋" w:cs="___WRD_EMBED_SUB_43"/>
                <w:color w:val="000000"/>
                <w:kern w:val="0"/>
                <w:szCs w:val="21"/>
              </w:rPr>
              <w:t>上的</w:t>
            </w: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基</w:t>
            </w:r>
            <w:r>
              <w:rPr>
                <w:rFonts w:hint="eastAsia" w:ascii="仿宋" w:hAnsi="仿宋" w:eastAsia="仿宋" w:cs="___WRD_EMBED_SUB_43"/>
                <w:color w:val="000000"/>
                <w:kern w:val="0"/>
                <w:szCs w:val="21"/>
              </w:rPr>
              <w:t>本要求。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ascii="仿宋" w:hAnsi="仿宋" w:eastAsia="仿宋" w:cs="宋体"/>
                <w:kern w:val="0"/>
                <w:szCs w:val="21"/>
              </w:rPr>
              <w:t>1</w:t>
            </w:r>
            <w:r>
              <w:rPr>
                <w:rFonts w:hint="eastAsia" w:ascii="仿宋" w:hAnsi="仿宋" w:eastAsia="仿宋" w:cs="宋体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ascii="仿宋" w:hAnsi="仿宋" w:eastAsia="仿宋" w:cs="宋体"/>
                <w:kern w:val="0"/>
                <w:szCs w:val="21"/>
              </w:rPr>
              <w:t>14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2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改善教学环境</w:t>
            </w:r>
            <w:r>
              <w:rPr>
                <w:rFonts w:hint="eastAsia" w:ascii="仿宋" w:hAnsi="仿宋" w:eastAsia="仿宋" w:cs="___WRD_EMBED_SUB_43"/>
                <w:color w:val="000000"/>
                <w:kern w:val="0"/>
                <w:szCs w:val="21"/>
              </w:rPr>
              <w:t>，</w:t>
            </w: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达到教育教学</w:t>
            </w:r>
            <w:r>
              <w:rPr>
                <w:rFonts w:hint="eastAsia" w:ascii="仿宋" w:hAnsi="仿宋" w:eastAsia="仿宋" w:cs="___WRD_EMBED_SUB_43"/>
                <w:color w:val="000000"/>
                <w:kern w:val="0"/>
                <w:szCs w:val="21"/>
              </w:rPr>
              <w:t>内容</w:t>
            </w: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与基础</w:t>
            </w:r>
            <w:r>
              <w:rPr>
                <w:rFonts w:hint="eastAsia" w:ascii="仿宋" w:hAnsi="仿宋" w:eastAsia="仿宋" w:cs="___WRD_EMBED_SUB_43"/>
                <w:color w:val="000000"/>
                <w:kern w:val="0"/>
                <w:szCs w:val="21"/>
              </w:rPr>
              <w:t>设施建设相协调统一的需求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优良中低差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达到教育教学</w:t>
            </w:r>
            <w:r>
              <w:rPr>
                <w:rFonts w:hint="eastAsia" w:ascii="仿宋" w:hAnsi="仿宋" w:eastAsia="仿宋" w:cs="___WRD_EMBED_SUB_43"/>
                <w:color w:val="000000"/>
                <w:kern w:val="0"/>
                <w:szCs w:val="21"/>
              </w:rPr>
              <w:t>内容</w:t>
            </w: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与基础</w:t>
            </w:r>
            <w:r>
              <w:rPr>
                <w:rFonts w:hint="eastAsia" w:ascii="仿宋" w:hAnsi="仿宋" w:eastAsia="仿宋" w:cs="___WRD_EMBED_SUB_43"/>
                <w:color w:val="000000"/>
                <w:kern w:val="0"/>
                <w:szCs w:val="21"/>
              </w:rPr>
              <w:t>设施建设相协调统一的需求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ascii="仿宋" w:hAnsi="仿宋" w:eastAsia="仿宋" w:cs="宋体"/>
                <w:kern w:val="0"/>
                <w:szCs w:val="21"/>
              </w:rPr>
              <w:t>1</w:t>
            </w:r>
            <w:r>
              <w:rPr>
                <w:rFonts w:hint="eastAsia" w:ascii="仿宋" w:hAnsi="仿宋" w:eastAsia="仿宋" w:cs="宋体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ascii="仿宋" w:hAnsi="仿宋" w:eastAsia="仿宋" w:cs="宋体"/>
                <w:kern w:val="0"/>
                <w:szCs w:val="21"/>
              </w:rPr>
              <w:t>13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exact"/>
          <w:jc w:val="center"/>
        </w:trPr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受益</w:t>
            </w:r>
            <w:r>
              <w:rPr>
                <w:rFonts w:ascii="仿宋" w:hAnsi="仿宋" w:eastAsia="仿宋" w:cs="宋体"/>
                <w:color w:val="000000"/>
                <w:kern w:val="0"/>
                <w:szCs w:val="21"/>
              </w:rPr>
              <w:t>学员、教职工</w:t>
            </w: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满</w:t>
            </w:r>
            <w:r>
              <w:rPr>
                <w:rFonts w:hint="eastAsia" w:ascii="仿宋" w:hAnsi="仿宋" w:eastAsia="仿宋" w:cs="___WRD_EMBED_SUB_43"/>
                <w:color w:val="000000"/>
                <w:kern w:val="0"/>
                <w:szCs w:val="21"/>
              </w:rPr>
              <w:t>意度</w:t>
            </w: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90%以上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≥90％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95％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95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无</w:t>
            </w:r>
          </w:p>
        </w:tc>
      </w:tr>
    </w:tbl>
    <w:p>
      <w:pPr>
        <w:rPr>
          <w:rFonts w:ascii="仿宋" w:hAnsi="仿宋" w:eastAsia="仿宋"/>
          <w:vanish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1" w:fontKey="{BD758724-1B13-47E0-9224-43385AA3A673}"/>
  </w:font>
  <w:font w:name="___WRD_EMBED_SUB_43">
    <w:altName w:val="宋体"/>
    <w:panose1 w:val="00000000000000000000"/>
    <w:charset w:val="86"/>
    <w:family w:val="modern"/>
    <w:pitch w:val="default"/>
    <w:sig w:usb0="00000000" w:usb1="00000000" w:usb2="00000000" w:usb3="00000000" w:csb0="00040000" w:csb1="00000000"/>
    <w:embedRegular r:id="rId2" w:fontKey="{4AC2370E-1A93-489F-8706-660333A264C2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1ZWM0NjZmNjcxMWM1MGE2OTZkZjZlMTgwZTAwOTMifQ=="/>
  </w:docVars>
  <w:rsids>
    <w:rsidRoot w:val="00512C82"/>
    <w:rsid w:val="000430FE"/>
    <w:rsid w:val="00070245"/>
    <w:rsid w:val="000E6B58"/>
    <w:rsid w:val="000F79F0"/>
    <w:rsid w:val="0012192C"/>
    <w:rsid w:val="002861D1"/>
    <w:rsid w:val="00286B76"/>
    <w:rsid w:val="00305855"/>
    <w:rsid w:val="003435ED"/>
    <w:rsid w:val="00387C67"/>
    <w:rsid w:val="003A467E"/>
    <w:rsid w:val="0043398D"/>
    <w:rsid w:val="004527D3"/>
    <w:rsid w:val="0045622B"/>
    <w:rsid w:val="00512C82"/>
    <w:rsid w:val="00527688"/>
    <w:rsid w:val="005C4EA6"/>
    <w:rsid w:val="00643E1A"/>
    <w:rsid w:val="00665AA2"/>
    <w:rsid w:val="00700B2F"/>
    <w:rsid w:val="00766634"/>
    <w:rsid w:val="00780F6C"/>
    <w:rsid w:val="00782459"/>
    <w:rsid w:val="00845030"/>
    <w:rsid w:val="008A3EEA"/>
    <w:rsid w:val="008F19D2"/>
    <w:rsid w:val="009019FD"/>
    <w:rsid w:val="0094623E"/>
    <w:rsid w:val="00946CCD"/>
    <w:rsid w:val="009475D3"/>
    <w:rsid w:val="00970067"/>
    <w:rsid w:val="00A42875"/>
    <w:rsid w:val="00A500F0"/>
    <w:rsid w:val="00A5252C"/>
    <w:rsid w:val="00AF6476"/>
    <w:rsid w:val="00B06BED"/>
    <w:rsid w:val="00B47A57"/>
    <w:rsid w:val="00BB3C13"/>
    <w:rsid w:val="00BD58A4"/>
    <w:rsid w:val="00C45B05"/>
    <w:rsid w:val="00C7233E"/>
    <w:rsid w:val="00CD28A0"/>
    <w:rsid w:val="00CE49C2"/>
    <w:rsid w:val="00D50673"/>
    <w:rsid w:val="00DF55E1"/>
    <w:rsid w:val="00E017CD"/>
    <w:rsid w:val="00E50E8D"/>
    <w:rsid w:val="00E93EAF"/>
    <w:rsid w:val="00E97B0C"/>
    <w:rsid w:val="00EE0EC6"/>
    <w:rsid w:val="00EE4FAB"/>
    <w:rsid w:val="00EF4DEA"/>
    <w:rsid w:val="00EF629C"/>
    <w:rsid w:val="00F35F7C"/>
    <w:rsid w:val="00F455D6"/>
    <w:rsid w:val="00F561EB"/>
    <w:rsid w:val="01807240"/>
    <w:rsid w:val="088E7849"/>
    <w:rsid w:val="12585B4A"/>
    <w:rsid w:val="1DC66DCC"/>
    <w:rsid w:val="27491E22"/>
    <w:rsid w:val="280C707F"/>
    <w:rsid w:val="38C14043"/>
    <w:rsid w:val="3B5B4922"/>
    <w:rsid w:val="4B26517A"/>
    <w:rsid w:val="566D0271"/>
    <w:rsid w:val="594C2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字符"/>
    <w:link w:val="2"/>
    <w:qFormat/>
    <w:uiPriority w:val="99"/>
    <w:rPr>
      <w:sz w:val="18"/>
      <w:szCs w:val="18"/>
    </w:rPr>
  </w:style>
  <w:style w:type="character" w:customStyle="1" w:styleId="7">
    <w:name w:val="页眉 字符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dataSourceCollection xmlns="http://www.yonyou.com/datasource"/>
</file>

<file path=customXml/item2.xml><?xml version="1.0" encoding="utf-8"?>
<relations xmlns="http://www.yonyou.com/relation"/>
</file>

<file path=customXml/itemProps1.xml><?xml version="1.0" encoding="utf-8"?>
<ds:datastoreItem xmlns:ds="http://schemas.openxmlformats.org/officeDocument/2006/customXml" ds:itemID="{7F07EFAC-C0AA-4DD4-9A0B-982F729D4CBE}">
  <ds:schemaRefs/>
</ds:datastoreItem>
</file>

<file path=customXml/itemProps2.xml><?xml version="1.0" encoding="utf-8"?>
<ds:datastoreItem xmlns:ds="http://schemas.openxmlformats.org/officeDocument/2006/customXml" ds:itemID="{EDB35EC3-6E72-4AE8-9295-42BA19A054F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1450</Words>
  <Characters>1720</Characters>
  <Lines>14</Lines>
  <Paragraphs>4</Paragraphs>
  <TotalTime>3</TotalTime>
  <ScaleCrop>false</ScaleCrop>
  <LinksUpToDate>false</LinksUpToDate>
  <CharactersWithSpaces>1778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2021-03-12T07:31:00Z</dcterms:created>
  <dc:creator>Administrator</dc:creator>
  <cp:lastModifiedBy>姜</cp:lastModifiedBy>
  <dcterms:modified xsi:type="dcterms:W3CDTF">2023-08-25T02:01:50Z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5AB19547A253440181D279309C242D86</vt:lpwstr>
  </property>
</Properties>
</file>