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859"/>
        <w:gridCol w:w="638"/>
        <w:gridCol w:w="622"/>
        <w:gridCol w:w="1283"/>
        <w:gridCol w:w="1076"/>
        <w:gridCol w:w="548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信息化系统新建和升级改造项目-中学部、共享区基础网络系统建设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张德全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13581553169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1566.260000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1018.66203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1015.375227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/>
              </w:rPr>
              <w:t>1566.260000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</w:rPr>
              <w:t>1018.66203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1015.375227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本项目建设网络设备、安全防护等系统，实现北京学校中学部、共享区网络通信，满足学校3000名学生600名教师教学、管理、生活和安全保障的基础网络需求。本项目重点实现中学部、共享区教学网建设，实现重点区域无线网络覆盖，实现中学部、共享区整体安防网络建设</w:t>
            </w:r>
            <w:r>
              <w:rPr>
                <w:rFonts w:hint="eastAsia"/>
              </w:rPr>
              <w:t>。</w:t>
            </w:r>
          </w:p>
        </w:tc>
        <w:tc>
          <w:tcPr>
            <w:tcW w:w="3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项目已经按照年度目标执行完毕。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ONM光纤设备数量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≥611台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台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高密度无线AP数量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≥995个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投入实施使用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满足正常开学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采购成本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eastAsia="仿宋_GB2312"/>
              </w:rPr>
              <w:t>1566.260000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1015.375227万元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保证基础网络建设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保证基础网络建设满足教学要求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达标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A40DFD-5F54-4079-BDEF-09F1FEAFF4D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E2D5E2CC-1CE6-42F0-A78B-723D3654E20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F16CD64-D68B-4D4A-B86A-AA902E2B4BE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153C45"/>
    <w:rsid w:val="003435ED"/>
    <w:rsid w:val="003E0A42"/>
    <w:rsid w:val="00400F68"/>
    <w:rsid w:val="00450D13"/>
    <w:rsid w:val="0045622B"/>
    <w:rsid w:val="00481BB6"/>
    <w:rsid w:val="004840E2"/>
    <w:rsid w:val="004868F8"/>
    <w:rsid w:val="004C7FF8"/>
    <w:rsid w:val="00512C82"/>
    <w:rsid w:val="006018A9"/>
    <w:rsid w:val="00605A5B"/>
    <w:rsid w:val="008A3EEA"/>
    <w:rsid w:val="008A62DD"/>
    <w:rsid w:val="00B47A57"/>
    <w:rsid w:val="00C21302"/>
    <w:rsid w:val="00CE49C2"/>
    <w:rsid w:val="00DF72DF"/>
    <w:rsid w:val="00E017CD"/>
    <w:rsid w:val="00E30198"/>
    <w:rsid w:val="00E80BB4"/>
    <w:rsid w:val="00F12F57"/>
    <w:rsid w:val="00F561EB"/>
    <w:rsid w:val="00F90B08"/>
    <w:rsid w:val="01A97450"/>
    <w:rsid w:val="0567794B"/>
    <w:rsid w:val="098B175B"/>
    <w:rsid w:val="11CA4E4E"/>
    <w:rsid w:val="12B81BF6"/>
    <w:rsid w:val="1E9B4F28"/>
    <w:rsid w:val="2436780C"/>
    <w:rsid w:val="26901812"/>
    <w:rsid w:val="372F6A7E"/>
    <w:rsid w:val="373F27F4"/>
    <w:rsid w:val="3B111C07"/>
    <w:rsid w:val="44AB2023"/>
    <w:rsid w:val="49C24415"/>
    <w:rsid w:val="4B26517A"/>
    <w:rsid w:val="73A0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521</Words>
  <Characters>663</Characters>
  <Lines>5</Lines>
  <Paragraphs>1</Paragraphs>
  <TotalTime>18</TotalTime>
  <ScaleCrop>false</ScaleCrop>
  <LinksUpToDate>false</LinksUpToDate>
  <CharactersWithSpaces>678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2023-07-02T03:00:00Z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