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389"/>
        <w:gridCol w:w="1559"/>
        <w:gridCol w:w="2347"/>
        <w:gridCol w:w="1276"/>
        <w:gridCol w:w="2010"/>
        <w:gridCol w:w="1202"/>
        <w:gridCol w:w="1202"/>
        <w:gridCol w:w="865"/>
        <w:gridCol w:w="865"/>
        <w:gridCol w:w="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48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98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98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杜世友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010-84778216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5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12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2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6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21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足额保障，及时发放</w:t>
            </w:r>
          </w:p>
        </w:tc>
        <w:tc>
          <w:tcPr>
            <w:tcW w:w="176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本年度未发生此项内容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1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1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8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0%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91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本年度未发生此项内容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支付及时数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0%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91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本年度未发生此项内容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3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91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865A17"/>
    <w:rsid w:val="002A7EF3"/>
    <w:rsid w:val="002F57FC"/>
    <w:rsid w:val="00865A17"/>
    <w:rsid w:val="00A8433F"/>
    <w:rsid w:val="00E94574"/>
    <w:rsid w:val="1CB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334</Characters>
  <Lines>3</Lines>
  <Paragraphs>1</Paragraphs>
  <TotalTime>1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2023-05-10T04:10:00Z</dcterms:created>
  <dc:creator>雪</dc:creator>
  <cp:lastModifiedBy>欣欣向荣</cp:lastModifiedBy>
  <dcterms:modified xsi:type="dcterms:W3CDTF">2023-07-31T09:59:31Z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45B1227FC9164522B803ED8730995D35_12</vt:lpwstr>
  </property>
</Properties>
</file>