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838"/>
        <w:gridCol w:w="838"/>
        <w:gridCol w:w="902"/>
        <w:gridCol w:w="1265"/>
        <w:gridCol w:w="1726"/>
        <w:gridCol w:w="260"/>
        <w:gridCol w:w="1615"/>
        <w:gridCol w:w="1858"/>
        <w:gridCol w:w="312"/>
        <w:gridCol w:w="409"/>
        <w:gridCol w:w="424"/>
        <w:gridCol w:w="322"/>
        <w:gridCol w:w="1677"/>
        <w:gridCol w:w="1512"/>
      </w:tblGrid>
      <w:tr w:rsidR="00DA7283" w:rsidRPr="00DA7283" w14:paraId="5D91E6C5" w14:textId="77777777" w:rsidTr="00DA7283">
        <w:trPr>
          <w:trHeight w:val="41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7A86CB" w14:textId="77777777" w:rsidR="00DA7283" w:rsidRPr="00DA7283" w:rsidRDefault="00DA7283" w:rsidP="00DA7283">
            <w:pPr>
              <w:spacing w:line="480" w:lineRule="exact"/>
              <w:jc w:val="center"/>
              <w:rPr>
                <w:rFonts w:ascii="方正小标宋简体" w:eastAsia="方正小标宋简体" w:hAnsi="方正小标宋简体" w:cs="宋体"/>
                <w:b/>
                <w:bCs/>
                <w:kern w:val="0"/>
                <w:sz w:val="32"/>
                <w:szCs w:val="32"/>
              </w:rPr>
            </w:pPr>
            <w:r w:rsidRPr="00DA7283">
              <w:rPr>
                <w:rFonts w:ascii="方正小标宋简体" w:eastAsia="方正小标宋简体" w:hAnsi="黑体" w:cs="Times New Roman" w:hint="eastAsia"/>
                <w:sz w:val="36"/>
                <w:szCs w:val="36"/>
              </w:rPr>
              <w:t>项目支出绩效自评表</w:t>
            </w:r>
          </w:p>
        </w:tc>
      </w:tr>
      <w:tr w:rsidR="00DA7283" w:rsidRPr="00DA7283" w14:paraId="1023D059" w14:textId="77777777" w:rsidTr="00DA7283">
        <w:trPr>
          <w:trHeight w:val="287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4F0947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2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（2022年度）</w:t>
            </w:r>
          </w:p>
        </w:tc>
      </w:tr>
      <w:tr w:rsidR="00DA7283" w:rsidRPr="00DA7283" w14:paraId="03C113E4" w14:textId="77777777" w:rsidTr="00DA7283">
        <w:trPr>
          <w:trHeight w:val="287"/>
        </w:trPr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FC9ADB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2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CDAA10" w14:textId="77777777" w:rsidR="00DA7283" w:rsidRPr="00DA7283" w:rsidRDefault="00DA7283" w:rsidP="00DA728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01EDDE" w14:textId="77777777" w:rsidR="00DA7283" w:rsidRPr="00DA7283" w:rsidRDefault="00DA7283" w:rsidP="00DA728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0F577B" w14:textId="77777777" w:rsidR="00DA7283" w:rsidRPr="00DA7283" w:rsidRDefault="00DA7283" w:rsidP="00DA728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9BF103" w14:textId="77777777" w:rsidR="00DA7283" w:rsidRPr="00DA7283" w:rsidRDefault="00DA7283" w:rsidP="00DA728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79C612" w14:textId="77777777" w:rsidR="00DA7283" w:rsidRPr="00DA7283" w:rsidRDefault="00DA7283" w:rsidP="00DA728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B09367" w14:textId="77777777" w:rsidR="00DA7283" w:rsidRPr="00DA7283" w:rsidRDefault="00DA7283" w:rsidP="00DA728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13C1C9" w14:textId="77777777" w:rsidR="00DA7283" w:rsidRPr="00DA7283" w:rsidRDefault="00DA7283" w:rsidP="00DA728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FE4776" w14:textId="77777777" w:rsidR="00DA7283" w:rsidRPr="00DA7283" w:rsidRDefault="00DA7283" w:rsidP="00DA728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08550E" w14:textId="77777777" w:rsidR="00DA7283" w:rsidRPr="00DA7283" w:rsidRDefault="00DA7283" w:rsidP="00DA728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B3D618" w14:textId="77777777" w:rsidR="00DA7283" w:rsidRPr="00DA7283" w:rsidRDefault="00DA7283" w:rsidP="00DA728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295906" w14:textId="77777777" w:rsidR="00DA7283" w:rsidRPr="00DA7283" w:rsidRDefault="00DA7283" w:rsidP="00DA728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48E9CA" w14:textId="77777777" w:rsidR="00DA7283" w:rsidRPr="00DA7283" w:rsidRDefault="00DA7283" w:rsidP="00DA728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3D9D1D" w14:textId="77777777" w:rsidR="00DA7283" w:rsidRPr="00DA7283" w:rsidRDefault="00DA7283" w:rsidP="00DA728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A7283" w:rsidRPr="00DA7283" w14:paraId="055D499F" w14:textId="77777777" w:rsidTr="00DA7283">
        <w:trPr>
          <w:trHeight w:val="287"/>
        </w:trPr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4C7B4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399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E0EDF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改善办学保障条件-基础设施改造-图书馆楼改造工程（追加）</w:t>
            </w:r>
          </w:p>
        </w:tc>
      </w:tr>
      <w:tr w:rsidR="00DA7283" w:rsidRPr="00DA7283" w14:paraId="71D2CC16" w14:textId="77777777" w:rsidTr="00DA7283">
        <w:trPr>
          <w:trHeight w:val="287"/>
        </w:trPr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E0C9C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07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6B12F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8433A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55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7B1F4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北京舞蹈学院</w:t>
            </w:r>
          </w:p>
        </w:tc>
      </w:tr>
      <w:tr w:rsidR="00DA7283" w:rsidRPr="00DA7283" w14:paraId="25844B81" w14:textId="77777777" w:rsidTr="00DA7283">
        <w:trPr>
          <w:trHeight w:val="287"/>
        </w:trPr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C4ECB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207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7A3AE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刘新军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F0D32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55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A1FD7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010-68935257</w:t>
            </w:r>
          </w:p>
        </w:tc>
      </w:tr>
      <w:tr w:rsidR="00DA7283" w:rsidRPr="00DA7283" w14:paraId="29E2DAF1" w14:textId="77777777" w:rsidTr="00DA7283">
        <w:trPr>
          <w:trHeight w:val="560"/>
        </w:trPr>
        <w:tc>
          <w:tcPr>
            <w:tcW w:w="6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169E1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</w:t>
            </w: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（万元）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CAA8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67AC8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105C7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762D5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7606B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AB6F3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94619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DA7283" w:rsidRPr="00DA7283" w14:paraId="37B0CB5B" w14:textId="77777777" w:rsidTr="00DA7283">
        <w:trPr>
          <w:trHeight w:val="287"/>
        </w:trPr>
        <w:tc>
          <w:tcPr>
            <w:tcW w:w="6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60951" w14:textId="77777777" w:rsidR="00DA7283" w:rsidRPr="00DA7283" w:rsidRDefault="00DA7283" w:rsidP="00DA728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06A5A" w14:textId="77777777" w:rsidR="00DA7283" w:rsidRPr="00DA7283" w:rsidRDefault="00DA7283" w:rsidP="00DA7283">
            <w:pPr>
              <w:widowControl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CD756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931.980000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DD382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931.980000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81730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931.980000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E7B1C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59F84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54339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DA7283" w:rsidRPr="00DA7283" w14:paraId="4E392FE0" w14:textId="77777777" w:rsidTr="00DA7283">
        <w:trPr>
          <w:trHeight w:val="280"/>
        </w:trPr>
        <w:tc>
          <w:tcPr>
            <w:tcW w:w="6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64065" w14:textId="77777777" w:rsidR="00DA7283" w:rsidRPr="00DA7283" w:rsidRDefault="00DA7283" w:rsidP="00DA728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13078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D33E6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931.980000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CE343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931.980000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7399C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931.980000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9FF52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4CB1F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15866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DA7283" w:rsidRPr="00DA7283" w14:paraId="34274EE7" w14:textId="77777777" w:rsidTr="00DA7283">
        <w:trPr>
          <w:trHeight w:val="287"/>
        </w:trPr>
        <w:tc>
          <w:tcPr>
            <w:tcW w:w="6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E70A8" w14:textId="77777777" w:rsidR="00DA7283" w:rsidRPr="00DA7283" w:rsidRDefault="00DA7283" w:rsidP="00DA728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48D10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462D9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10CF9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BAD42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2A01C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5118F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F8E69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DA7283" w:rsidRPr="00DA7283" w14:paraId="4FE938CD" w14:textId="77777777" w:rsidTr="00DA7283">
        <w:trPr>
          <w:trHeight w:val="287"/>
        </w:trPr>
        <w:tc>
          <w:tcPr>
            <w:tcW w:w="6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AB807" w14:textId="77777777" w:rsidR="00DA7283" w:rsidRPr="00DA7283" w:rsidRDefault="00DA7283" w:rsidP="00DA728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2C2A8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25FE6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5F597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B5F39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0DE7C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3E72F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8A907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DA7283" w:rsidRPr="00DA7283" w14:paraId="1C8EA432" w14:textId="77777777" w:rsidTr="00DA7283">
        <w:trPr>
          <w:trHeight w:val="287"/>
        </w:trPr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4134E059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37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F81F0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32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8923B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DA7283" w:rsidRPr="00DA7283" w14:paraId="00713F33" w14:textId="77777777" w:rsidTr="00DA7283">
        <w:trPr>
          <w:trHeight w:val="112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DE5F0" w14:textId="77777777" w:rsidR="00DA7283" w:rsidRPr="00DA7283" w:rsidRDefault="00DA7283" w:rsidP="00DA728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7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ADE84" w14:textId="77777777" w:rsidR="00DA7283" w:rsidRPr="00DA7283" w:rsidRDefault="00DA7283" w:rsidP="00DA7283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1、完成改善办学保障条件-基础设施改造-图书馆楼改造工程的施工任务建设。 2、完成项目的招标、合同签订及项目开工并实施； 3、完成装修改造3733.5平米； 4、原有建筑结构加固。 5、完成电气安装，强弱电工程，暖通空调系统，整体建筑暖气更换，增设VRV空调系统； 6、定制家具； 7、安装多媒体设备及软件； 8、安装安防系统。 9、完成项目的竣工验收、竣工结算审核，工程款支付。 10、项目竣工并交付使用。</w:t>
            </w:r>
          </w:p>
        </w:tc>
        <w:tc>
          <w:tcPr>
            <w:tcW w:w="232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71585" w14:textId="77777777" w:rsidR="00DA7283" w:rsidRPr="00DA7283" w:rsidRDefault="00DA7283" w:rsidP="00DA7283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1、完成改善办学保障条件-基础设施改造-图书馆楼改造工程的施工任务建设，正在实施过程中，预计5月份底完成。</w:t>
            </w: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2、完成项目的招标、合同签订及项目开工并实施，此项已完成；</w:t>
            </w: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3、完成装修改造3733.5平米，改造面积达到目标，但改造任务还没完成；</w:t>
            </w: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4、原有建筑结构加固，加固施工已经完成。</w:t>
            </w: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5、完成电气安装，强弱电工程，暖通空调系统，整体建筑暖气更换，增设VRV空调系统，此项目标任务已完成；</w:t>
            </w: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6、定制家具，正在进行最后的安装工作；</w:t>
            </w: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7、安装多媒体设备及软件，此项目标未完成；</w:t>
            </w: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8、安装安防系统，此项目标未完成。</w:t>
            </w: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9、完成项目的竣工验收、竣工结算审核，工程款支付，施工任务未</w:t>
            </w: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完成，尚未进行竣工验收和结算，财政</w:t>
            </w:r>
            <w:proofErr w:type="gramStart"/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内经费</w:t>
            </w:r>
            <w:proofErr w:type="gramEnd"/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已经支付完成，剩余增项经费未支付。</w:t>
            </w: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10、项目竣工并交付使用，尚未竣工和交付。</w:t>
            </w:r>
          </w:p>
        </w:tc>
      </w:tr>
      <w:tr w:rsidR="00DA7283" w:rsidRPr="00DA7283" w14:paraId="7C2290DA" w14:textId="77777777" w:rsidTr="00DA7283">
        <w:trPr>
          <w:trHeight w:val="560"/>
        </w:trPr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13923DA1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绩效指标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30282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42355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C5DE8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B4194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年度指标值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FC2BB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实际完成值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E2C10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D617D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1E607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DA7283" w:rsidRPr="00DA7283" w14:paraId="0FDEDDA4" w14:textId="77777777" w:rsidTr="00DA7283">
        <w:trPr>
          <w:trHeight w:val="814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BF434" w14:textId="77777777" w:rsidR="00DA7283" w:rsidRPr="00DA7283" w:rsidRDefault="00DA7283" w:rsidP="00DA728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45638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C6855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B2B05" w14:textId="77777777" w:rsidR="00DA7283" w:rsidRPr="00DA7283" w:rsidRDefault="00DA7283" w:rsidP="00DA7283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建设、改造、修缮面积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E23C1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3733.5平米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E5AC9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改造面积3733.5平米，改造内容未完成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DA949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42E4F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5.5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16FE7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由于受疫情、冬残奥会（因学校离场馆较近，要求停工）及政策性停工影响造成延迟竣工</w:t>
            </w:r>
          </w:p>
        </w:tc>
      </w:tr>
      <w:tr w:rsidR="00DA7283" w:rsidRPr="00DA7283" w14:paraId="3B315E47" w14:textId="77777777" w:rsidTr="00DA7283">
        <w:trPr>
          <w:trHeight w:val="57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9A5A1" w14:textId="77777777" w:rsidR="00DA7283" w:rsidRPr="00DA7283" w:rsidRDefault="00DA7283" w:rsidP="00DA728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41583" w14:textId="77777777" w:rsidR="00DA7283" w:rsidRPr="00DA7283" w:rsidRDefault="00DA7283" w:rsidP="00DA728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A1E88" w14:textId="77777777" w:rsidR="00DA7283" w:rsidRPr="00DA7283" w:rsidRDefault="00DA7283" w:rsidP="00DA728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1F603" w14:textId="77777777" w:rsidR="00DA7283" w:rsidRPr="00DA7283" w:rsidRDefault="00DA7283" w:rsidP="00DA7283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建设、改造、修缮数量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7AA2D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1处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87F6E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1处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D54D6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C6039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43351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无</w:t>
            </w:r>
          </w:p>
        </w:tc>
      </w:tr>
      <w:tr w:rsidR="00DA7283" w:rsidRPr="00DA7283" w14:paraId="3764CA8F" w14:textId="77777777" w:rsidTr="00DA7283">
        <w:trPr>
          <w:trHeight w:val="93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A97F1" w14:textId="77777777" w:rsidR="00DA7283" w:rsidRPr="00DA7283" w:rsidRDefault="00DA7283" w:rsidP="00DA728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3E3B2" w14:textId="77777777" w:rsidR="00DA7283" w:rsidRPr="00DA7283" w:rsidRDefault="00DA7283" w:rsidP="00DA728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31A46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3DDF3" w14:textId="77777777" w:rsidR="00DA7283" w:rsidRPr="00DA7283" w:rsidRDefault="00DA7283" w:rsidP="00DA7283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项目竣工验收合格率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68A0C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≥99%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AAEDF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已经完成部分的各分部分项验收合格率达到100%，项目整体未竣工，未验收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389E9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E94DF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21823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由于受疫情、冬残奥会（因学校离场馆较近，要求停工）及政策性停工影响造成延迟竣工</w:t>
            </w:r>
          </w:p>
        </w:tc>
      </w:tr>
      <w:tr w:rsidR="00DA7283" w:rsidRPr="00DA7283" w14:paraId="3578D37E" w14:textId="77777777" w:rsidTr="00DA7283">
        <w:trPr>
          <w:trHeight w:val="62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B39B" w14:textId="77777777" w:rsidR="00DA7283" w:rsidRPr="00DA7283" w:rsidRDefault="00DA7283" w:rsidP="00DA728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60B1D" w14:textId="77777777" w:rsidR="00DA7283" w:rsidRPr="00DA7283" w:rsidRDefault="00DA7283" w:rsidP="00DA728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52E27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8671D" w14:textId="77777777" w:rsidR="00DA7283" w:rsidRPr="00DA7283" w:rsidRDefault="00DA7283" w:rsidP="00DA7283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方案制定和前期准备时间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867F3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3月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8B9C3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3月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B1ED9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2.5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B165D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2.5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5DC14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无</w:t>
            </w:r>
          </w:p>
        </w:tc>
      </w:tr>
      <w:tr w:rsidR="00DA7283" w:rsidRPr="00DA7283" w14:paraId="74DF3203" w14:textId="77777777" w:rsidTr="00DA7283">
        <w:trPr>
          <w:trHeight w:val="62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655A6" w14:textId="77777777" w:rsidR="00DA7283" w:rsidRPr="00DA7283" w:rsidRDefault="00DA7283" w:rsidP="00DA728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0A915" w14:textId="77777777" w:rsidR="00DA7283" w:rsidRPr="00DA7283" w:rsidRDefault="00DA7283" w:rsidP="00DA728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35422" w14:textId="77777777" w:rsidR="00DA7283" w:rsidRPr="00DA7283" w:rsidRDefault="00DA7283" w:rsidP="00DA728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F7D76" w14:textId="77777777" w:rsidR="00DA7283" w:rsidRPr="00DA7283" w:rsidRDefault="00DA7283" w:rsidP="00DA7283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招标采购时间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CDAEE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5月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7A5BE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5月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E363A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2.5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31E7E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2.5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5B64B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无</w:t>
            </w:r>
          </w:p>
        </w:tc>
      </w:tr>
      <w:tr w:rsidR="00DA7283" w:rsidRPr="00DA7283" w14:paraId="49094625" w14:textId="77777777" w:rsidTr="00DA7283">
        <w:trPr>
          <w:trHeight w:val="152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E83F8" w14:textId="77777777" w:rsidR="00DA7283" w:rsidRPr="00DA7283" w:rsidRDefault="00DA7283" w:rsidP="00DA728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983B5" w14:textId="77777777" w:rsidR="00DA7283" w:rsidRPr="00DA7283" w:rsidRDefault="00DA7283" w:rsidP="00DA728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E7C96" w14:textId="77777777" w:rsidR="00DA7283" w:rsidRPr="00DA7283" w:rsidRDefault="00DA7283" w:rsidP="00DA728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E6B6B" w14:textId="77777777" w:rsidR="00DA7283" w:rsidRPr="00DA7283" w:rsidRDefault="00DA7283" w:rsidP="00DA7283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施工时间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BDB6A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8月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D2894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正在抓紧进行室内装修、固定书架安装等施工。争取2023年上半年竣工验收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AA303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2.5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C7D7C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4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6DE41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本项目是跨年度工程，计划于2021年至2022年执行完毕，由于受疫情、冬残奥会（因学校离场馆较近，要求停工）及政策性停工影响造成延迟竣工，项目进</w:t>
            </w: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展较缓慢，目前已经完成了结构加固施工、砌块墙砌筑、外墙马赛克粘贴、室内水、暖、电的安装、门窗安装、电梯安装等分部分项工程；正在抓紧进行室内装修、固定书架安装等施工。争取今年上半年竣工验收。</w:t>
            </w:r>
          </w:p>
        </w:tc>
      </w:tr>
      <w:tr w:rsidR="00DA7283" w:rsidRPr="00DA7283" w14:paraId="42E70721" w14:textId="77777777" w:rsidTr="00DA7283">
        <w:trPr>
          <w:trHeight w:val="152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4CDD1" w14:textId="77777777" w:rsidR="00DA7283" w:rsidRPr="00DA7283" w:rsidRDefault="00DA7283" w:rsidP="00DA728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86C46" w14:textId="77777777" w:rsidR="00DA7283" w:rsidRPr="00DA7283" w:rsidRDefault="00DA7283" w:rsidP="00DA728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E6664" w14:textId="77777777" w:rsidR="00DA7283" w:rsidRPr="00DA7283" w:rsidRDefault="00DA7283" w:rsidP="00DA728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ABD34" w14:textId="77777777" w:rsidR="00DA7283" w:rsidRPr="00DA7283" w:rsidRDefault="00DA7283" w:rsidP="00DA7283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验收时间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95A8B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12月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35A7D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已经完成部分的各分部分项验收合格率达到100%，项目整体未竣工，未验收。争取2023年上半年竣工验收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35F01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2.5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06AEE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4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2DD78" w14:textId="77777777" w:rsidR="00DA7283" w:rsidRPr="00DA7283" w:rsidRDefault="00DA7283" w:rsidP="00DA728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A7283" w:rsidRPr="00DA7283" w14:paraId="017762AE" w14:textId="77777777" w:rsidTr="00DA7283">
        <w:trPr>
          <w:trHeight w:val="136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96238" w14:textId="77777777" w:rsidR="00DA7283" w:rsidRPr="00DA7283" w:rsidRDefault="00DA7283" w:rsidP="00DA728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9C107" w14:textId="77777777" w:rsidR="00DA7283" w:rsidRPr="00DA7283" w:rsidRDefault="00DA7283" w:rsidP="00DA728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F1CB4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D2C90" w14:textId="77777777" w:rsidR="00DA7283" w:rsidRPr="00DA7283" w:rsidRDefault="00DA7283" w:rsidP="00DA7283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项目预算控制数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35DDC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≤1931.98万元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4C10D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931.98万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EDA93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424D9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684F4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完成项目的竣工验收、竣工结算审核，工程款支付，施工任务未完成，尚未进行竣工验收和结算，财政</w:t>
            </w:r>
            <w:proofErr w:type="gramStart"/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内经费</w:t>
            </w:r>
            <w:proofErr w:type="gramEnd"/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已经支付完成，剩余增项经费未支付</w:t>
            </w:r>
          </w:p>
        </w:tc>
      </w:tr>
      <w:tr w:rsidR="00DA7283" w:rsidRPr="00DA7283" w14:paraId="3AE99DDD" w14:textId="77777777" w:rsidTr="00DA7283">
        <w:trPr>
          <w:trHeight w:val="114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15F1D" w14:textId="77777777" w:rsidR="00DA7283" w:rsidRPr="00DA7283" w:rsidRDefault="00DA7283" w:rsidP="00DA728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AB454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4C2D1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经济效益指标</w:t>
            </w: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2D6FE" w14:textId="77777777" w:rsidR="00DA7283" w:rsidRPr="00DA7283" w:rsidRDefault="00DA7283" w:rsidP="00DA7283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利用有限资源，积极拓展办学空间，促进学校教育事业发展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ACE9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优良中低差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29EE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利用有限资源，积极拓展办学空间，促进学校教育事业发展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16DA6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83924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6.5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510FC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效益指标设置的比较笼统；改进措施：设置效益指标应具体明确体现出项目实际效益；此外，效益有待进一步发挥，效益有待时间检验</w:t>
            </w:r>
          </w:p>
        </w:tc>
      </w:tr>
      <w:tr w:rsidR="00DA7283" w:rsidRPr="00DA7283" w14:paraId="19C4F721" w14:textId="77777777" w:rsidTr="00DA7283">
        <w:trPr>
          <w:trHeight w:val="116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A0D1D" w14:textId="77777777" w:rsidR="00DA7283" w:rsidRPr="00DA7283" w:rsidRDefault="00DA7283" w:rsidP="00DA728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5E59B" w14:textId="77777777" w:rsidR="00DA7283" w:rsidRPr="00DA7283" w:rsidRDefault="00DA7283" w:rsidP="00DA728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63D81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261AC" w14:textId="77777777" w:rsidR="00DA7283" w:rsidRPr="00DA7283" w:rsidRDefault="00DA7283" w:rsidP="00DA7283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为学校教学工作提供服务保障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9B4DC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优良中低差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C50A8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为学校教学工作提供服务保障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F3D15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738CE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6.5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AF926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效益指标设置的比较笼统；改进措施：设置效益指标应具体明确体现出项目实际效益；此外，效益有待进一步发挥，效益有待时间检验</w:t>
            </w:r>
          </w:p>
        </w:tc>
      </w:tr>
      <w:tr w:rsidR="00DA7283" w:rsidRPr="00DA7283" w14:paraId="17B27056" w14:textId="77777777" w:rsidTr="00DA7283">
        <w:trPr>
          <w:trHeight w:val="116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97C0A" w14:textId="77777777" w:rsidR="00DA7283" w:rsidRPr="00DA7283" w:rsidRDefault="00DA7283" w:rsidP="00DA728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85751" w14:textId="77777777" w:rsidR="00DA7283" w:rsidRPr="00DA7283" w:rsidRDefault="00DA7283" w:rsidP="00DA728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A5D12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生态效益指标</w:t>
            </w: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1608C" w14:textId="77777777" w:rsidR="00DA7283" w:rsidRPr="00DA7283" w:rsidRDefault="00DA7283" w:rsidP="00DA7283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对环境无污染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19FA5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优良中低差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64D0C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对环境无污染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67026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90A6A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6.5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16F94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效益指标设置的比较笼统；改进措施：设置效益指标应具体明确体现出项目实际效益；此外，效</w:t>
            </w: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益有待进一步发挥，效益有待时间检验</w:t>
            </w:r>
          </w:p>
        </w:tc>
      </w:tr>
      <w:tr w:rsidR="00DA7283" w:rsidRPr="00DA7283" w14:paraId="62014910" w14:textId="77777777" w:rsidTr="00DA7283">
        <w:trPr>
          <w:trHeight w:val="116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C587A" w14:textId="77777777" w:rsidR="00DA7283" w:rsidRPr="00DA7283" w:rsidRDefault="00DA7283" w:rsidP="00DA728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B13DE" w14:textId="77777777" w:rsidR="00DA7283" w:rsidRPr="00DA7283" w:rsidRDefault="00DA7283" w:rsidP="00DA728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5F36E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89D3F" w14:textId="77777777" w:rsidR="00DA7283" w:rsidRPr="00DA7283" w:rsidRDefault="00DA7283" w:rsidP="00DA7283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履职基础、公共服务能力得到提升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5755E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优良中低差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47E2C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履职基础、公共服务能力得到提升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954D1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7D947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6.5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73C4E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效益指标设置的比较笼统；改进措施：设置效益指标应具体明确体现出项目实际效益；此外，效益有待进一步发挥，效益有待时间检验</w:t>
            </w:r>
          </w:p>
        </w:tc>
      </w:tr>
      <w:tr w:rsidR="00DA7283" w:rsidRPr="00DA7283" w14:paraId="5D9A824B" w14:textId="77777777" w:rsidTr="00DA7283">
        <w:trPr>
          <w:trHeight w:val="84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CC4A6" w14:textId="77777777" w:rsidR="00DA7283" w:rsidRPr="00DA7283" w:rsidRDefault="00DA7283" w:rsidP="00DA728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10C58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33EFF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48ADD" w14:textId="77777777" w:rsidR="00DA7283" w:rsidRPr="00DA7283" w:rsidRDefault="00DA7283" w:rsidP="00DA7283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职工满意度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00C0A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高中低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AA79C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91%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CEC8E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BD81A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4.00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E5974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满意度有待进一步发挥，效益有待时间检验</w:t>
            </w:r>
          </w:p>
        </w:tc>
      </w:tr>
      <w:tr w:rsidR="00DA7283" w:rsidRPr="00DA7283" w14:paraId="7989A49E" w14:textId="77777777" w:rsidTr="00DA7283">
        <w:trPr>
          <w:trHeight w:val="84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55835" w14:textId="77777777" w:rsidR="00DA7283" w:rsidRPr="00DA7283" w:rsidRDefault="00DA7283" w:rsidP="00DA728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59E62" w14:textId="77777777" w:rsidR="00DA7283" w:rsidRPr="00DA7283" w:rsidRDefault="00DA7283" w:rsidP="00DA728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9C0C3" w14:textId="77777777" w:rsidR="00DA7283" w:rsidRPr="00DA7283" w:rsidRDefault="00DA7283" w:rsidP="00DA728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4C44B" w14:textId="77777777" w:rsidR="00DA7283" w:rsidRPr="00DA7283" w:rsidRDefault="00DA7283" w:rsidP="00DA7283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质保期内质量投诉率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B47B6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高中低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B027D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零投诉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B2211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6C9E8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4.00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CA885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kern w:val="0"/>
                <w:szCs w:val="21"/>
              </w:rPr>
              <w:t>满意度有待进一步发挥，效益有待时间检验</w:t>
            </w:r>
          </w:p>
        </w:tc>
      </w:tr>
      <w:tr w:rsidR="00DA7283" w:rsidRPr="00DA7283" w14:paraId="6D358198" w14:textId="77777777" w:rsidTr="00DA7283">
        <w:trPr>
          <w:trHeight w:val="410"/>
        </w:trPr>
        <w:tc>
          <w:tcPr>
            <w:tcW w:w="333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D4B58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031E1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66672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83.00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4F7DD" w14:textId="77777777" w:rsidR="00DA7283" w:rsidRPr="00DA7283" w:rsidRDefault="00DA7283" w:rsidP="00DA728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A72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457E6EE1" w14:textId="77777777" w:rsidR="00762F94" w:rsidRPr="0003144B" w:rsidRDefault="00762F94" w:rsidP="001D18C8">
      <w:pPr>
        <w:rPr>
          <w:rFonts w:ascii="仿宋_GB2312" w:eastAsia="仿宋_GB2312"/>
          <w:szCs w:val="21"/>
        </w:rPr>
      </w:pPr>
    </w:p>
    <w:sectPr w:rsidR="00762F94" w:rsidRPr="0003144B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C86AA" w14:textId="77777777" w:rsidR="00CA1C06" w:rsidRDefault="00CA1C06" w:rsidP="00976343">
      <w:r>
        <w:separator/>
      </w:r>
    </w:p>
  </w:endnote>
  <w:endnote w:type="continuationSeparator" w:id="0">
    <w:p w14:paraId="0A8CB6CF" w14:textId="77777777" w:rsidR="00CA1C06" w:rsidRDefault="00CA1C06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charset w:val="86"/>
    <w:family w:val="auto"/>
    <w:pitch w:val="default"/>
    <w:sig w:usb0="800002BF" w:usb1="184F6CF8" w:usb2="00000012" w:usb3="00000000" w:csb0="00160001" w:csb1="1203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A8AC5" w14:textId="77777777" w:rsidR="00CA1C06" w:rsidRDefault="00CA1C06" w:rsidP="00976343">
      <w:r>
        <w:separator/>
      </w:r>
    </w:p>
  </w:footnote>
  <w:footnote w:type="continuationSeparator" w:id="0">
    <w:p w14:paraId="1BB9AC16" w14:textId="77777777" w:rsidR="00CA1C06" w:rsidRDefault="00CA1C06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3144B"/>
    <w:rsid w:val="00084A04"/>
    <w:rsid w:val="00142D5C"/>
    <w:rsid w:val="00181AA2"/>
    <w:rsid w:val="001D18C8"/>
    <w:rsid w:val="001E1E73"/>
    <w:rsid w:val="00231BBD"/>
    <w:rsid w:val="00275454"/>
    <w:rsid w:val="002937CC"/>
    <w:rsid w:val="00336064"/>
    <w:rsid w:val="003533F2"/>
    <w:rsid w:val="003D02FF"/>
    <w:rsid w:val="003D1D47"/>
    <w:rsid w:val="0040513E"/>
    <w:rsid w:val="004322C0"/>
    <w:rsid w:val="004338FA"/>
    <w:rsid w:val="00442A3B"/>
    <w:rsid w:val="0046097F"/>
    <w:rsid w:val="004946FD"/>
    <w:rsid w:val="004E4D8E"/>
    <w:rsid w:val="005E114C"/>
    <w:rsid w:val="006942B1"/>
    <w:rsid w:val="00762F94"/>
    <w:rsid w:val="007E5643"/>
    <w:rsid w:val="007F0BB3"/>
    <w:rsid w:val="008A0BF2"/>
    <w:rsid w:val="008B3DC5"/>
    <w:rsid w:val="00976343"/>
    <w:rsid w:val="009A1792"/>
    <w:rsid w:val="00A01F57"/>
    <w:rsid w:val="00B052AE"/>
    <w:rsid w:val="00B22EAA"/>
    <w:rsid w:val="00C337D1"/>
    <w:rsid w:val="00C6182D"/>
    <w:rsid w:val="00C75CEA"/>
    <w:rsid w:val="00C85C7E"/>
    <w:rsid w:val="00CA1C06"/>
    <w:rsid w:val="00DA0530"/>
    <w:rsid w:val="00DA7283"/>
    <w:rsid w:val="00E94DB2"/>
    <w:rsid w:val="00EF7C1D"/>
    <w:rsid w:val="00F70400"/>
    <w:rsid w:val="00FA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5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335</Words>
  <Characters>1911</Characters>
  <Application>Microsoft Office Word</Application>
  <DocSecurity>0</DocSecurity>
  <Lines>15</Lines>
  <Paragraphs>4</Paragraphs>
  <ScaleCrop>false</ScaleCrop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27</cp:revision>
  <dcterms:created xsi:type="dcterms:W3CDTF">2021-05-21T04:35:00Z</dcterms:created>
  <dcterms:modified xsi:type="dcterms:W3CDTF">2023-05-25T14:26:00Z</dcterms:modified>
</cp:coreProperties>
</file>