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681"/>
        <w:gridCol w:w="1056"/>
        <w:gridCol w:w="1766"/>
        <w:gridCol w:w="1812"/>
        <w:gridCol w:w="1861"/>
        <w:gridCol w:w="1294"/>
        <w:gridCol w:w="1294"/>
        <w:gridCol w:w="1294"/>
        <w:gridCol w:w="1294"/>
        <w:gridCol w:w="12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38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279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推动北京市中小学体育改革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194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86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首都体育学院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194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苏如峰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86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18513426919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1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72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800.000000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800.000000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799.500000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99.94%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800.000000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800.000000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799.500000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72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497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33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97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开展学校和各试点学校的科研合作，积极推动北京市中小学体育改革，对北京市体育师资人才培养的改革提供前期试验研究等。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有关儿童青少年健康促进理论系统文献综述1篇，《北京市学生体质健康评价体系》1份，北京市学生体质健康评价体系构建研究报告1份，培养研究生1~2名。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一系列奥林匹克教育活动为载体，普及奥林匹克知识，传播奥林匹克文化和理念，吸引和鼓励更多的青少年积极参与体育运动，丰富中小学生及教师的奥林匹克理论知识，增强学生体育锻炼意识，帮助他们形成健康的生活理念、增强体质健康，做好后冬奥时代奥林匹克教育与普及。</w:t>
            </w:r>
          </w:p>
        </w:tc>
        <w:tc>
          <w:tcPr>
            <w:tcW w:w="2331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本项目通过科技和数字化手段服务校园体育，通过入校实践，建立运动负荷监测系统及评价模型，已实现与32所中小学的试点工作，完成超5000名中小学生日运动负荷的校内外监测服务，促进中小学生体质健康提升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召开北京市中小学日运动负荷监测专家指导组会议，对北京市学生体质健康评价方法进行讨论。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开展多种形式的奥林匹克教育活动，帮助学生提高奥林匹克理论知识。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3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中小学生日监测系统平台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1套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完成中小学生日监测系统平台搭建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体育教育成果汇编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≥2份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体育文化节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1场次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1场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基于运动信息的活动量的监测云数据分析系统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中小学生运动数据信息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≥4000条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北京市各区中小学积极参与日运动负荷监测项目，致力于提升学生体质水平，后续将继续开展更大范围的试点工作，满足学生测试需求。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《北京市学生体质健康评价体系》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1份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2022年度受疫情影响学校无法正常开学，只进行了一次专家组线上会议，没能对评价体系形成最终结果。本年度将继续开展相关工作，完成本项绩效指标。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体育教育平台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1套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OVEP课程建设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1套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体育知识竞赛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1场次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1场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基于运动信息的活动量的监测云数据分析系统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1套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儿童青少年健康促进理论系统文献综述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1份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2022年度受疫情影响，很多中小学生康复后的运动能力受到影响，不利于实现运动对健康促进的调研分析。本年度将继续开展相关工作，完成本项绩效指标。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1" w:name="_GoBack" w:colFirst="7" w:colLast="7"/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北京市学生体质健康评价体系构建研究报告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1份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2022年度受疫情影响学校无法正常开学，无法有效采集学生体质相关信息。本年度将继续开展相关工作，完成本项绩效指标。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硬件设备验收合格率达到100%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6.5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未设置质量指标；改进措施：申报项目规范填写质量指标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系统可靠性达99%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6.5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未设置质量指标；改进措施：申报项目规范填写质量指标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2022年全年：实现重点校关键检测评估装备的覆盖，并优化系统和算法模型，进行学生运动的个性化分析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未设置时效指标；改进措施：申报项目规范填写时效指标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2022年6月-7月：完成中小学日监测系统的设计与调研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未设置时效指标；改进措施：申报项目规范填写时效指标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2022年8月-10月：完成公开招投标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未设置时效指标；改进措施：申报项目规范填写时效指标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实际支出799.5万元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未设置成本指标；改进措施：申报项目规范填写成本指标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推动中小学体育改革；增强青少年体质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推动中小学体育改革,促进强青少年体质提升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效益指标设置的比较笼统；改进措施：设置效益指标应具体明确体现出项目实际效益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按照北京市体育改革方案，信息电子化，使物料的使用达到最低，场地利用率最高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高中低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通过使用设备的信息电子化，使物料的使用达到最低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效益指标设置的比较笼统；改进措施：设置效益指标应具体明确体现出项目实际效益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支撑、满足北京中小学校体育改革持续进行的需求；强化中小学生参加体育锻炼的习惯，营造全社会关心中小学体质健康的良好氛围。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满足北京中小学校体育改革持续进行的需求；帮助中小学生强化参加体育锻炼的习惯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效益指标设置的比较笼统；改进措施：设置效益指标应具体明确体现出项目实际效益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教学、科研、教师、学生满意度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教学、科研、教师、学生满意度95%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8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教学、科研、教师、学生反馈效果良好，满意度可达95%</w:t>
            </w:r>
          </w:p>
        </w:tc>
      </w:tr>
      <w:bookmarkEnd w:id="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669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84.99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yZmUzNjA1MmVhMDFhZWYwNWRiMTQ0MmRkZTBiMTkifQ=="/>
  </w:docVars>
  <w:rsids>
    <w:rsidRoot w:val="003533F2"/>
    <w:rsid w:val="000154F6"/>
    <w:rsid w:val="00037603"/>
    <w:rsid w:val="000C650A"/>
    <w:rsid w:val="00184BB7"/>
    <w:rsid w:val="001F52C6"/>
    <w:rsid w:val="002627F2"/>
    <w:rsid w:val="002E772B"/>
    <w:rsid w:val="003533F2"/>
    <w:rsid w:val="00375552"/>
    <w:rsid w:val="00414F9F"/>
    <w:rsid w:val="004338FA"/>
    <w:rsid w:val="00442A3B"/>
    <w:rsid w:val="0046097F"/>
    <w:rsid w:val="004945D1"/>
    <w:rsid w:val="004E10AE"/>
    <w:rsid w:val="004E5828"/>
    <w:rsid w:val="00523A58"/>
    <w:rsid w:val="00526C5C"/>
    <w:rsid w:val="00526ECA"/>
    <w:rsid w:val="0054279B"/>
    <w:rsid w:val="00567DC8"/>
    <w:rsid w:val="006836C7"/>
    <w:rsid w:val="006845E2"/>
    <w:rsid w:val="006A61B2"/>
    <w:rsid w:val="006D0DF6"/>
    <w:rsid w:val="00762F94"/>
    <w:rsid w:val="00787C7A"/>
    <w:rsid w:val="007D5448"/>
    <w:rsid w:val="008609E1"/>
    <w:rsid w:val="00875370"/>
    <w:rsid w:val="008A0BF2"/>
    <w:rsid w:val="008B3DC5"/>
    <w:rsid w:val="00920159"/>
    <w:rsid w:val="00976343"/>
    <w:rsid w:val="00A01F57"/>
    <w:rsid w:val="00A56B92"/>
    <w:rsid w:val="00A626FB"/>
    <w:rsid w:val="00B052AE"/>
    <w:rsid w:val="00B10EE2"/>
    <w:rsid w:val="00B17441"/>
    <w:rsid w:val="00B44574"/>
    <w:rsid w:val="00B74E61"/>
    <w:rsid w:val="00BB10DC"/>
    <w:rsid w:val="00C335A5"/>
    <w:rsid w:val="00D53D7A"/>
    <w:rsid w:val="00D909D4"/>
    <w:rsid w:val="00D97151"/>
    <w:rsid w:val="00DD5E40"/>
    <w:rsid w:val="00E225B1"/>
    <w:rsid w:val="00E94DB2"/>
    <w:rsid w:val="00EF7C1D"/>
    <w:rsid w:val="00F41836"/>
    <w:rsid w:val="00F47DB7"/>
    <w:rsid w:val="00F70400"/>
    <w:rsid w:val="0C08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1799</Words>
  <Characters>1944</Characters>
  <Lines>16</Lines>
  <Paragraphs>4</Paragraphs>
  <TotalTime>37</TotalTime>
  <ScaleCrop>false</ScaleCrop>
  <LinksUpToDate>false</LinksUpToDate>
  <CharactersWithSpaces>1993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2021-05-21T04:35:00Z</dcterms:created>
  <dc:creator>雪</dc:creator>
  <cp:lastModifiedBy>Cao.F</cp:lastModifiedBy>
  <dcterms:modified xsi:type="dcterms:W3CDTF">2023-06-06T06:44:01Z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75E8DA94FF914E9B82A761E21082BC95_12</vt:lpwstr>
  </property>
</Properties>
</file>