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10"/>
        <w:rPr>
          <w:rFonts w:ascii="黑体" w:hAnsi="黑体" w:eastAsia="黑体" w:cs="黑体"/>
          <w:color w:val="auto"/>
          <w:sz w:val="35"/>
          <w:szCs w:val="35"/>
        </w:rPr>
      </w:pPr>
      <w:bookmarkStart w:id="0" w:name="_GoBack"/>
      <w:r>
        <w:rPr>
          <w:rFonts w:ascii="黑体" w:hAnsi="黑体" w:eastAsia="黑体" w:cs="黑体"/>
          <w:bCs/>
          <w:color w:val="auto"/>
          <w:spacing w:val="-2"/>
          <w:sz w:val="35"/>
          <w:szCs w:val="35"/>
        </w:rPr>
        <w:t>附件1</w:t>
      </w:r>
    </w:p>
    <w:bookmarkEnd w:id="0"/>
    <w:p>
      <w:pPr>
        <w:spacing w:before="273" w:line="219" w:lineRule="auto"/>
        <w:ind w:left="3281"/>
        <w:rPr>
          <w:rFonts w:ascii="宋体" w:hAnsi="宋体" w:eastAsia="宋体" w:cs="宋体"/>
          <w:b/>
          <w:bCs/>
          <w:color w:val="auto"/>
          <w:sz w:val="45"/>
          <w:szCs w:val="45"/>
        </w:rPr>
      </w:pPr>
      <w:r>
        <w:rPr>
          <w:rFonts w:ascii="宋体" w:hAnsi="宋体" w:eastAsia="宋体" w:cs="宋体"/>
          <w:b/>
          <w:bCs/>
          <w:color w:val="auto"/>
          <w:spacing w:val="-7"/>
          <w:sz w:val="45"/>
          <w:szCs w:val="45"/>
        </w:rPr>
        <w:t>2024年宪法活动联系人情况表</w:t>
      </w:r>
    </w:p>
    <w:p>
      <w:pPr>
        <w:spacing w:before="327" w:line="220" w:lineRule="auto"/>
        <w:ind w:left="10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9"/>
          <w:sz w:val="32"/>
          <w:szCs w:val="32"/>
        </w:rPr>
        <w:t>单</w:t>
      </w:r>
      <w:r>
        <w:rPr>
          <w:rFonts w:hint="eastAsia" w:ascii="仿宋" w:hAnsi="仿宋" w:eastAsia="仿宋" w:cs="仿宋"/>
          <w:color w:val="auto"/>
          <w:spacing w:val="-2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9"/>
          <w:sz w:val="32"/>
          <w:szCs w:val="32"/>
        </w:rPr>
        <w:t>位</w:t>
      </w:r>
      <w:r>
        <w:rPr>
          <w:rFonts w:hint="eastAsia" w:ascii="仿宋" w:hAnsi="仿宋" w:eastAsia="仿宋" w:cs="仿宋"/>
          <w:color w:val="auto"/>
          <w:spacing w:val="-3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9"/>
          <w:sz w:val="32"/>
          <w:szCs w:val="32"/>
        </w:rPr>
        <w:t>：</w:t>
      </w:r>
    </w:p>
    <w:p>
      <w:pPr>
        <w:spacing w:line="111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5"/>
        <w:tblW w:w="13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2667"/>
        <w:gridCol w:w="1905"/>
        <w:gridCol w:w="2453"/>
        <w:gridCol w:w="2990"/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614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2667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18"/>
                <w:sz w:val="32"/>
                <w:szCs w:val="32"/>
              </w:rPr>
              <w:t>部门</w:t>
            </w:r>
          </w:p>
        </w:tc>
        <w:tc>
          <w:tcPr>
            <w:tcW w:w="1905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32"/>
                <w:szCs w:val="32"/>
              </w:rPr>
              <w:t>职务</w:t>
            </w:r>
          </w:p>
        </w:tc>
        <w:tc>
          <w:tcPr>
            <w:tcW w:w="2453" w:type="dxa"/>
            <w:vAlign w:val="center"/>
          </w:tcPr>
          <w:p>
            <w:pPr>
              <w:spacing w:before="104" w:line="219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手机号</w:t>
            </w:r>
          </w:p>
        </w:tc>
        <w:tc>
          <w:tcPr>
            <w:tcW w:w="2990" w:type="dxa"/>
            <w:vAlign w:val="center"/>
          </w:tcPr>
          <w:p>
            <w:pPr>
              <w:tabs>
                <w:tab w:val="left" w:pos="1424"/>
                <w:tab w:val="center" w:pos="2004"/>
              </w:tabs>
              <w:spacing w:before="158" w:line="219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2"/>
                <w:szCs w:val="32"/>
              </w:rPr>
              <w:t>微信号</w:t>
            </w:r>
          </w:p>
        </w:tc>
        <w:tc>
          <w:tcPr>
            <w:tcW w:w="2310" w:type="dxa"/>
            <w:vAlign w:val="center"/>
          </w:tcPr>
          <w:p>
            <w:pPr>
              <w:spacing w:before="271" w:line="220" w:lineRule="auto"/>
              <w:jc w:val="center"/>
              <w:rPr>
                <w:rFonts w:hint="eastAsia" w:ascii="仿宋" w:hAnsi="仿宋" w:eastAsia="仿宋" w:cs="仿宋"/>
                <w:color w:val="auto"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61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r>
        <w:rPr>
          <w:rFonts w:ascii="宋体" w:hAnsi="宋体" w:eastAsia="宋体" w:cs="宋体"/>
          <w:color w:val="auto"/>
          <w:spacing w:val="3"/>
          <w:sz w:val="24"/>
          <w:szCs w:val="24"/>
        </w:rPr>
        <w:t>注：此联系人为实际工作负责人，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请于2024年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日前报送至邮箱jw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_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fzxc@126.com，</w:t>
      </w:r>
      <w:r>
        <w:rPr>
          <w:rFonts w:ascii="宋体" w:hAnsi="宋体" w:eastAsia="宋体" w:cs="宋体"/>
          <w:color w:val="auto"/>
          <w:spacing w:val="3"/>
          <w:sz w:val="24"/>
          <w:szCs w:val="24"/>
        </w:rPr>
        <w:t>会有工作人员添加其微信进行后续工作对接。</w:t>
      </w:r>
    </w:p>
    <w:sectPr>
      <w:pgSz w:w="16838" w:h="11906" w:orient="landscape"/>
      <w:pgMar w:top="15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70C02A00"/>
    <w:rsid w:val="4E2373C0"/>
    <w:rsid w:val="70C0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795"/>
    </w:pPr>
    <w:rPr>
      <w:sz w:val="32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2024-05-06T08:44:00Z</dcterms:created>
  <dc:creator>苏坡云☁️</dc:creator>
  <cp:lastModifiedBy>苏坡云☁️</cp:lastModifiedBy>
  <dcterms:modified xsi:type="dcterms:W3CDTF">2024-05-06T08:45:03Z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26178229DE8B42D9AC710C81421806BB_13</vt:lpwstr>
  </property>
</Properties>
</file>