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49" w:rsidRDefault="004F6749" w:rsidP="004F674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 xml:space="preserve">                </w:t>
      </w:r>
      <w:r>
        <w:rPr>
          <w:rFonts w:hint="eastAsia"/>
          <w:b/>
          <w:sz w:val="32"/>
          <w:szCs w:val="32"/>
        </w:rPr>
        <w:t>会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议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议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程</w:t>
      </w:r>
    </w:p>
    <w:tbl>
      <w:tblPr>
        <w:tblStyle w:val="1"/>
        <w:tblW w:w="8613" w:type="dxa"/>
        <w:tblLook w:val="04A0"/>
      </w:tblPr>
      <w:tblGrid>
        <w:gridCol w:w="1242"/>
        <w:gridCol w:w="851"/>
        <w:gridCol w:w="1701"/>
        <w:gridCol w:w="4819"/>
      </w:tblGrid>
      <w:tr w:rsidR="004F6749" w:rsidTr="004F6749">
        <w:trPr>
          <w:cantSplit/>
          <w:trHeight w:val="4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center"/>
            </w:pPr>
            <w:r>
              <w:rPr>
                <w:rFonts w:hint="eastAsia"/>
                <w:b/>
                <w:szCs w:val="21"/>
              </w:rPr>
              <w:t>会议议程</w:t>
            </w:r>
          </w:p>
        </w:tc>
      </w:tr>
      <w:tr w:rsidR="004F6749" w:rsidTr="004F6749">
        <w:trPr>
          <w:trHeight w:val="49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月</w:t>
            </w:r>
            <w:r w:rsidR="006E50A2">
              <w:rPr>
                <w:b/>
                <w:szCs w:val="21"/>
              </w:rPr>
              <w:t>1</w:t>
            </w:r>
            <w:r w:rsidR="006E50A2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全天</w:t>
            </w:r>
          </w:p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18473B" w:rsidP="00D54AE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  <w:r>
              <w:rPr>
                <w:b/>
                <w:szCs w:val="21"/>
              </w:rPr>
              <w:t>:00</w:t>
            </w:r>
            <w:r>
              <w:rPr>
                <w:rFonts w:hint="eastAsia"/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</w:t>
            </w:r>
            <w:r w:rsidR="00D54AE2"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:</w:t>
            </w:r>
            <w:r w:rsidR="00D54AE2"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1847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预备会议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18473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18:00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1847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晚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餐</w:t>
            </w:r>
            <w:r w:rsidR="00ED7463">
              <w:rPr>
                <w:rFonts w:hint="eastAsia"/>
                <w:b/>
                <w:szCs w:val="21"/>
              </w:rPr>
              <w:t>（自助）</w:t>
            </w:r>
          </w:p>
        </w:tc>
      </w:tr>
      <w:tr w:rsidR="004F6749" w:rsidTr="004F6749">
        <w:trPr>
          <w:trHeight w:val="49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1</w:t>
            </w:r>
            <w:r w:rsidR="006E50A2"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ED74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 w:rsidR="004F6749">
              <w:rPr>
                <w:b/>
                <w:szCs w:val="21"/>
              </w:rPr>
              <w:t>:00-8:</w:t>
            </w:r>
            <w:r>
              <w:rPr>
                <w:rFonts w:hint="eastAsia"/>
                <w:b/>
                <w:szCs w:val="21"/>
              </w:rPr>
              <w:t>0</w:t>
            </w:r>
            <w:r w:rsidR="004F6749">
              <w:rPr>
                <w:b/>
                <w:szCs w:val="21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早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餐（自助）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8:30-9:30</w:t>
            </w:r>
          </w:p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开幕式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主持人：内蒙古高教学会后勤管理分会理事长</w:t>
            </w:r>
          </w:p>
        </w:tc>
      </w:tr>
      <w:tr w:rsidR="004F6749" w:rsidTr="004F6749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、宣布华北地区高校后勤研究会（协会）</w:t>
            </w:r>
            <w:r>
              <w:rPr>
                <w:b/>
                <w:szCs w:val="21"/>
              </w:rPr>
              <w:t>2013</w:t>
            </w:r>
            <w:r>
              <w:rPr>
                <w:rFonts w:hint="eastAsia"/>
                <w:b/>
                <w:szCs w:val="21"/>
              </w:rPr>
              <w:t>年年会开幕；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、介绍主席台就坐的领导和嘉宾；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、北京高教学会后勤管理分会理事长致欢迎词；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 w:rsidP="00ED746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、</w:t>
            </w:r>
            <w:r w:rsidR="00ED7463">
              <w:rPr>
                <w:rFonts w:hint="eastAsia"/>
                <w:b/>
                <w:szCs w:val="21"/>
              </w:rPr>
              <w:t>中国教育后勤协会领导讲话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 w:rsidP="00ED746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、</w:t>
            </w:r>
            <w:r w:rsidR="00ED7463">
              <w:rPr>
                <w:rFonts w:hint="eastAsia"/>
                <w:b/>
                <w:szCs w:val="21"/>
              </w:rPr>
              <w:t>北京市教委领导发言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、教育部</w:t>
            </w:r>
            <w:r w:rsidR="00EF630C">
              <w:rPr>
                <w:rFonts w:hint="eastAsia"/>
                <w:b/>
                <w:szCs w:val="21"/>
              </w:rPr>
              <w:t>发展规划司</w:t>
            </w:r>
            <w:r w:rsidR="00ED7463">
              <w:rPr>
                <w:rFonts w:hint="eastAsia"/>
                <w:b/>
                <w:szCs w:val="21"/>
              </w:rPr>
              <w:t>后勤</w:t>
            </w:r>
            <w:r w:rsidR="00EF630C">
              <w:rPr>
                <w:rFonts w:hint="eastAsia"/>
                <w:b/>
                <w:szCs w:val="21"/>
              </w:rPr>
              <w:t>改革</w:t>
            </w:r>
            <w:r w:rsidR="00ED7463">
              <w:rPr>
                <w:rFonts w:hint="eastAsia"/>
                <w:b/>
                <w:szCs w:val="21"/>
              </w:rPr>
              <w:t>处</w:t>
            </w:r>
            <w:r>
              <w:rPr>
                <w:rFonts w:hint="eastAsia"/>
                <w:b/>
                <w:szCs w:val="21"/>
              </w:rPr>
              <w:t>领导讲话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9:30</w:t>
            </w:r>
            <w:r>
              <w:rPr>
                <w:rFonts w:hint="eastAsia"/>
                <w:b/>
                <w:szCs w:val="21"/>
              </w:rPr>
              <w:t>—</w:t>
            </w:r>
            <w:r>
              <w:rPr>
                <w:b/>
                <w:szCs w:val="21"/>
              </w:rPr>
              <w:t>10:00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参会代表合影、茶歇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10:00</w:t>
            </w:r>
            <w:r>
              <w:rPr>
                <w:rFonts w:hint="eastAsia"/>
                <w:b/>
                <w:szCs w:val="21"/>
              </w:rPr>
              <w:t>—</w:t>
            </w:r>
            <w:r>
              <w:rPr>
                <w:b/>
                <w:szCs w:val="21"/>
              </w:rPr>
              <w:t>11:15</w:t>
            </w:r>
          </w:p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大会部分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主持人：河北高教学会后勤管理分会理事长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、交流发言</w:t>
            </w:r>
            <w:r>
              <w:rPr>
                <w:b/>
                <w:szCs w:val="21"/>
              </w:rPr>
              <w:sym w:font="Wingdings" w:char="F081"/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、交流发言</w:t>
            </w:r>
            <w:r>
              <w:rPr>
                <w:b/>
                <w:szCs w:val="21"/>
              </w:rPr>
              <w:sym w:font="Wingdings" w:char="F082"/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、交流发言</w:t>
            </w:r>
            <w:r>
              <w:rPr>
                <w:b/>
                <w:szCs w:val="21"/>
              </w:rPr>
              <w:sym w:font="Wingdings" w:char="F083"/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、交流发言</w:t>
            </w:r>
            <w:r>
              <w:rPr>
                <w:b/>
                <w:szCs w:val="21"/>
              </w:rPr>
              <w:sym w:font="Wingdings" w:char="F084"/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、交流发言</w:t>
            </w:r>
            <w:r>
              <w:rPr>
                <w:b/>
                <w:szCs w:val="21"/>
              </w:rPr>
              <w:sym w:font="Wingdings" w:char="F085"/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11:15-11:30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休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会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11:30</w:t>
            </w:r>
            <w:r>
              <w:rPr>
                <w:rFonts w:hint="eastAsia"/>
                <w:b/>
                <w:szCs w:val="21"/>
              </w:rPr>
              <w:t>—</w:t>
            </w:r>
            <w:r>
              <w:rPr>
                <w:b/>
                <w:szCs w:val="21"/>
              </w:rPr>
              <w:t>12:00</w:t>
            </w:r>
          </w:p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闭幕式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主持人：山西高教学会后勤管理分会理事长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 w:rsidP="00ED746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、天津市高校后勤协会理事长</w:t>
            </w:r>
            <w:r w:rsidR="00ED7463">
              <w:rPr>
                <w:rFonts w:hint="eastAsia"/>
                <w:b/>
                <w:szCs w:val="21"/>
              </w:rPr>
              <w:t>发言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、主持人</w:t>
            </w:r>
            <w:r w:rsidR="00ED7463">
              <w:rPr>
                <w:rFonts w:hint="eastAsia"/>
                <w:b/>
                <w:szCs w:val="21"/>
              </w:rPr>
              <w:t>作大会总结并宣布</w:t>
            </w:r>
            <w:r>
              <w:rPr>
                <w:rFonts w:hint="eastAsia"/>
                <w:b/>
                <w:szCs w:val="21"/>
              </w:rPr>
              <w:t>闭幕</w:t>
            </w:r>
          </w:p>
        </w:tc>
      </w:tr>
      <w:tr w:rsidR="004F6749" w:rsidTr="004F6749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12:00-13:30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餐（自助）</w:t>
            </w:r>
          </w:p>
        </w:tc>
      </w:tr>
      <w:tr w:rsidR="004F6749" w:rsidTr="004F6749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13:30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参观交流</w:t>
            </w:r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 w:rsidP="00AC180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 w:rsidR="00AC180A">
              <w:rPr>
                <w:rFonts w:hint="eastAsia"/>
                <w:b/>
                <w:szCs w:val="21"/>
              </w:rPr>
              <w:t>8</w:t>
            </w:r>
            <w:r>
              <w:rPr>
                <w:b/>
                <w:szCs w:val="21"/>
              </w:rPr>
              <w:t>:</w:t>
            </w:r>
            <w:r w:rsidR="00AC180A"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0-21:00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晚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餐（自助）</w:t>
            </w:r>
          </w:p>
        </w:tc>
      </w:tr>
      <w:tr w:rsidR="004F6749" w:rsidTr="004F6749">
        <w:trPr>
          <w:trHeight w:val="49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 w:rsidP="006E50A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月</w:t>
            </w:r>
            <w:r w:rsidR="006E50A2"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ED7463" w:rsidP="00ED74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 w:rsidR="004F6749">
              <w:rPr>
                <w:b/>
                <w:szCs w:val="21"/>
              </w:rPr>
              <w:t>:00-</w:t>
            </w:r>
            <w:r>
              <w:rPr>
                <w:rFonts w:hint="eastAsia"/>
                <w:b/>
                <w:szCs w:val="21"/>
              </w:rPr>
              <w:t>9</w:t>
            </w:r>
            <w:r w:rsidR="004F6749">
              <w:rPr>
                <w:b/>
                <w:szCs w:val="21"/>
              </w:rPr>
              <w:t>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早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餐（自助）</w:t>
            </w:r>
            <w:bookmarkStart w:id="0" w:name="_GoBack"/>
            <w:bookmarkEnd w:id="0"/>
          </w:p>
        </w:tc>
      </w:tr>
      <w:tr w:rsidR="004F6749" w:rsidTr="004F6749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749" w:rsidRDefault="004F6749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6749" w:rsidRDefault="004F6749">
            <w:pPr>
              <w:jc w:val="center"/>
              <w:rPr>
                <w:b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749" w:rsidRDefault="004F6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离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会</w:t>
            </w:r>
          </w:p>
        </w:tc>
      </w:tr>
    </w:tbl>
    <w:p w:rsidR="007437D6" w:rsidRPr="004F6749" w:rsidRDefault="007437D6">
      <w:pPr>
        <w:rPr>
          <w:sz w:val="28"/>
          <w:szCs w:val="28"/>
        </w:rPr>
      </w:pPr>
    </w:p>
    <w:sectPr w:rsidR="007437D6" w:rsidRPr="004F6749" w:rsidSect="004F6749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6953"/>
    <w:rsid w:val="000A6953"/>
    <w:rsid w:val="000F7E6A"/>
    <w:rsid w:val="00102138"/>
    <w:rsid w:val="0018473B"/>
    <w:rsid w:val="004D35CF"/>
    <w:rsid w:val="004F6749"/>
    <w:rsid w:val="006E50A2"/>
    <w:rsid w:val="007437D6"/>
    <w:rsid w:val="0078438F"/>
    <w:rsid w:val="00A164C1"/>
    <w:rsid w:val="00AC180A"/>
    <w:rsid w:val="00D54AE2"/>
    <w:rsid w:val="00E55438"/>
    <w:rsid w:val="00ED7463"/>
    <w:rsid w:val="00EF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rsid w:val="004F674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rsid w:val="004F674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pop</cp:lastModifiedBy>
  <cp:revision>10</cp:revision>
  <dcterms:created xsi:type="dcterms:W3CDTF">2013-09-13T03:38:00Z</dcterms:created>
  <dcterms:modified xsi:type="dcterms:W3CDTF">2013-10-10T00:34:00Z</dcterms:modified>
</cp:coreProperties>
</file>