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5358EB">
      <w:pPr>
        <w:adjustRightInd w:val="0"/>
        <w:snapToGrid w:val="0"/>
        <w:spacing w:line="600" w:lineRule="exact"/>
        <w:rPr>
          <w:rFonts w:hint="default" w:ascii="黑体" w:hAnsi="黑体" w:eastAsia="黑体" w:cs="Adobe 仿宋 Std R"/>
          <w:bCs/>
          <w:sz w:val="32"/>
          <w:szCs w:val="32"/>
          <w:lang w:val="en"/>
        </w:rPr>
      </w:pPr>
      <w:r>
        <w:rPr>
          <w:rFonts w:hint="eastAsia" w:ascii="黑体" w:hAnsi="黑体" w:eastAsia="黑体" w:cs="Adobe 仿宋 Std R"/>
          <w:bCs/>
          <w:sz w:val="32"/>
          <w:szCs w:val="32"/>
        </w:rPr>
        <w:t>附件</w:t>
      </w:r>
      <w:r>
        <w:rPr>
          <w:rFonts w:hint="default" w:ascii="黑体" w:hAnsi="黑体" w:eastAsia="黑体" w:cs="Adobe 仿宋 Std R"/>
          <w:bCs/>
          <w:sz w:val="32"/>
          <w:szCs w:val="32"/>
          <w:lang w:val="en"/>
        </w:rPr>
        <w:t>7</w:t>
      </w:r>
    </w:p>
    <w:p w14:paraId="29032B4C">
      <w:pPr>
        <w:adjustRightInd w:val="0"/>
        <w:snapToGrid w:val="0"/>
        <w:spacing w:line="600" w:lineRule="exact"/>
        <w:rPr>
          <w:rFonts w:hint="default" w:ascii="黑体" w:hAnsi="黑体" w:eastAsia="黑体" w:cs="Adobe 仿宋 Std R"/>
          <w:bCs/>
          <w:sz w:val="32"/>
          <w:szCs w:val="32"/>
          <w:lang w:val="en"/>
        </w:rPr>
      </w:pPr>
    </w:p>
    <w:p w14:paraId="50A70C04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届北京市大学生节能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节水低碳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减排</w:t>
      </w:r>
    </w:p>
    <w:p w14:paraId="3837BE40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社会实践与科技竞赛作品申报书（匿名版）</w:t>
      </w:r>
    </w:p>
    <w:p w14:paraId="44773A2B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【社会实践调查报告类】</w:t>
      </w:r>
    </w:p>
    <w:p w14:paraId="6297619C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134ECEB4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2AA6CA6A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0483840C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12EF734F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29879ADE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1C767E22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645BF5E1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0336EBC6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作品名称：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 </w:t>
      </w:r>
    </w:p>
    <w:p w14:paraId="36523E75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5A2BC4F3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</w:t>
      </w:r>
    </w:p>
    <w:p w14:paraId="0B08D8F7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45166439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601CF88B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77FB3521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4F9D236B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14120D43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0333CC26">
      <w:pPr>
        <w:adjustRightInd w:val="0"/>
        <w:snapToGrid w:val="0"/>
        <w:spacing w:line="600" w:lineRule="exact"/>
        <w:jc w:val="center"/>
        <w:rPr>
          <w:rFonts w:ascii="黑体" w:hAnsi="黑体" w:eastAsia="黑体"/>
          <w:szCs w:val="32"/>
        </w:rPr>
      </w:pPr>
    </w:p>
    <w:p w14:paraId="6C23110A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    明</w:t>
      </w:r>
    </w:p>
    <w:p w14:paraId="2696B9FD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65084E29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1．申报者应在认真阅读此说明各项内容后按要求详细填写。</w:t>
      </w:r>
    </w:p>
    <w:p w14:paraId="5B8DE99D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2．申报者在填写申报作品情况时须完整填写。</w:t>
      </w:r>
    </w:p>
    <w:p w14:paraId="466ADA89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3．表内项目填写时一律用钢笔或打印，字迹要端正、清楚。</w:t>
      </w:r>
    </w:p>
    <w:p w14:paraId="349B57E2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4．社会实践调查报告及所附的有关材料必须是中文，请以宋体小四号、1.5倍行距打印在A4纸上，附于申报书后，字数在5000字以内。</w:t>
      </w:r>
    </w:p>
    <w:p w14:paraId="12C1A361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14BE5F4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6F9125B8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D55C184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C4FB87A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F3257A0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13B5C89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A385DE6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13988BE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2F9AA83E">
      <w:pPr>
        <w:adjustRightInd w:val="0"/>
        <w:snapToGrid w:val="0"/>
        <w:spacing w:line="6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09D13599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7620A310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796CB38">
      <w:pPr>
        <w:adjustRightInd w:val="0"/>
        <w:snapToGrid w:val="0"/>
        <w:spacing w:line="600" w:lineRule="exact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4B10E563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0859D7A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5C838B87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7507CF7E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申报作品情况（社会实践调查报告类）</w:t>
      </w:r>
    </w:p>
    <w:p w14:paraId="6EFB7E45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tbl>
      <w:tblPr>
        <w:tblStyle w:val="2"/>
        <w:tblW w:w="9003" w:type="dxa"/>
        <w:tblInd w:w="-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0"/>
        <w:gridCol w:w="6743"/>
      </w:tblGrid>
      <w:tr w14:paraId="15D120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8" w:hRule="atLeast"/>
        </w:trPr>
        <w:tc>
          <w:tcPr>
            <w:tcW w:w="22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547CB9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作品名称</w:t>
            </w:r>
          </w:p>
        </w:tc>
        <w:tc>
          <w:tcPr>
            <w:tcW w:w="6743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617D0B5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67C22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226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66274B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作品所属领域</w:t>
            </w:r>
          </w:p>
        </w:tc>
        <w:tc>
          <w:tcPr>
            <w:tcW w:w="6743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B60DB7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□环境类 □能源类 □企业命题类</w:t>
            </w:r>
          </w:p>
        </w:tc>
      </w:tr>
      <w:tr w14:paraId="0EFF82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5" w:hRule="atLeast"/>
        </w:trPr>
        <w:tc>
          <w:tcPr>
            <w:tcW w:w="226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3EB8E3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</w:t>
            </w:r>
          </w:p>
          <w:p w14:paraId="7FF8B1B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039546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品</w:t>
            </w:r>
          </w:p>
          <w:p w14:paraId="61EF96C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2ADFAF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摘</w:t>
            </w:r>
          </w:p>
          <w:p w14:paraId="119BB25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8117B2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要</w:t>
            </w:r>
          </w:p>
          <w:p w14:paraId="649B742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（500字以内）</w:t>
            </w:r>
          </w:p>
          <w:p w14:paraId="6C3244E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743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34E7E1D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1004AF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4" w:hRule="atLeast"/>
        </w:trPr>
        <w:tc>
          <w:tcPr>
            <w:tcW w:w="226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64C40A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作品的科学性、先进性及独特之处</w:t>
            </w:r>
          </w:p>
          <w:p w14:paraId="316C2FF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（200字以内）</w:t>
            </w:r>
          </w:p>
        </w:tc>
        <w:tc>
          <w:tcPr>
            <w:tcW w:w="6743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1F3C7E6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78BCB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0" w:hRule="atLeast"/>
        </w:trPr>
        <w:tc>
          <w:tcPr>
            <w:tcW w:w="226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2BC72F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作品的实际应用价值和现实指导意义</w:t>
            </w:r>
          </w:p>
          <w:p w14:paraId="3571B0D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（200字以内）</w:t>
            </w:r>
          </w:p>
        </w:tc>
        <w:tc>
          <w:tcPr>
            <w:tcW w:w="6743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4168B0E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079F5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4" w:hRule="atLeast"/>
        </w:trPr>
        <w:tc>
          <w:tcPr>
            <w:tcW w:w="226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A1ADF6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社会调查的资料来源证明材料。（可另附页）</w:t>
            </w:r>
          </w:p>
        </w:tc>
        <w:tc>
          <w:tcPr>
            <w:tcW w:w="6743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5D602E0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7D4A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0" w:hRule="atLeast"/>
        </w:trPr>
        <w:tc>
          <w:tcPr>
            <w:tcW w:w="226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F0047F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调查方式</w:t>
            </w:r>
          </w:p>
        </w:tc>
        <w:tc>
          <w:tcPr>
            <w:tcW w:w="6743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28DB7C0">
            <w:pPr>
              <w:spacing w:line="460" w:lineRule="exact"/>
              <w:ind w:left="149" w:leftChars="71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□走访  □问卷  □现场采访  □人员介绍   □个别交谈 </w:t>
            </w:r>
          </w:p>
          <w:p w14:paraId="5DCE32DF">
            <w:pPr>
              <w:spacing w:line="460" w:lineRule="exact"/>
              <w:ind w:left="149" w:leftChars="71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□亲临实践  □会议   □图片、照片 □书报刊物 □统计报表  □影视资料  □文件  □集体组织  □自发 □其它</w:t>
            </w:r>
          </w:p>
        </w:tc>
      </w:tr>
      <w:tr w14:paraId="53401D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6" w:hRule="atLeast"/>
        </w:trPr>
        <w:tc>
          <w:tcPr>
            <w:tcW w:w="226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77CFEC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主要调查单位及调查数量</w:t>
            </w:r>
          </w:p>
        </w:tc>
        <w:tc>
          <w:tcPr>
            <w:tcW w:w="6743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F391CD9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</w:p>
          <w:p w14:paraId="17F0BBC0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</w:p>
          <w:p w14:paraId="4D891E78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省（市）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县（区）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乡（镇）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村（街）</w:t>
            </w:r>
          </w:p>
          <w:p w14:paraId="2DDC2979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单位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邮编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电话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</w:t>
            </w:r>
          </w:p>
          <w:p w14:paraId="3CD2B493">
            <w:pPr>
              <w:spacing w:line="460" w:lineRule="exact"/>
              <w:ind w:left="279" w:leftChars="133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调查单位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个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人次</w:t>
            </w:r>
          </w:p>
        </w:tc>
      </w:tr>
    </w:tbl>
    <w:p w14:paraId="7AD6F872"/>
    <w:p w14:paraId="04E4598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dobe 仿宋 Std R">
    <w:altName w:val="仿宋"/>
    <w:panose1 w:val="02020400000000000000"/>
    <w:charset w:val="00"/>
    <w:family w:val="roman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ZWJmODM3YTZkNmRhNzg5ZDkzZmJiYzYxY2Q3MzYifQ=="/>
  </w:docVars>
  <w:rsids>
    <w:rsidRoot w:val="1B7E6CBF"/>
    <w:rsid w:val="00DA32EE"/>
    <w:rsid w:val="00E04935"/>
    <w:rsid w:val="13F22890"/>
    <w:rsid w:val="1B7E6CBF"/>
    <w:rsid w:val="53261B3E"/>
    <w:rsid w:val="596C04D1"/>
    <w:rsid w:val="63822E81"/>
    <w:rsid w:val="65FD8CA6"/>
    <w:rsid w:val="66A17AC3"/>
    <w:rsid w:val="6D5073B3"/>
    <w:rsid w:val="6E4C47B8"/>
    <w:rsid w:val="B513C7F9"/>
    <w:rsid w:val="FBFF5184"/>
    <w:rsid w:val="FFDBA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1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2221</Words>
  <Characters>2476</Characters>
  <Lines>0</Lines>
  <Paragraphs>0</Paragraphs>
  <TotalTime>4</TotalTime>
  <ScaleCrop>false</ScaleCrop>
  <LinksUpToDate>false</LinksUpToDate>
  <CharactersWithSpaces>2726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2024-02-05T15:47:00Z</dcterms:created>
  <dc:creator>苏坡云☁️</dc:creator>
  <cp:lastModifiedBy>真·大型肉食动物饲养员</cp:lastModifiedBy>
  <dcterms:modified xsi:type="dcterms:W3CDTF">2025-02-06T08:34:05Z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67BCBF669F02488799C11430C81A9864_13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