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600" w:lineRule="exact"/>
        <w:jc w:val="left"/>
        <w:rPr>
          <w:rFonts w:ascii="黑体" w:hAnsi="黑体" w:eastAsia="黑体" w:cs="Adobe 仿宋 Std R"/>
          <w:color w:val="000000"/>
          <w:szCs w:val="32"/>
        </w:rPr>
      </w:pPr>
      <w:bookmarkStart w:id="0" w:name="_GoBack"/>
      <w:r>
        <w:rPr>
          <w:rFonts w:hint="eastAsia" w:ascii="黑体" w:hAnsi="黑体" w:eastAsia="黑体" w:cs="Adobe 仿宋 Std R"/>
          <w:color w:val="000000"/>
          <w:szCs w:val="32"/>
        </w:rPr>
        <w:t>附件1</w:t>
      </w:r>
    </w:p>
    <w:bookmarkEnd w:id="0"/>
    <w:p>
      <w:pPr>
        <w:adjustRightInd w:val="0"/>
        <w:snapToGrid w:val="0"/>
        <w:spacing w:before="100" w:beforeAutospacing="1" w:line="600" w:lineRule="exact"/>
        <w:jc w:val="center"/>
        <w:rPr>
          <w:rFonts w:ascii="方正小标宋简体" w:hAnsi="华文中宋" w:eastAsia="方正小标宋简体" w:cs="华文中宋"/>
          <w:color w:val="000000"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w w:val="90"/>
          <w:sz w:val="44"/>
          <w:szCs w:val="44"/>
        </w:rPr>
        <w:t>第</w:t>
      </w:r>
      <w:r>
        <w:rPr>
          <w:rFonts w:hint="eastAsia" w:ascii="方正小标宋简体" w:hAnsi="华文中宋" w:eastAsia="方正小标宋简体" w:cs="华文中宋"/>
          <w:color w:val="000000"/>
          <w:w w:val="90"/>
          <w:sz w:val="44"/>
          <w:szCs w:val="44"/>
          <w:lang w:val="en-US" w:eastAsia="zh-CN"/>
        </w:rPr>
        <w:t>六</w:t>
      </w:r>
      <w:r>
        <w:rPr>
          <w:rFonts w:hint="eastAsia" w:ascii="方正小标宋简体" w:hAnsi="华文中宋" w:eastAsia="方正小标宋简体" w:cs="华文中宋"/>
          <w:color w:val="000000"/>
          <w:w w:val="90"/>
          <w:sz w:val="44"/>
          <w:szCs w:val="44"/>
        </w:rPr>
        <w:t>届北京市大学生文创设计大赛组委会名单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仿宋_GB2312" w:hAnsi="仿宋" w:eastAsia="仿宋_GB2312" w:cs="仿宋"/>
          <w:bCs/>
          <w:color w:val="000000"/>
          <w:szCs w:val="28"/>
          <w:highlight w:val="none"/>
          <w:lang w:val="en-US" w:eastAsia="zh-CN"/>
        </w:rPr>
      </w:pPr>
      <w:r>
        <w:rPr>
          <w:rFonts w:hint="eastAsia" w:ascii="仿宋_GB2312" w:hAnsi="仿宋" w:cs="仿宋"/>
          <w:bCs/>
          <w:color w:val="000000"/>
          <w:szCs w:val="28"/>
          <w:lang w:val="en-US" w:eastAsia="zh-CN"/>
        </w:rPr>
        <w:t>名誉主任：</w:t>
      </w:r>
      <w:r>
        <w:rPr>
          <w:rFonts w:hint="eastAsia" w:ascii="仿宋_GB2312" w:hAnsi="仿宋" w:cs="仿宋"/>
          <w:bCs/>
          <w:color w:val="000000"/>
          <w:szCs w:val="28"/>
          <w:highlight w:val="none"/>
          <w:lang w:val="en-US" w:eastAsia="zh-CN"/>
        </w:rPr>
        <w:t>张耀天      北京市教育委员会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主    任：</w:t>
      </w:r>
      <w:r>
        <w:rPr>
          <w:rFonts w:hint="eastAsia" w:ascii="仿宋_GB2312" w:hAnsi="仿宋" w:cs="仿宋"/>
          <w:bCs/>
          <w:color w:val="000000"/>
          <w:szCs w:val="28"/>
          <w:lang w:val="en-US" w:eastAsia="zh-CN"/>
        </w:rPr>
        <w:t>赵志丹</w:t>
      </w:r>
      <w:r>
        <w:rPr>
          <w:rFonts w:hint="eastAsia" w:ascii="仿宋_GB2312" w:hAnsi="仿宋" w:cs="仿宋"/>
          <w:bCs/>
          <w:color w:val="000000"/>
          <w:szCs w:val="28"/>
        </w:rPr>
        <w:t xml:space="preserve">      中国地质大学（北京）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hAnsi="仿宋" w:cs="仿宋"/>
          <w:bCs/>
          <w:color w:val="000000"/>
          <w:szCs w:val="28"/>
          <w:highlight w:val="none"/>
        </w:rPr>
      </w:pPr>
      <w:r>
        <w:rPr>
          <w:rFonts w:hint="eastAsia" w:ascii="仿宋_GB2312" w:hAnsi="仿宋" w:cs="仿宋"/>
          <w:bCs/>
          <w:color w:val="000000"/>
          <w:szCs w:val="28"/>
        </w:rPr>
        <w:t>副 主 任：刘</w:t>
      </w:r>
      <w:r>
        <w:rPr>
          <w:rFonts w:hint="eastAsia" w:ascii="仿宋_GB2312" w:hAnsi="仿宋" w:cs="仿宋"/>
          <w:bCs/>
          <w:color w:val="000000"/>
          <w:szCs w:val="28"/>
          <w:highlight w:val="none"/>
        </w:rPr>
        <w:t xml:space="preserve">  霄      北京市教育委员会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ascii="仿宋_GB2312" w:hAnsi="仿宋" w:cs="仿宋"/>
          <w:bCs/>
          <w:strike/>
          <w:dstrike w:val="0"/>
          <w:color w:val="000000"/>
          <w:szCs w:val="28"/>
          <w:highlight w:val="none"/>
        </w:rPr>
      </w:pPr>
      <w:r>
        <w:rPr>
          <w:rFonts w:hint="eastAsia" w:ascii="仿宋_GB2312" w:hAnsi="仿宋" w:cs="仿宋"/>
          <w:bCs/>
          <w:color w:val="000000"/>
          <w:szCs w:val="28"/>
          <w:highlight w:val="none"/>
          <w:lang w:val="en-US" w:eastAsia="zh-CN"/>
        </w:rPr>
        <w:t>王春利</w:t>
      </w:r>
      <w:r>
        <w:rPr>
          <w:rFonts w:hint="eastAsia" w:ascii="仿宋_GB2312" w:hAnsi="仿宋" w:cs="仿宋"/>
          <w:bCs/>
          <w:color w:val="000000"/>
          <w:szCs w:val="28"/>
          <w:highlight w:val="none"/>
        </w:rPr>
        <w:t xml:space="preserve">      北京菜市口百货股份有限公司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  <w:highlight w:val="none"/>
        </w:rPr>
        <w:t>郭  颖      中国地质</w:t>
      </w:r>
      <w:r>
        <w:rPr>
          <w:rFonts w:hint="eastAsia" w:ascii="仿宋_GB2312" w:hAnsi="仿宋" w:cs="仿宋"/>
          <w:bCs/>
          <w:color w:val="000000"/>
          <w:szCs w:val="28"/>
        </w:rPr>
        <w:t>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委    员：王晓昕      清华大学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邱章红      北京大学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  <w:lang w:val="en-US" w:eastAsia="zh-CN"/>
        </w:rPr>
        <w:t xml:space="preserve">郝凝辉     </w:t>
      </w:r>
      <w:r>
        <w:rPr>
          <w:rFonts w:hint="eastAsia" w:ascii="仿宋_GB2312" w:hAnsi="仿宋" w:cs="Adobe 仿宋 Std R"/>
          <w:color w:val="000000"/>
          <w:szCs w:val="28"/>
        </w:rPr>
        <w:t xml:space="preserve"> 中央美术学院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丁俊杰      中国传媒大学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杨建明      北京理工大学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武  非      北京工业大学</w:t>
      </w:r>
    </w:p>
    <w:p>
      <w:pPr>
        <w:adjustRightInd w:val="0"/>
        <w:snapToGrid w:val="0"/>
        <w:spacing w:line="560" w:lineRule="exact"/>
        <w:ind w:firstLine="1600" w:firstLineChars="500"/>
        <w:rPr>
          <w:rFonts w:hint="eastAsia" w:ascii="仿宋_GB2312" w:hAnsi="仿宋" w:eastAsia="仿宋_GB2312" w:cs="仿宋"/>
          <w:bCs/>
          <w:color w:val="000000"/>
          <w:szCs w:val="28"/>
          <w:lang w:eastAsia="zh-CN"/>
        </w:rPr>
      </w:pPr>
      <w:r>
        <w:rPr>
          <w:rFonts w:hint="eastAsia" w:ascii="仿宋_GB2312" w:hAnsi="仿宋" w:cs="仿宋"/>
          <w:bCs/>
          <w:color w:val="000000"/>
          <w:szCs w:val="28"/>
          <w:lang w:val="en-US" w:eastAsia="zh-CN"/>
        </w:rPr>
        <w:t xml:space="preserve">张  旗   </w:t>
      </w:r>
      <w:r>
        <w:rPr>
          <w:rFonts w:hint="eastAsia" w:ascii="仿宋_GB2312" w:hAnsi="仿宋" w:cs="仿宋"/>
          <w:bCs/>
          <w:color w:val="000000"/>
          <w:szCs w:val="28"/>
        </w:rPr>
        <w:t xml:space="preserve">  </w:t>
      </w:r>
      <w:r>
        <w:rPr>
          <w:rFonts w:hint="eastAsia" w:ascii="仿宋_GB2312" w:hAnsi="仿宋" w:cs="仿宋"/>
          <w:bCs/>
          <w:color w:val="000000"/>
          <w:szCs w:val="28"/>
          <w:lang w:val="en-US" w:eastAsia="zh-CN"/>
        </w:rPr>
        <w:t xml:space="preserve"> 北京联合大学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王利民      北京城市学院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王  鼐      中国地质大学（北京）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hAnsi="仿宋" w:cs="仿宋"/>
          <w:bCs/>
          <w:color w:val="000000"/>
          <w:szCs w:val="28"/>
        </w:rPr>
      </w:pPr>
      <w:r>
        <w:rPr>
          <w:rFonts w:hint="eastAsia" w:ascii="仿宋_GB2312" w:hAnsi="仿宋" w:cs="仿宋"/>
          <w:bCs/>
          <w:color w:val="000000"/>
          <w:szCs w:val="28"/>
        </w:rPr>
        <w:t>秘 书 长：郭  颖      中国地质大学（北京）</w:t>
      </w:r>
    </w:p>
    <w:p>
      <w:pPr>
        <w:ind w:firstLine="1600" w:firstLineChars="500"/>
      </w:pPr>
      <w:r>
        <w:rPr>
          <w:rFonts w:hint="eastAsia" w:ascii="仿宋_GB2312" w:hAnsi="仿宋" w:cs="仿宋"/>
          <w:bCs/>
          <w:color w:val="000000"/>
          <w:szCs w:val="28"/>
          <w:lang w:val="en-US" w:eastAsia="zh-CN"/>
        </w:rPr>
        <w:t>胡  哲</w:t>
      </w:r>
      <w:r>
        <w:rPr>
          <w:rFonts w:hint="eastAsia" w:ascii="仿宋_GB2312" w:hAnsi="仿宋" w:cs="仿宋"/>
          <w:bCs/>
          <w:color w:val="000000"/>
          <w:szCs w:val="28"/>
        </w:rPr>
        <w:t xml:space="preserve">      中国地质大学（北京）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6032592A"/>
    <w:rsid w:val="2D5D741A"/>
    <w:rsid w:val="42042555"/>
    <w:rsid w:val="5CD37BDA"/>
    <w:rsid w:val="603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2024-05-14T05:47:00Z</dcterms:created>
  <dc:creator>苏坡云☁️</dc:creator>
  <cp:lastModifiedBy>苏坡云☁️</cp:lastModifiedBy>
  <dcterms:modified xsi:type="dcterms:W3CDTF">2024-05-14T05:48:25Z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2F4328E68F844ECF96BD51C7B4E6AF4F_13</vt:lpwstr>
  </property>
</Properties>
</file>