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1"/>
        <w:gridCol w:w="3966"/>
        <w:gridCol w:w="1618"/>
        <w:gridCol w:w="1268"/>
        <w:gridCol w:w="5015"/>
        <w:gridCol w:w="1939"/>
        <w:gridCol w:w="11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5000" w:type="pct"/>
            <w:gridSpan w:val="7"/>
            <w:tcBorders>
              <w:top w:val="nil"/>
              <w:left w:val="nil"/>
              <w:bottom w:val="nil"/>
              <w:right w:val="nil"/>
            </w:tcBorders>
            <w:shd w:val="clear" w:color="auto" w:fill="auto"/>
            <w:vAlign w:val="center"/>
          </w:tcPr>
          <w:p>
            <w:pPr>
              <w:widowControl/>
              <w:jc w:val="left"/>
              <w:rPr>
                <w:rFonts w:ascii="方正小标宋简体" w:hAnsi="宋体" w:eastAsia="方正小标宋简体" w:cs="宋体"/>
                <w:color w:val="000000"/>
                <w:kern w:val="0"/>
                <w:sz w:val="36"/>
                <w:szCs w:val="36"/>
              </w:rPr>
            </w:pPr>
            <w:r>
              <w:rPr>
                <w:rFonts w:hint="eastAsia" w:ascii="黑体" w:hAnsi="黑体" w:eastAsia="黑体" w:cs="黑体"/>
                <w:color w:val="000000"/>
                <w:kern w:val="0"/>
                <w:sz w:val="32"/>
                <w:szCs w:val="32"/>
              </w:rPr>
              <w:t>附件2：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5000" w:type="pct"/>
            <w:gridSpan w:val="7"/>
            <w:tcBorders>
              <w:top w:val="nil"/>
              <w:left w:val="nil"/>
              <w:bottom w:val="nil"/>
              <w:right w:val="nil"/>
            </w:tcBorders>
            <w:shd w:val="clear" w:color="auto" w:fill="auto"/>
            <w:vAlign w:val="center"/>
          </w:tcPr>
          <w:p>
            <w:pPr>
              <w:widowControl/>
              <w:jc w:val="center"/>
              <w:rPr>
                <w:rFonts w:hint="eastAsia" w:ascii="方正小标宋简体" w:hAnsi="宋体" w:eastAsia="方正小标宋简体" w:cs="宋体"/>
                <w:color w:val="000000"/>
                <w:kern w:val="0"/>
                <w:sz w:val="36"/>
                <w:szCs w:val="36"/>
              </w:rPr>
            </w:pPr>
            <w:r>
              <w:rPr>
                <w:rFonts w:hint="eastAsia" w:ascii="方正小标宋简体" w:hAnsi="宋体" w:eastAsia="方正小标宋简体" w:cs="宋体"/>
                <w:color w:val="000000"/>
                <w:kern w:val="0"/>
                <w:sz w:val="44"/>
                <w:szCs w:val="44"/>
              </w:rPr>
              <w:t>第九届中国国际“互联网+”大学生创新创业大赛北京赛区复赛“青年红色筑梦之旅”赛道</w:t>
            </w:r>
            <w:bookmarkStart w:id="0" w:name="_GoBack"/>
            <w:bookmarkEnd w:id="0"/>
            <w:r>
              <w:rPr>
                <w:rFonts w:hint="eastAsia" w:ascii="方正小标宋简体" w:hAnsi="宋体" w:eastAsia="方正小标宋简体" w:cs="宋体"/>
                <w:color w:val="000000"/>
                <w:kern w:val="0"/>
                <w:sz w:val="44"/>
                <w:szCs w:val="44"/>
              </w:rPr>
              <w:t>获奖公示名单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99" w:type="pct"/>
            <w:tcBorders>
              <w:top w:val="nil"/>
              <w:left w:val="nil"/>
              <w:bottom w:val="single" w:color="auto" w:sz="4" w:space="0"/>
              <w:right w:val="nil"/>
            </w:tcBorders>
            <w:shd w:val="clear" w:color="auto" w:fill="auto"/>
            <w:vAlign w:val="center"/>
          </w:tcPr>
          <w:p>
            <w:pPr>
              <w:widowControl/>
              <w:jc w:val="center"/>
              <w:rPr>
                <w:rFonts w:hint="eastAsia" w:ascii="方正小标宋简体" w:hAnsi="宋体" w:eastAsia="方正小标宋简体" w:cs="宋体"/>
                <w:color w:val="000000"/>
                <w:kern w:val="0"/>
                <w:sz w:val="36"/>
                <w:szCs w:val="36"/>
              </w:rPr>
            </w:pPr>
          </w:p>
        </w:tc>
        <w:tc>
          <w:tcPr>
            <w:tcW w:w="1270" w:type="pct"/>
            <w:tcBorders>
              <w:top w:val="nil"/>
              <w:left w:val="nil"/>
              <w:bottom w:val="single" w:color="auto" w:sz="4" w:space="0"/>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518" w:type="pct"/>
            <w:tcBorders>
              <w:top w:val="nil"/>
              <w:left w:val="nil"/>
              <w:bottom w:val="single" w:color="auto" w:sz="4" w:space="0"/>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406" w:type="pct"/>
            <w:tcBorders>
              <w:top w:val="nil"/>
              <w:left w:val="nil"/>
              <w:bottom w:val="single" w:color="auto" w:sz="4" w:space="0"/>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1606" w:type="pct"/>
            <w:tcBorders>
              <w:top w:val="nil"/>
              <w:left w:val="nil"/>
              <w:bottom w:val="single" w:color="auto" w:sz="4" w:space="0"/>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621" w:type="pct"/>
            <w:tcBorders>
              <w:top w:val="nil"/>
              <w:left w:val="nil"/>
              <w:bottom w:val="single" w:color="auto" w:sz="4" w:space="0"/>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376" w:type="pct"/>
            <w:tcBorders>
              <w:top w:val="nil"/>
              <w:left w:val="nil"/>
              <w:bottom w:val="single" w:color="auto" w:sz="4" w:space="0"/>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tcBorders>
              <w:top w:val="single" w:color="auto" w:sz="4" w:space="0"/>
            </w:tcBorders>
            <w:shd w:val="clear" w:color="auto" w:fill="auto"/>
            <w:vAlign w:val="center"/>
          </w:tcPr>
          <w:p>
            <w:pPr>
              <w:widowControl/>
              <w:jc w:val="center"/>
              <w:rPr>
                <w:rFonts w:ascii="simsun" w:hAnsi="simsun" w:eastAsia="宋体" w:cs="宋体"/>
                <w:b/>
                <w:bCs/>
                <w:kern w:val="0"/>
                <w:sz w:val="22"/>
              </w:rPr>
            </w:pPr>
            <w:r>
              <w:rPr>
                <w:rFonts w:ascii="simsun" w:hAnsi="simsun" w:eastAsia="宋体" w:cs="宋体"/>
                <w:b/>
                <w:bCs/>
                <w:kern w:val="0"/>
                <w:sz w:val="22"/>
              </w:rPr>
              <w:t>序号</w:t>
            </w:r>
          </w:p>
        </w:tc>
        <w:tc>
          <w:tcPr>
            <w:tcW w:w="1270" w:type="pct"/>
            <w:tcBorders>
              <w:top w:val="single" w:color="auto" w:sz="4" w:space="0"/>
            </w:tcBorders>
            <w:shd w:val="clear" w:color="auto" w:fill="auto"/>
            <w:vAlign w:val="center"/>
          </w:tcPr>
          <w:p>
            <w:pPr>
              <w:widowControl/>
              <w:jc w:val="center"/>
              <w:rPr>
                <w:rFonts w:ascii="simsun" w:hAnsi="simsun" w:eastAsia="宋体" w:cs="宋体"/>
                <w:b/>
                <w:bCs/>
                <w:kern w:val="0"/>
                <w:sz w:val="22"/>
              </w:rPr>
            </w:pPr>
            <w:r>
              <w:rPr>
                <w:rFonts w:ascii="simsun" w:hAnsi="simsun" w:eastAsia="宋体" w:cs="宋体"/>
                <w:b/>
                <w:bCs/>
                <w:kern w:val="0"/>
                <w:sz w:val="22"/>
              </w:rPr>
              <w:t>项目名称</w:t>
            </w:r>
          </w:p>
        </w:tc>
        <w:tc>
          <w:tcPr>
            <w:tcW w:w="518" w:type="pct"/>
            <w:tcBorders>
              <w:top w:val="single" w:color="auto" w:sz="4" w:space="0"/>
            </w:tcBorders>
            <w:shd w:val="clear" w:color="auto" w:fill="auto"/>
            <w:vAlign w:val="center"/>
          </w:tcPr>
          <w:p>
            <w:pPr>
              <w:widowControl/>
              <w:jc w:val="center"/>
              <w:rPr>
                <w:rFonts w:ascii="simsun" w:hAnsi="simsun" w:eastAsia="宋体" w:cs="宋体"/>
                <w:b/>
                <w:bCs/>
                <w:kern w:val="0"/>
                <w:sz w:val="22"/>
              </w:rPr>
            </w:pPr>
            <w:r>
              <w:rPr>
                <w:rFonts w:ascii="simsun" w:hAnsi="simsun" w:eastAsia="宋体" w:cs="宋体"/>
                <w:b/>
                <w:bCs/>
                <w:kern w:val="0"/>
                <w:sz w:val="22"/>
              </w:rPr>
              <w:t>学校</w:t>
            </w:r>
          </w:p>
        </w:tc>
        <w:tc>
          <w:tcPr>
            <w:tcW w:w="406" w:type="pct"/>
            <w:tcBorders>
              <w:top w:val="single" w:color="auto" w:sz="4" w:space="0"/>
            </w:tcBorders>
            <w:shd w:val="clear" w:color="auto" w:fill="auto"/>
            <w:vAlign w:val="center"/>
          </w:tcPr>
          <w:p>
            <w:pPr>
              <w:widowControl/>
              <w:jc w:val="center"/>
              <w:rPr>
                <w:rFonts w:ascii="simsun" w:hAnsi="simsun" w:eastAsia="宋体" w:cs="宋体"/>
                <w:b/>
                <w:bCs/>
                <w:kern w:val="0"/>
                <w:sz w:val="22"/>
              </w:rPr>
            </w:pPr>
            <w:r>
              <w:rPr>
                <w:rFonts w:ascii="simsun" w:hAnsi="simsun" w:eastAsia="宋体" w:cs="宋体"/>
                <w:b/>
                <w:bCs/>
                <w:kern w:val="0"/>
                <w:sz w:val="22"/>
              </w:rPr>
              <w:t>项目负责人</w:t>
            </w:r>
          </w:p>
        </w:tc>
        <w:tc>
          <w:tcPr>
            <w:tcW w:w="1606" w:type="pct"/>
            <w:tcBorders>
              <w:top w:val="single" w:color="auto" w:sz="4" w:space="0"/>
            </w:tcBorders>
            <w:shd w:val="clear" w:color="auto" w:fill="auto"/>
            <w:vAlign w:val="center"/>
          </w:tcPr>
          <w:p>
            <w:pPr>
              <w:widowControl/>
              <w:jc w:val="center"/>
              <w:rPr>
                <w:rFonts w:ascii="simsun" w:hAnsi="simsun" w:eastAsia="宋体" w:cs="宋体"/>
                <w:b/>
                <w:bCs/>
                <w:kern w:val="0"/>
                <w:sz w:val="22"/>
              </w:rPr>
            </w:pPr>
            <w:r>
              <w:rPr>
                <w:rFonts w:ascii="simsun" w:hAnsi="simsun" w:eastAsia="宋体" w:cs="宋体"/>
                <w:b/>
                <w:bCs/>
                <w:kern w:val="0"/>
                <w:sz w:val="22"/>
              </w:rPr>
              <w:t>团队成员</w:t>
            </w:r>
          </w:p>
        </w:tc>
        <w:tc>
          <w:tcPr>
            <w:tcW w:w="621" w:type="pct"/>
            <w:tcBorders>
              <w:top w:val="single" w:color="auto" w:sz="4" w:space="0"/>
            </w:tcBorders>
            <w:shd w:val="clear" w:color="auto" w:fill="auto"/>
            <w:vAlign w:val="center"/>
          </w:tcPr>
          <w:p>
            <w:pPr>
              <w:widowControl/>
              <w:jc w:val="center"/>
              <w:rPr>
                <w:rFonts w:ascii="simsun" w:hAnsi="simsun" w:eastAsia="宋体" w:cs="宋体"/>
                <w:b/>
                <w:bCs/>
                <w:kern w:val="0"/>
                <w:sz w:val="22"/>
              </w:rPr>
            </w:pPr>
            <w:r>
              <w:rPr>
                <w:rFonts w:ascii="simsun" w:hAnsi="simsun" w:eastAsia="宋体" w:cs="宋体"/>
                <w:b/>
                <w:bCs/>
                <w:kern w:val="0"/>
                <w:sz w:val="22"/>
              </w:rPr>
              <w:t>指导老师</w:t>
            </w:r>
          </w:p>
        </w:tc>
        <w:tc>
          <w:tcPr>
            <w:tcW w:w="376" w:type="pct"/>
            <w:tcBorders>
              <w:top w:val="single" w:color="auto" w:sz="4" w:space="0"/>
            </w:tcBorders>
            <w:shd w:val="clear" w:color="auto" w:fill="auto"/>
            <w:vAlign w:val="center"/>
          </w:tcPr>
          <w:p>
            <w:pPr>
              <w:widowControl/>
              <w:jc w:val="center"/>
              <w:rPr>
                <w:rFonts w:ascii="simsun" w:hAnsi="simsun" w:eastAsia="宋体" w:cs="宋体"/>
                <w:b/>
                <w:bCs/>
                <w:kern w:val="0"/>
                <w:sz w:val="22"/>
              </w:rPr>
            </w:pPr>
            <w:r>
              <w:rPr>
                <w:rFonts w:ascii="simsun" w:hAnsi="simsun" w:eastAsia="宋体" w:cs="宋体"/>
                <w:b/>
                <w:bCs/>
                <w:kern w:val="0"/>
                <w:sz w:val="22"/>
              </w:rPr>
              <w:t>获奖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萃绿工坊：互联网促进一二三产融合</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高晗</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曾夏青,任艺轩,温军</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刘德英</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净解之材——助力“双碳”的国内顶尖可降解技术</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北京工商大学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胡瑞宸</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李佳音,宁卓越,甘诗昀,王雨婷,许佳蕙,王雨佳,龚珏,丰炜林,单曦,肖文博,李越,张一,孙诗妍</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李刚,翁云宣,黄志刚</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耳目一新——视障人士专用骨传导导航墨镜</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北京工商大学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鲁苏秦</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唐子萱,许晨阳,仇浩杰,丰炜林,王雨佳,卢佳君,董雅琪,程钊,王天昊,邓乐怡,詹瑜,沈俞茜,陈诺</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李刚,孙硕,录驰冲</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源头活水—村镇污水深度处理先行者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王璐瑶</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姬庆庆,张曼琦,汪小桐,王嘉辉,王宇譞,梁浩然,段俏,董琦,叶子静,张虞,廖欣蕾,沈婧,朱冰瑀,石超</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彭永臻,李晨宇,刘超,姜浩,李夕耀,郭紫莹,孙旭彤,王家发,张伟建</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无界乡村——基于校地合作的农业农村发展新模式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王宇琛</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邵彤,左述尧</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张健</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基于智能轮椅的助老助残解决方案</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北京航空航天大学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刘鑫</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孙亚芝,卢曾辉,亢少明,柳佳怡,王希如,罗文琪,周文强,袁喆,李逸停,高美琦,厉中天</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李小强,齐建立,齐特</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丘陵变坦途-中阳县农业发展的一站式解决方案</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北京航空航天大学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郭宗川</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韩茜,尹胜辉,牟荦</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王建,高峰,郭伟丰,张迎晨</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虫上太空——黄粉虫创新育种和深度开发助力乡村振兴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北京航空航天大学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李昊哲</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张艺菲,肖秋瑒,陈俊杰,王俊凯,蔡睿智,赵晓涵</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刘红,冯维成</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生生不息——开创乡村生态可持续新型生土建筑</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北京建筑大学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马雪纯</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梁智鹏,王步云,徐瑞娜,罗霖,陈明明,冯玮琪,张峥,徐海超,于沈尉,陈静,刘国刚,关文莉,王文锐</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穆钧,蒋蔚,成慧祯</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织桥通衢——乡村公益小桥建设者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北京交通大学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迟义浩</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杨晓旭,贡二康,王彪,刘嘉正,张云翔,计鉴洋,刘运琪,郭颖倩,庄扬波,茹振华,谭佳龙,于涵,孟鑫</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杨丽辉,高亮,郭雪萌,安明喆,卢文良,向宏军,刘东平,张博,盛黎明,桂婞,刘晏斌,潘可明,茅玉麟</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点渣成金：石嘴山减污降碳新产业，渣-棉-胶引领冶金再转型</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乌鹏飞</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尚向凡,陈心颖,吴泽平,刘泽京,潘宝强,李佳,吴庚辰,赵彤,李金程,李倩,龚永康</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倪文,苗胜军,李颖,李飞,张思奇,黄正均</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利废惠民 --零碳绿色建材带动革命老区乡镇企业振兴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巴浩静</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贾赛男,李秋景,刘文举,曹沛,晏鸿珏,王宇飞,薛阳,魏超,刘新月,黄骞,谷佳睿,张子钰,田梓诺</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刘晓明,倪文,李佳洁,张思奇,李克庆,李颖,马莹,苏烜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大学生“三点五维”乡村振兴建设解决方案的先驱者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杨国庆</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韩宇,王炳翰,朱昶硕,赵晓雪,武思懿,戈誉阳,阮星凯,朱亭葶,刘玉珠,郭梦晗,唐诗,王兴旺,彭天宇,侯雯婕</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张静,王未卿,李擎</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温暖乡村--智慧能源管理平台开创太阳能供暖新纪元</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北京理工大学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王一飞</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赵雅琪,沈琦,凌梓建,国恩华,勾画,张子阳,赵知成,田志伟,倪润峰</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李东伟,崔嵬,侯明佳,邓岩,齐春东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萄萄不绝，久久为功——葡萄与葡萄酒产业高质量发展助力乡村振兴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北京农学院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杨扬</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刘潇,王思涵,隗雅静,张璇,梅子雨,王雨燃,吴海静,刘桐,刘雨鑫,高子淇,王文哲,徐劭辰,何晓晗</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魏晓峰,李德美,罗蕊,曾宁</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一叶知鲜——高端鲜食玉米绿色优质品种的种植与推广</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北京农学院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石莹莹</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刘超天,张彦冰,赫淇萱,阙凡,李栋,周治寰</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王维香,孙运金,史亚兴,郝娜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斛峙鸾停——铁皮石斛种养新模式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北京农学院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孙世博</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张用谦,李倩倩,张茜曼,温保禄,李亚娜,刘泽宇,杨启帆,陈黎明,刘欣,向亮,陈鑫悦,史旭冉</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杜艳丽,郭洪刚,孙曦,夏梦</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 xml:space="preserve"> 濡泽令——大豆根瘤菌剂研发、科普及推广</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北京农学院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李欣怡</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张用谦,史旭冉,艾盛莹,刘翌暄,田菁,贺志敏,毛峥,孙世博,陈黎明,陈鑫悦,李倩倩</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郭洪刚,王敬贤,夏梦,王旭</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绿茵筑梦——为每一位有足球梦的孩子插上科技的翅膀</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北京体育大学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窦越</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董甲盟,刘莹檀,王佳妮,毛弈文,李洋洋,邓可,覃芳莹,王诗淳,荣梓安,文明杨,鄢畅,侯昊宇,肖靖喆</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马越,王正</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可能运动——科技赋能中国残疾人体育公益事业发展</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北京体育大学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任锦豪</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倪瑞丰,张涛林,王子航,翟思睿,刘悦琪,肖靖喆,郭欣洋,赵溪雨,邹娇,李祖羽,黄秋月,熊鹏辉,茅文瑄,李洪坤</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李岩,王正,陈科良,李雅雅,施艺涛</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栩栩之声-AR盲人立体声导航系统</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北京邮电大学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杨闪</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车皓远,游子越,侯家祺,胡诚成,闫梦怡,张钟睿,周易宏,赵诗瑜,马贤龙</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兰名荥,高立,王学严,周秋红,王莹</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星耀乡村——凝聚青年力量 赋能乡村振兴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北京邮电大学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董泽新</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孔浩,武文卓,代静如,李睿智,林渠,温昊翔,杨沛青,白倞安,李睿,王凯巍,常朝阳,张易隆,王鹏,郑爽</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张佳鑫,刘丹,周秋红,罗旭,彭涛</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药香逐梦-文创赋能诗经故里乡村振兴的先锋队</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北京中医药大学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张潇逸</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袁东阳,曲润敏,马梓翔,李昊翔,潘诗齐,邓雪迎,王静雅,陈思宇,郭建鑫,张铭昊,张亦弛,郭嘉琳,陶鹤扬,马苏洋</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翟双庆,徐博函</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扶我一把，让我站起来</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北京中医药大学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周卓荦</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薛雨辛,莫岩君,姜煜,白惠中,贾涵,袁晓佳,赵拓</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徐林,穆晓红,田润平,宋萌</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动臻格——针对运动健身及亚健康人群的中医运动康复服务类产品</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北京中医药大学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韩宜臻</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杜帛轩,张怡,王杨致远,周云乔,唐何旭</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沈潜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HANI KIT 魔方—— 传统村落博物馆数字化解决方案</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清华大学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朱峰诣</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王曦婧,孙凡舒,岳章乔,曾子青</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张烈</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益心联社工服务平台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清华大学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李御智</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李鑫,张钰典,向俊铭,常卓</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聂晓梅</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红色云展厅——全国革命场馆数字化集成云平台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中国传媒大学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潘悦</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陈中瑞,邵若兮,曲伸,薛寒洁,张煜琳</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廖祥忠,高晓虹,秦瑜明,李尽沙,冷爽,付海钲,戎融</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诵经典·言家国——少数民族地区青少年经典诵读引领者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中国传媒大学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李馨瑶</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陈阳,蒋海如,张久溪,岳来,王豪,魏博伦,张舒越,杜宜桓,李娅玮,张耀元</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喻梅,王航,吴洁茹,闫玉刚,蒋洁</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清废兴源—城乡有机循环建设者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郑义</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彭璧辉,高鑫,周凯云,常远,陈文杰,侯卓男,黄家琛,杨洁,杨燕,赵丽雅,于淼</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魏雨泉,李季,李辕,任连海,王攀</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圃酒科技——引领中国葡萄酒“当惊世界殊”</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凌梦琪</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齐梦瑶,卢浩成,杨薇熹,夏弄玉,佟文哲,黄勇策,崔东升,翟红月,张欣珂,张博钦,冯俞萌</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兰义宾,段长青,何非,尹淑涛,冯建英</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苜玉春丰--打造饲草种植新模式，夯实饲料粮安全根基</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许瑞轩</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蒲征,王海翼,杜玉琛,陈妍静,马泽乔,胡汝成,时学锋,毛楠</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张英俊,王德成,李隆</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科技小院--科技精准服务乡村振兴的中国方案</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张东</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安志超,李亚娟,余赟,蒋伟,沙野,徐俊平,张桂花,张晓恬,郝家璇,马洁,严钰,宋雪雯</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张福锁</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AI农场——智慧种地耕耘者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查海涅</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黄凯欣,范增浩,张静</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石庆兰,崔振岭,严海军</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品行天下——脱贫地区农产品区域公用品牌帮扶引领者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马一丹</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刘欣,韩毅,李师杰,晋薇,李钰,王屹黎,李菁</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韩一军,高颖,刘乃郗</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食尚鲜锋</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李亚娜</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王志杰,韩天意,谷婧妍,张晏齐,秦瀚翔,赵锐,马英剑,王思凡,于萌,李慧敏,张淼</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吴学民,郭鑫宇,徐勇,张玲,李莉,程楠,贾会起</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“京科玉芯”——玉米分子辅助育种及检验检测高通量芯片领航者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马世鹏</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胡丽萍,金肇阳,张茗起,朱少喜,孙擘,赵怡锟,张云龙,梁紫越,赵鸿健</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李莉,张战营,林嘉</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"治“盐入水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王天浩</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孟云杉,周泰然,郭莹,刘晋,汪顺义,杨子晔,魏彤宇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胡树文,汪杰,李辕</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“麦”向未来-小作物大产业助力乡村振兴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张鹏鹏</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罗晴,谢婷婷,黄俊龙,陈敏,许嘉杰,孙舒畅,谭子豪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臧华栋,曾昭海,杨亚东,葛军勇</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40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粒粒生辉——承载青海地区草地生态恢复的使命</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林轸荣</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石丽娜,胡蒙爱,于露,肖晴,韩冰,李梦琪,朋措吉,姚泽英,何奕成,段丽辉,耿依仪,尹宁</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邵新庆,刘克思,黄顶,贾善刚,刘苗</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41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秸能增效——秸秆组分助力农药减施增效</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王靖恺</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于晓娜,李莘莘,黄徐彬淼,彭硕,马晓萌,熊芊然,王亦彤,朱明聪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王洪亮,杜明伟</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42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澳果之“芯”—澳洲坚果专用复合肥领航者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唐涛</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柴佳琪,阳琼霖,文思捷,王琴琳,赵鑫,董倩倩</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申建波,吕阳</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43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乡村经营性人才培育领航者--CEO计划赋能乡村人才振兴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祝云凤</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王亚茹,马继鹏,徐馨琦,赵子衡,董婷婷,范芮宏,杜岚,马阳,田德文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李小云,武晋</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44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筑梦非洲——赋能非洲青年，助力非洲农业绿色发展</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高新月</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刘璐,张艾迪,崔石磊,陈凌金,尹伊晅,张欣欣,李煜喆,侯玉林,吴玉淼,王鑫,SAMSON MOFOLO,Francina Lerato Kuwali</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焦小强,张宏彦,申建波,张俊伶</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45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安澜微光——筑起守护青少年安全的灯塔</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田昊</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李梓骏,吴诗雨,常欣怡,杨淑鑫,西禹宁,虞戈,郝逸然,郝一迪,姚懿洋,薛烨,刘箬筠,姚昕蒴</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金镭,沈庆宁,刘东东,肖亚楠,刘衡升</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46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呦呦美育——与乡村儿童共绘“心愿”</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中央美术学院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韦吴瑕</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王劲越,张书瑞,韦欣,邹丰杰,张可嘉,包婉依,李海龙</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李贞汗,赵力</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47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“文公子”洮砚——科技赋能千年顽石，非遗引领乡村振兴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中央美术学院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卢广成</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林欣霞,余典而,喻木子,曾薇毓,姜证朗</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 xml:space="preserve">史文杰,李贞汗 </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48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乌兰之声：打造全领域、全场景应用的少数民族智能广播影音品牌</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牟明心</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朱昱灿,刘谨荣,阿亚古孜·库安,玛尔玛尔·木拉提,马英,刘浩冉,杨絮颖,骆雯静,薛宇琪,焦黎瑞,韩嘉琪,王宇莹,郭婧,孙丹妮</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马映君,翟慧,姚远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49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广荣智慧养老 –   低成本、高效率、易复制的居家养老创新模式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惠康</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陈斌斌,崔燕达,方超</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陈向群,叶小云,吕首旭</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50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土壤医生——国内尖端生物炭技术引航者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北京工商大学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肖文博</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宁卓越,唐浩诚,仇浩杰,杨腾伦,于帆,聂萍,徐玉思,颜惠婷,颜惠欣,赵文笛,王楠,沈俞茜,陈诺,涂然</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李刚,黄志刚,曹刚</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51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Horti守护者——温室智慧管控服务系统</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北京工商大学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范晓盟</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赵雪琪,李思遥,贺茜,肖杨,陈伟,刘嵩政,谢京艺,史新宇,许蕊,阿依妮葛尔·玉买尔江,朱悦盈,李瑞博,郭香兰</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孔建磊,汪颢懿,左敏,金学波,马慧鋆</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52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蘑菇物语——产业+旅游融合发展模式领跑者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北京工商大学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赵思佳</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黄一,陈晔,阿力亚古丽·外力,唐诗佳,洪虎,张瑶,姜约翰,吴笛,浩蓝,刘一鹏,朱骥钊</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曹刚,岳鹏鹏,路京明,曾宁,赵军</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53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科技兴农，创新助村—打造数字农业新模式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李菁坤</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姬庆庆,张曼琦,汪小桐,王宇譞,常宇欣,董琦,张虞,齐景仲,黄诗睿,叶子静,李立莹,张逸静,黄春莉,刘亚暄</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王宇琛,肖创柏,宁芮可,李晨宇,刘超,赵旭,孙旭彤,郭紫莹</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54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艺术点亮峥嵘时光——传承老兵精神 开启助老新篇章</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张悦</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陈芊秀,张熙悦,肖文越,赵澜义,乔轲,朱灵婍,马君宇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唐颖,李志强</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55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蚝情万丈——进军深远海养殖业的玄武岩纤维复合材料生态蚝排</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北京航空航天大学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吴佳昊</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刘颖若,李征原,郭恒阳,郭国万,王树晗,孙士松,宫祥瑞</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杨中甲</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56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空天护林——让松材线虫病无所遁形</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北京航空航天大学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吕书畅</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任凯乐,刘晨凯,帅凯尔,邹云超,赵书琳,刘伟恒,陈怡铭,张子璇,游理尧,王强,胡闪,王春雷,刘秉昊,雷婧坤</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赵洪博,孙泽斌,庄忱,郝旭春 ,姚黎帆</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57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星海助邻---航天应用服务筑立 “一带一路”国家科技强国梦</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北京航空航天大学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牛晓洁</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刘宇,赵泽林,赵旭瑞,刘博涵,段诗阳,张桐,王鹏程,侯宝珅,刘家豪,刘泽书,汤闻达,郭艳,郭琦,康林</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黄海,孙亮,陈珅艳,赵青,王立东,李明智,赵国伟,陈培,孙秀聪,任军学</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58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从“航天梦”到“航天人”——“航天梦旅”科普育人一体化模式探索</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北京航空航天大学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刘清扬</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黄子涵,赵炜佳,张晓磊,孙宇航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赵青,王立东,付丽莎,梁天屹,李明智</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59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e+慢病管家——国内首创中老龄慢病管理生态圈建设</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北京化工大学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董洁</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黎晓茵,周瑾林,贾若琪,凌梦瑶,熊舒雯,刘孟凡,韩阳,王妍,刘曜华,梁梦坤</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傅飞强,董彩婷</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60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民间艺术传承非遗，化学材料赋能文创</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北京化工大学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徐意如</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刘艺,侯一龙,董艺文,张晨,任云浩,马麟旭楠,温志垠,常盈,孙宇,韩宗妍,赵一帆,陈钇池,毕阳天,李小珍</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朱天阳,詹瑾,李庆</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61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探秘乡村——传统村落数字博物馆</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北京建筑大学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张华宾</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张淼,李泽昌,沈文飞,李育才,李柄汉,张茂林,邓钦午,曾昭扬</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霍亮,沈涛,黄凯</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62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绿水村成——打造山村污水处理利用新模式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北京交通大学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王正琪</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王曼欣,庞雪波,王曦卉,杨子旭,轩美琳,梁方睿,张雪柯,马榛觊,刘新怡,宁鑫鑫,闵嘉琦,陈信文,龙思宇,袁铟</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董瑞,李梦,马莹,周小凯,赵宏瑞,袁月,黄津,李洪萌</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63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碳新城市——城市“双碳”转型全周期解决方案领跑者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北京交通大学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刘思彤</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陈远方,彭鑫雨,李晨,王辛夷,杨轶薇,洪绍桢,王驰宇,叶名威,吴紫芯,成旭,马跃,邱璟</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张帅,宋高峰,董瑞,杨波</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64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蛀虫检测者-基于蛀木振动信号的林木蛀干害虫检测</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北京交通大学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于海洋</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温添贺,徐俊洁,朱泽凯,柳钦誉,崔文泽,高哲美,郭金泽,袁瑞,龙思宇,王伟杰</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杨江天,董瑞</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65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赤脚建筑师——陪伴式田园综合体助力乡村持续发展</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北京交通大学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单芷嫣</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杨语心,周扬,吕萌,程晓华,任嘉乐,张万瑜,石筱汀,尹洪广,张佳玥,叶名威,孙舒展</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潘曦,董瑞,张帅</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66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授人以渔—以净水处理为核心的智慧渔业养殖帮扶体系</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李坤一</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林沁韵,吴静,欧飞扬,张益嘉,沈浦硕,郭凯悦,张静怡,王乐佳,曹霖,韩嘉怡,舒琪,郝嘉勃,贾怡芳,闫晋凯</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杨国庆,李擎,吴迪平,周小凯</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67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林盾消防——应用于乡村林火阻隔的新型防灭火材料</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唐慈爱</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杜欣霖,邓鸿宇,黄俊,王伊可,朱思怡,肖然,张凌竹,郭吉祥,陈诗慧,李季垚,叶艳超,吕春晓,陈淞誉,丘煜明</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白智明,张志博</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68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纸筑未来——应用于少数民族特色建筑的新型环保材料</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李锐</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李欣杨,邹心源,李子垚,常锦璐,徐胜智,朱羽沫,申琳萍,张轩绮,陈向充,周志鹏,张凌竹</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黄正均,苗胜军,张栋,谢谟文</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69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慧眼识猪——基于猪脸识别的自动投喂系统</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吴静</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闫晋凯,张益嘉,孙国熙,戴薇雨,许皓,郗琳玮,周钰双,李虹莹,师子焱,李子怡,李坤一,毛铭宏,范名凯,李馨</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杨国庆,李擎,王未卿,王四海</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70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滴水成林——干旱地区的农业守卫者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陈嘉怡</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赵朗,薛森淼,王灵玉,杨莉,杨雅清,张昊,曹霖,陈宸,纪宇辰,杨绪畅,李若谷,毛鑫</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王雷鸣,尹升华</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71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文物医生—“绿色”生物技术赋能世界文化遗产保护，助力我国丝绸之路新复兴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孙维静</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包宜坪,黄琦钧,史姝璇,张遥,代黎洋,章文杰,刘珈如,王媛媛</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潘皎,郭宏,魏书亚,韩向娜,焦丽君</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72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兴农驿站——基于全国23个实践“驿站”智志双扶助农平台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陈泽坤</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曾楚越,朱昶硕,王燕婷,邹艺,武思懿,王梓安,吴静,肖杨,张晴,胡杨,邓梦颖,胡闻昊,韩宇,郝嘉勃</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杨国庆,李擎,王未卿</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73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ISEE听“见”——融科助盲平台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蒋赛楠</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程钊,王晶炎,刘艺铭,郭贤,张宇,谭正林,王思婕,陈嘉炜,蔡伟,李洁,张慧,肖汉乐,向成峰,于越</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张晓丹,张剑,刘皓挺</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74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传火者——突破农业传感器“卡脖子”难题，做独立自主的“种药肥灌收金融”一体化再生农业体系</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陈泫宇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梁家瑞,张涵,闫娅齐,宁伊蔓,刘雨姗,于清卿,郝金淼,闫昭希,魏志飞,刘秋宏,毛裕川,唐欣怡,杨雨婷,俞深</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张静</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75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"3+2"维度下小家医漂病患儿童服务智能化活动体系</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杨莉</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陈佳佳,陈嘉怡,刘怡然,李典娜,罗嘉林,李默洁,刘子怡,易丹妮,陈新烨,王寅玺,薛森淼,李欣雅,李妙然,杨雅清</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张宇迪</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76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 xml:space="preserve"> 灰雀公益——基于6年基层调研实践的异地就医服务平台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刘艺铭</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胡逸清,张彤,杨梦涵,霍艺丹,朱思怡,杜晓萌,刘俊荣,武佳伊,刘昕桥,郭凯悦,徐锐,韩毅</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郇建立,杨国庆,刘弘历,张曾莲</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77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以水为墨，落纸成章-基于微流控纸芯片的智能水质检测装置</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北京理工大学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王子行</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姚晴儿,白江跃,韩冰芯,蒋与久,范豪杰,韩佳佚,王成凯,张天阳,黄聆涛</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韩俊峰,熊小路,姚裕贵</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78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乡村π计划——新时代乡村孩子数学梦点燃者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北京理工大学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高兴明</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蒋雨宸,张钰,王楠,徐一侨,王芮,苗萌蒙,王一言,陈玺雅</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张希承,陈丽健,孙德巍</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79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一麦相传——高端燕麦食品开发引航者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北京联合大学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刘子轩</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段芊妍,陈雨欣</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孙雅煊,戴雪伶,王锋,霍清,李鹏</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80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妙不可盐——生物质“土种”新技术，助力新疆盐地生态振兴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北京联合大学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王韵茹</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夏晟祺,张洛境,马志英,张婷婷,郭淋林,艾丽菲热·阿卜力克姆,蔺艳阳,赵菏垚,穆凯热甫·西尔艾力,杨永红,张子澳</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李鹏,韩永萍</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81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拓荒牛GoRefine—— 移动生物质精炼系统开创者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北京林业大学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李海潮</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李俊莹,刘郅楠,张正,马玥,柴茂,张逸凡,徐玥含,李佳冉,尹诗淇,张健康,牟佳慧,李翠环,彭铖</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陈胜,许凤,侯一蕾,颉二旺</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82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治废益农——科技赋能农林废弃物综合利用</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北京林业大学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王婷欢</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张蓝心,郝腾飞,王博,姜雨晴,韦溶军,杨晨,黄一珂,马宁君,吴方智,蒋林池,赵欣瑞</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王晓旭,伊松林,何正斌,王振宇</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83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“颐侬之农”平台建设-基于生态防控技术的桃林虫害防治新策略</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北京农学院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杨启帆</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张用谦,陈黎明,刘泽宇,孙世博,张唯佳,孙伊蕊,李欣怡,李佳昱,王星尧,王嘉仪,李倩倩,艾盛莹</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郭洪刚,李迁,苑华</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84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汇农苑助农平台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北京农学院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杨楚仪</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张维彤,巴鹤澎,李子沐,赵雪,张栋隆</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孙曦,申强</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85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睎望工作室——多模态视障儿童绘本项目</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北京师范大学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王雨辰</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杨云,李菀,肖奕瑶,卿若希,李劲霏</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张悦歆</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86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“碎”废逐污焕新居—城乡家庭用超高效厨余垃圾粉碎设备</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北京石油化工学院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杨简宁</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李琪政,邢一帆,张雨晨,热美娜·阿布都热西提,王芃,张建成,张建正,牛菲,江泽鑫,汪一舟,张硕</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窦艳涛</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87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绿水青陕红延心，肝胆英豪定国安——陕西红色旅游线路策划方案</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北京石油化工学院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王禹中</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佟尧,张雨晗,李婷婷,齐乐祎,岳瑞智,刘咏涵,闫庆坤,赵艳萌</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陈巧,曹淑艳</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88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解零人体育——首创体育零工经济互助平台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北京体育大学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周远婷</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刘馨怿,余思榕,郭子怡,王逸佳,袁旦龙,王劲越,廖一佳,毕冬琪,许蕾,周晓泓,赵雨泉,周冰川,韩昀芝,赵浩伦</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曹宇,毕雪梅</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89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有哨儿——冬奥遗产的继承者和接班人</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北京体育大学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高瑞</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林依琪,梅一樊,周光远,赵琪,赵奇,杨若琪,林菁鑫,王青青,刘佳仪,陈荟蓉</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王正,邹新娴,孙利鑫</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90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禾硕嘉云生态庄园——“四化协同、五位一体”城乡融合新模式践行者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北京物资学院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凡皓</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苏佳航,肖雨轩,杨佳怡,何嘉兴,孙雨菲,魏子倩,林静雯</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芮嘉明,田雪,孙涛,常娥,陈波,马莹</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91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印造局——传承印刷文化，科普印刷技术，发展印艺文创</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北京印刷学院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曹佳琳</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 xml:space="preserve">郭文祎,陈晓丽,丁一鸣 </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巫建</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92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趣公益——公益行业的去中心化创新者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北京邮电大学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代静如</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吴锦琰,刘先胜,许林然,武文卓,杨沛青,林梓毅,曹雅涵,罗行健,左嘉怡,王靖源,陈佳沁,赖维轩</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韩康榕,张彬,周秋红,刘杨</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93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薪火传邮——打造移民搬迁子女以科创传承红色精神的教育振兴新范式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北京邮电大学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王子龙</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崔仁豪,卞欣宇,陈玲俐,康龙飞,徐铭瑞,殷玥瑶,马晓雯,辛红琴,张紫玉,汪若璇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田博之,杨梓豪</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94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振兴先“蜂”——中医药赋能陇蜂产业升级新势力</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北京中医药大学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姜楠</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肖锦涛,陈祉霖,李卓阳,江虹烨,刘柏宁,张佳琦,袁晓佳,宁任飞,陈喆,罗艳超,王凯,刘宇博,王偲睿,廖镜林</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徐峰,张红城,成建红,艾虎,阳秦婧</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95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杏林孩趣——适于青少年群体文化自信培植的中医药特色体验馆模式初探</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北京中医药大学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张若兰</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朱欣彤,周沁洁,薛泽宇,张露津,潘诗齐,陈文君,樊湘,曹锦瑜</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高鹏,袁省之</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96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红船远航——党史教育主题沉浸式趣味桌游</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对外经济贸易大学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梁田</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陈秭锜,高睿,沈珈伊,吴可菁,常鑫,尹婧蕾,张芯瑗,陈肖炀,褚天琦,匡菡英,邢静宇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杨熙,熊鑫</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97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国安之声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国际关系学院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王敏</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蔡子叶,庄添壹,巩一凡,花云阁,罗可寒,李子勋,周雨航,林洋,许艺洁,加德拉·努尔巴合提</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刘跃进,葛蕾蕾,吴启春</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98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清宇未来—立足系统化师资培养打造中国科学教育发展新模式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清华大学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王兴伟</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王凡,王雯菲,高韵斐,薛博元,李瑞雪,刘桓硕,刘嘉,谭集穗,袁帅,程夏,舒馨,金雨时,王金阳</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周小红</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99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红绘·印象——以延安地区红色教育基地为例的红旅文创产品设计</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首都师范大学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胡雅涵</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赵得州,陆漫漫,张若晴,蔡畅</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张秋婷,陈越,冯璐菲</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100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心手相牵，体育助残</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首都体育学院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李刚刚</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杨少强,李宇超,孙晓楠,曹泽轩,宋雪松,周德巧,林天奇,张诚</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张长念,芦胜男,史龙龙</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101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中文知音——打造全球最专业的中文学习平台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中国传媒大学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杜宜桓</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项天歌,贾佳豪,叶宝妹,依斯坎的尔·艾合买提,张一乔,张彪,王心怡,贺熠坤,陈美君,程一阳,刘书君,彭逸飞,蒋海如,桑誉</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喻梅,赵琳,王航,蒋洁,闫玉刚</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102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至清净水——农村洁净用水好伙伴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中国地质大学(北京)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邢睿</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尉迟可儿,王艺琳,邹家旺,杨雷,葛依萱,杨朝涵,姜晓莉,李子珮,广涵蕊,刘晓菡,孙智睿</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吕国诚,余茹</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103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农智测UAV-SDRadar—根茎无损检测领航者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中国地质大学(北京)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李波</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崔艺馨,李筠青,刘希宏,周文强,王辰</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郭林燕</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104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京隆地智——地学文化赋能乡村振兴的开拓者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中国地质大学(北京)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王一凡</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张向格,李俊磊,刘心兰,王重歌,王凯雅,袁晓宁,周京瑛,郭佳,刘博华,饶昊舒,张邵华,王腾旭,韩颖璐</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张绪教,刘晓鸿</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105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变废为宝、点石成金-生态修复助力黄土区资源型乡镇优质振兴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中国地质大学(北京)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王舒菲</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贺金鑫,李胜鹏,刘施含,周京瑛,吴晨明,严子循,周文祥,王琨,姚欣雨,尤靖涛</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曹银贵,白中科,于清海,周伟,王金满,赵中秋</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106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一触即达——让每一个乡村儿童感受数字交互赋能教育的魅力</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中国科学院大学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余蕊汐</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陆奕斐,刘承睿,黄璐,李昌洲,陈萌焦,朱雅轩,李逸博,张曦丹,刘磊,刘旭,肖余辉,董傲,宋雨洋,米翌雯</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宁芮可</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107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秸外升值——矿区生态修复治理卫士</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中国矿业大学(北京)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王业荃</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韩毅,任俣睿,常泽宇,杨启军,李会康,王梦娜,杜金,曾杨,李欧鸥,林锐</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马宁,王堃</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108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 xml:space="preserve"> 矿海桑田——矿山生态修复固碳增汇领航者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中国矿业大学(北京)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刘轩绮</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张世佳,付含聪,刘哿,王盼,杨姿涵,李子涵,贾天宇,张宇娇,徐泰然,吴于飞,陈嘉玥,刘一鸿,董婕溪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赵恒谦,陆雪松,梁晓</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109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乡育乡伴——乡村儿童心理健康教育支教公益组织</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中国矿业大学(北京)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米佳宁</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娄鑫,邢宇嫣,宋嘉欣,郑烨,郑宇,马培原,陈科,黄宇轩,彭清悦,涂文明,梁思瑞,李欣若,商珍桥</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王思宇,刘海娟,廖泱泱</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110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育见美—乡村儿童美育教育数字化创新先行者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中国矿业大学(北京)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叶楠</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贾乔昊昱,谢芷欣,杜金,田智慧,周嘉仪,李春洋,谢梦洁,舒元迪,李莹,吕文秀,郝亮,饶钰萱</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廖泱泱,盖逸馨 ,韩康榕,徐博函</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111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荣科先锋——科技赋能油茶产业智慧发展</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程伟</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吕晗诚,王舒帆,马菁雯,叶鸿睿,张黛眉,黄瑞,李芃宇,杨祎,刘熙,李墨涵</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李想,秦颖</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112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科沃智控-中国智慧设施农业领导者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杨佳昊</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黄祺成,左昊轩,宋文臻,刘子雯,李顺达</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李莉,张淼,孟繁佳</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113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国肽民安-新型降糖活性肽助力山西产业振兴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朱益清</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桑璐曼,吴彤,徐月,王雨洁,厉坤峰,易晴,陈睿,付永霞,赵卿宇,戴子健,张馨予,王晗,赵亮星,张译匀</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沈群,薛勇,王超</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114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AI测墒-高标准农田先行者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范增浩</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王晶晶,汪小珊,赵赫,王文涛,郭佳丽,黄凯欣,秦瀚翔,刘晓辰</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石庆兰,严海军,陈英义</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115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乐农好施-多源信息农田智慧施药决策系统</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李常凯</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白宇,章润芃,赖天韵,袁蕙尹,郝子源,王铭羽,王博雅</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杨玮</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116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今废昔比·旷世气材——农业固废低碳高效利用开拓者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张官渝</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王科杰,孔鸽,何颖慧,申煜丽,刘泉,江源,程晴,郭靖怡,曹天琦,范玉萌,刘洪康,张智博,张欣,张子怡</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张学松,韩鲁佳</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117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守望故乡——高校人才返乡双战式服务平台赋“智”乡村振兴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廖阳欣</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张亮华,郑添禄,李泽峰,韩天意,邓学俊,郝旭慧,林秋香,王子涵,吴董炜,李玥</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于乐荣,周静逸,刘天航</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118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苹安天下——苹果产业升级，助力乡村振兴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宋雪宁</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张振哲,刘志斌,王新桐,刁山山,李彦潼,刘依贤,高天石,贾茹,涂雅蕙,卢舒瑜,王天卉,徐博,白辰雨,吴奇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宋弋,易俊洁,甘芝霖 ,杨婉若,庞思成,刘芳,吴若宾,于国泳</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119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星农港——地方特色农产品出口贸易产业链升级解决方案</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王博雅</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庞晓旭,赖天韵,李玺宁,李芷萱,葛乃瑶,白云翔,李帅,郑煊颖,马欣雨,李菁涵,吕冠知,施艺舒</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吕建军,梅树立,胡哲鹏,程楠</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120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亿牛犇腾-三增式草畜一体化肉牛养殖模式引领者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史长笑</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王磊,胡锦明,王慧莉,包锦泽,贺腾飞,闵胜男,占文源,李英齐,杨顺然,张嗣禹</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苏华维,玉柱,李蒙蒙</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121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碧草无瑕——退化草地精准监测与修复</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马若楠</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蒲征,毛楠,郭川,周静宇,郑业旭,张克闽</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刘楠,张英俊,杨高文,王洁</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122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采梨东山下——全产业链融合赋能军庄镇东山村振兴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章姝</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屈姿言,张欣,牟镱,周晓光,李羽铭,盖岚</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纪爽,邓秀焕</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123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地球的故事，我们讲给您听——“三叶萌芽”有趣且专业的地学科普平台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李正福</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邵璇娅,董洪赫,李娜,刘侑浩,王冰,石一廷,邱大荣,阿斯哈提,陶文轩,林紫豪,徐瑞阳,李馨瑜,姜雨彤,伦英琦</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朱义清,邓秀焕,周学智,胡锐,纪爽,杨明慧</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124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矢志寻蒿--做中药材种植助力乡村振兴的领航者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中国中医科学院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刘震营</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赵振宇,刘佳宁,李玉坤,古欣怡</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许莉莉</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125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情系乡村，品牌兴农——以品牌赋能乡村振兴的践行者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中央财经大学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冉若苏</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李婧杨,曾晴,刘英杰,孙筱</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宫丽颖,刘蕾,李静</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126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药果“黔”景——助力药果产业赋能乡村振兴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张思</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张晓琳,鲁佳珉,成耀兴,杨正美,李博文,董瑞馨,王乙同,丁子健,咸宇,翟维霖,潘思思,冉琪琦,潘嘉仪,袁雪莹</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吴凡,滕稳稳</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127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科技赋能、老有所依 ——“南山怡养”智慧助老平台+服务先行者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北方工业大学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张诗棋</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朱一平,邵雪豐,王怡然,杨佳琪,张智博,温心远,郑嘉翔,徐博睿,聂子涵</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于国旺,郑强国,边鹏,秦小雅</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128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“益心艺意”设计工作室——妙手丹青赋能新时代文明宣传</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北京财贸职业学院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平心恬</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赵智程,曹雪杉,张瑞,朱俊华</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易晓湘,郑磊,张弛</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129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爱分享 益生活--打造中国残障老人有温度适老服务平台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北京财贸职业学院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杨璐</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刘伟琪,姚明艳,王若萱</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李维,仇务东,张昌钰</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130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红领巾耕耘社--小学劳动课程设计与开发</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北京城市学院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许勃昕</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王健洋,岳婷,祁雅卓,李硕,周世琛,张雨晴,赵悦欣,王佳兴,景安琪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舒展</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131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 xml:space="preserve"> 京传非遗——赋能文脉传承，当以教育先行</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北京城市学院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任鑫安</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杜冬晨,吴彦瑾,王雪,陈沁冉,王玥,胡译丹,文舜鑫,赵佳怡,李乐源,杨钧堡,舒欢,雷思琦,班文姝,李智洋</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刘硕,姚婧,赵惠媛,曹羽中,信小莉</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132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“兴禾”——设计助力革命老区振兴新征程</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北京城市学院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郭白璐</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米笑蕾,陈子怡,郝岩,张颖,鞠镇泽,许建文,李翔,王敏,沈天洋,秦艺菲,唐于翔</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李文静,于丹丹,王頔,陈志</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133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熊猫森林: 大熊猫故乡的甜蜜事业</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李雪阳</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林希颖,初漠嫣,杨晓彤,阿卜杜赛麦提·买尔迪亚力,何海燕</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吕植,张晓川,王昊,冯杰,郑岚</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134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穿越红岩时空之旅 ——探索元宇宙沉浸式博物馆交互体验新模式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北京第二外国语学院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郑羽</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谭依依,刘博翾,赵潇潇,金靖翔</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宋昌耀,李高广,李艳</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135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百废俱兴·重修爨柏——基于乡村振兴视角下对爨底下村旅游资源开发项目</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北京第二外国语学院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刘智航</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张时与,关泽霖,陈坤,陈达,李婧铱,孙梦怡,白萌</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吕宁,史大威,王金伟</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136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红色印记——追寻“神州第一线”北京地铁1号线发现历史</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北京电子科技职业学院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顾筱宇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杨双安,刘天璞,魏杰,马博宣,刘晨君,康凯,刘司宸,郝永健,王洪艳,张立伟</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周琳,刘丽红,王京,王晗璐,彭飞</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137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编知一物——非遗编织红色助农</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北京服装学院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杨襄颖</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赵欢欢,李荣,秦澜,王子怡,刘一睿,陈荔红,孟丹宁,田甜,马婷</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杨洪君,宋佳珈,李盈,兰翠芹</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138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“青霄鸢熠”--基于“互联网+”的非遗风筝振兴计划</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北京服装学院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田明鑫</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亓涓郦,陈嘉伟,刘欣雪,耿亚楠,张怀仁,秦鹏,宋杭峰,李彦萱,何思檀</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席阳,赵萌,马琳,刘荣,龙琼,苗光奕</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139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就”蔗“个—甘蔗产业链一体化引领乡村振兴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北京工商大学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殷子欣</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熊子怡,宋雨龙,李博洋,贾春蕾,霍政宇,王园圆,李玲,王梓薇,郭佳怡,陈果,谢雪松,冉思思,张宇瑄</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张春萍,吴玥,马慧鋆</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140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数智蓝图——数字化赋能青少年红色文化研学平台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北京工商大学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张丹</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孙奕涵,徐天羽,李斯雨,冯林,田柏炎,蒲子怡,李昂,赖子晨,王君涵</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单紫薇</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141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让革命老区绽放时代光芒——基于数字赋能红色革命老区</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北京工商大学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赖子晨</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冯林,刘耕润,周音希,田柏炎,于谨铭,何阳,邓哲夫,卢峥,侯心昕</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单紫薇,赵蕾</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142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红星再耀——以退伍老兵志愿服务为主线的多元化红色精神传承载体</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北京工商大学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张嘉宇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张芃然,张艾琳,李辰昊,王芊润,丛湘纹,腾李仕,张弈帆,王颖萱,焦启东</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张春萍,吴玥,马慧鋆,严欢,单紫薇</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143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“油”备无患——再生环保代用燃料油</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贾肖芳</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胡子健,陈冠睿,王宇琛,刘禹霄,陈星烨,卢歆,冯秋实,黄诚臣,曹曼临</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谢静超</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144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京彩乡村课堂——带领中小学畅游美丽乡村 感受现代新农村文化</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陶若萱</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毛叶·托海,贾芸香,支黄越溪,刘雅楠,李宇豪,贲思成,罗济锋,晋毓崧</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王鉴雪,高璟</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145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“泵发新能” 新型光伏直膨式多能互补热泵系统</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高楷</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田宇新,李嘉睿,刘帅彤</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全贞花</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146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 xml:space="preserve">同心援——宁夏扶贫扬黄移民工程接力振兴计划 </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党伟豪</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孟泓佳,肖劲松,吴镇童,曹施锐,崔子逸</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    强,季景书,张宇清</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147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高效纳米农业多领域应用—实现农业革命</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北京工业大学耿丹学院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达怡序</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张竟文,胡昊</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赵艳</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148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隧隧平安——隧道安全主动诊断技术引领者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北京航空航天大学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王浩羽</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张博豪,李乾志,王子腾,侯潇,程克,刘乾,王俊凯,他旭翔,廖天禧</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杜博文,李林超</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149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物联智农—农情智能监测系统领航者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北京化工大学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赵重鑫</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彭茂菲,马婉婷,孙廷敏,谢杰霖,赵泽付,倪乐,邹子顺,刘鑫媛,邓凤哲,尤赫嵩,宋昭庆,熊钦,卢显聪,莫海峰</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尹亮</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150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纳藻油采—海藻酸钠助力石油采收的先行者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北京化工大学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李逸璇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侯富,赵子豪,高悦舒,罗顿,李桂安,马维佳,马旭阳,李舒碧,韦榕蓉,李育鸿</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杨冬芝</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151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秸秆炼制产物在生物降解地膜PBAT/PLA中的应用</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北京化工大学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张静雯</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王江萍,王鸷璐,谢俊丽,李卓远,曹倍溪,邢桂岩,侯富,马乡月,杨晨,戴文萍,姜雪,吕雅楠,王艳蕾,李嘉琪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李洪飞,曹辉</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152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金刺梨特色小镇发展方案</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北京化工大学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金玥名</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李纪泽,哈山宇,李子荦,马健,张煦佳,张松源,张彤,彭文超</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尚玥佟</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153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星图助农—基于雷达数据精准地物分类系统</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北京化工大学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徐丹</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李雨菡,李一沛,刘凌轩,张文彬,胡世慧,高琬琪,赵一帆,汪子一,曹启卓,彭玮钰,何嘉艾,尤元锋,琚天弘,董莹</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尹嫱</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154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海外遗珍—基于智慧数据和知识图谱的海外流失文物展示平台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北京化工大学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楼晔</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陈凯文,袁凯,万峻宏,徐鋆,许永达</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万静</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155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心生公益——性教育公益项目</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北京化工大学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熊奕寒</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何新豪,高子涵,穆耶才尔·牙生,徐博凯,周梦竺,史乃齐,杜美晶,吕松霖,陶炜瀚,张溪哲,孔魏琛</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王胜利</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156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寓建山水—智能化装配式营地+人文旅游开拓者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北京建筑大学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孟桐衣</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　</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刘颖,张军</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157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乡村规划的护航员：数字化决策评估技术助力乡村振兴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北京建筑大学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张家炜</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王欢欢,董朝轩,黄然,方一凡,付天钰,冉蕊蕊,王皓婷,陈浩宇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尹静,高静,陈思源,田广东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158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乡村照明设施智能化改造方案</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北京建筑大学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宋爽</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程祥,孙健心,蒋煜桐,任雅安,马博洋,向为,詹爱,李紫璇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阚帅</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159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碳中和红色工程</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北京建筑大学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蒋煜桐</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卢阔川,程祥,罗颖,孙健心,马博洋,王孟哲,于宏伟,宋爽,罗子晴,曾浩洋,权翊之</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阚帅,岳云涛</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160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“农田哨兵”——基于AI Earth的农业气候风险感知系统</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北京建筑大学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刘锐</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王磊,李晓暄,梁颖,王镕焘,韩卉,黄易萧,罗建辉,石清泉</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陈强</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161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基于抗震弹塑性分析方法的震灾风险科普平台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北京建筑大学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陈政达</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王亚维,王宇博,王鹏,陈章钰,赵宜宁,钮程帅,赵乙霞,钟予馨</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程庆乐</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162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“三位一体复合型”王家山村发展项目</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北京建筑大学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刘可心</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王忻淇,邹颖欣,崔鸿骏,李芸雅,王赛娜,刘彦希,赵晓宇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王喆,张有峰,曾祥渭</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163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构建乡村”塔式“法律诊所一站式纠纷解决机制</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北京建筑大学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孙泊达</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段梦萱,郝嘉铧,常子昊,周超,喻晰匀姝,宗孟群,陈汝杰,高天宇,孟雨晴,李玥潼,秦茂耘,张涵哲</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李怡,陈晨,孙传芳,杨皓然</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164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桑榆晚景-社区积极老龄化公益服务</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北京建筑大学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赵思琦</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李佳艺,宗宇辰,张乐宜,于雅蕴,郝佳宜</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高春凤</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165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鸿云智旅——数字技术赋能红色文库智能交互平台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北京交通大学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苏兰馨</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蓝鑫桦,李书涵,柴源,张健波,张书铭,艾慧琳,李梦琪,殷禄杰,唐诗尧,梁咏琪,崔晶晶,周佳希,李桢妮,徐暟敏</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张娜,罗昊</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166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循环种养，节能增效-数字化水产养殖与水耕种植领航者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北京交通大学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张文娇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张明扬,李佳凝,刘一丹,杨广欧,唐艺玲,蔡雨泽,杨圣普,王苗苗,徐志锋,张梦楠,王莉斐,陈欣诺</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霍静怡,徐建军,董瑞</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167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慧耕——基于自动种植机器人下的 创新农业模式项目</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北京交通大学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李云哲</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郝鹏毅,刘逢雨,陈昕桐,朱浩然,李行健,冯吉祥,王冬阳,邢泽志,朱嘉曦,张鑫浩,石博凡,肖志涵</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高波,董瑞,何涛,陈亚琼</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168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谁都说我家乡好</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北京交通大学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李珍琦</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陈曾旭杰,闵嘉仪,钟柯宇,徐浩然,邱韵洁,贾曼</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刘颖琦,陈淑珍,郭名,张欣颖,周艺南,王浩业</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169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多元农庄——一体化助农商业模式开拓者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北京交通大学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杨欣雨</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康乐陶,孜拉拉·艾则孜,谢佳文,琚王琳博,张德宇,白珈铭,庞辛宜,王誉达</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沈孟如</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170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乡情相伴--基于区块链技术的乡村社区养老APP</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北京交通大学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彭春晓</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张典,兰逸凡,刘庭瑞,谢颖姿,刘子乐</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童丽静,董瑞</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171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“红色记忆”文化传播有限公司——关于抗美援朝运动细节的抢救性挖掘与科普视传设计</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北京交通大学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梁瀚</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韩晶,张殿儒,吉航熠,李雨鑫,许典,张雅萱,马圣雯,王莉斐,侯梦宇,周佳希,鞠天睿,郭龙泽,金伟阳,王诚皓</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董瑞,刘双花,刘莹,魏炜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172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北京童谣阅读平台创建及文创研发</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北京交通大学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曹艺馨</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于笑雯,宋九妍,雷欣蕊,赵俊博,朱思帆,刘仕琦,周佳希,糜飘,刘彦君,徐翊天,杜嘉欣,陈艺洋,王界驹,杨静初</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章睿君,王虹英,刘凯,黄继刚,周辉宇,刘晴,王靖雨,李营辉</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173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京河京韵——大运河历史与现代文创融汇引领者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北京经济管理职业学院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吴子怡</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邢浩,李紫贤,周晓茜,康艳辉,祁腾波</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袁阳,高瑞臣,李雪皎,张华</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174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泥“叫”虎——非遗技艺传承与创新的引领者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北京经济管理职业学院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苏鸿圣</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孙国庆,吕雪学</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赵倩,公亚丽</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175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育芽助苗——乡村“早教+托管”助力乡村振兴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北京经济管理职业学院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姚欣鑫</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姜慧斌,于畅,路琪,王冰雪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张宁月,陈晓燕,王慧敏,王俞,李海琴</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176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晨光伴行—做普天下“折翼天使”的呵护者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北京经济管理职业学院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王晨浩</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兰硕,胡宇阳,马欣悦,朱倩漪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秦诗雅,袁阳,高瑞臣</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177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扶羲出山——“双点双维，一村一品”助力乡村振兴的特色帮扶和发展模式 (以秦安县为例)</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黄旖柠</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李渊,郝金淼,郭宗运,李潇涵,廖辉,黄韵,丁心仪,丁宇樱,傅晶莹,刘子璇,马芳洁,杨宇航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白一鸣,沈迎春</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178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甘露传递式长期支教共享平台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于小冉</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吴芸彤,张天睿,俞新宁,赵奕菲,何文萱,邓宁丽,唐嘉懿,吴湘晖,王宇晴,王孚琳,马浩竣,孟令杰,程子璇,胡古月</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戈誉阳</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179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“云上非遗”——开拓非遗文化发扬新途径</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王也</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周湘怡,彭培益,廖玲峰,罗佳雨,吴珠瑛,陈喆,王思佳,方鑫晨,郭华,郭凯悦,刘艺铭</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邓张升</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180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茶树花+—-茶树花赋能乡村茶业振兴领军者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卢庆章</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王炳翰,张玉莉,常镇,韩宇,刘雨晗,罗佳博,林沁韵,丘煜明,罗嘉林,肖颖欣,王亚鹏,王艺璇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吴迪平,杨国庆</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181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智享丰年——农业租用数字化创新的闲置农机共享领航者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张芝圣</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丁子琪,庄震,邹艺,李金程,田章成,郭芊欣,李昕怡,韩晨放,崔蕴佳,周悦阳,尚向凡,谢子凯,宋堉银,梁皓森</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谷炜 ,王未卿</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182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极云智飞——大田智慧农场与数字林草整体方案提供商</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李逸鸿</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王斐然,李金程,邓昕妍,刘浩江,杨力源</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王未卿</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183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科勤赋乡——基于SPQ“5+5”学科交叉公益科普实践</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毛铭宏</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王炳翰,周健,赵子晨,胡继方,林沁韵,曹霖,张益嘉,赵康茸,陈可,余林峰,张奕涵,王文龙,由伟恒,张尚祺</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邓张升,陈雷,王梦瑶</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184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时代鼎力相助，未来薪火相传——非标准农业器械自动化为农户带来美好生活</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潘一瑄</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杨卓霖,张昱庭,申琳萍,周生奥,李屹涵,李伯宸,申家铭</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李芳</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185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成纪娲乡的告白-甘肃秦安教育扶持推进与乡村振兴公益项目</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李子涵</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郭芊芊,高子涵,黄乐阳,崔珍玉,张熙裕,陈欣怡</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楼园</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186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心路教育——以大学生资源助力务工子女教育</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刘晶晶</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张瑞恒,马梦琪,资暄,高杨,丁一铭,杨启睿,刘皓阳,张宏旭,李晓坤,罗钰琳,尚佳,王朝阳,李佳园,朱嘉华</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王国萃,付钧泽,景旭浩</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187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盒子里的喇叭花——科技助力的“平台服务与流动基站”乡村美育教育解决方案</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吴赛</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张纯琦,张卓雅,蒲雅涵,陈嘉怡,杨莉,杨雅清,陈宸,张昊,邱心怡,马亚军,周娜,薛森淼</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牛小萌,顾强</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188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小树科技——做最精准的高效乡村振兴平台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朱昶硕</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韩宇,朱亭葶,李竺霖,郑旭哲,王炳翰,陈泽坤,何晓,辛宇轩,葉薷鸿,赵卓轩,闫凤婷,胡天一,林睿远</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杨国庆,李擎,王未卿</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189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益鹿同行—大学生联合志愿服务公益平台助力乡村农业数字化转型—以甘肃省秦安县为例</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张嘉琦</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程钊,杨靖媛,秦江萍,李薇,王思怡</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杨国庆</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190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雄安淀与城——雄安新区文化综合服务商</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杨硕</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院晓栋,宋宗铎,王立业</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王雪皎</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191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孔孟好礼——打造全新的文化研学游一体化平台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韩宇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李莞玉,王炳翰,李赛雅,李书华,欧飞扬,孙嘉艺,王羽佳,刘宇航,赵卓轩,彭裕涵,高润钰,王诗萦,田悦初,李欣泽</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张静,杨国庆,袁鲁泰</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192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“路遇甘肃”——一带一路甘肃站职业生涯专项研学之旅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北京劳动保障职业学院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赵奕芃</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张乐嘉,潘嘉柠,郭新平,邹雨璇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李劲竹,冯伟,邹亮,牛利坡,王婷,惠普科</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193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健康监测——农村空巢老人关爱行动</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北京劳动保障职业学院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范汉杰</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王鑫铭,于泽洋,姜一鸣</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刘璞</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194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寻迹南口——传承红色基因的沉浸式红旅剧本杀领跑者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北京劳动保障职业学院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张乐嘉</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王咏婕,李佳蔓,张睿麟,邹雨璇,孙晓飞</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李劲竹,刘丽波,牛利坡,刘璞,邹亮,李伊涵,冯伟</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195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暖心行动——失独丧偶老人哀伤辅导践行者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北京劳动保障职业学院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赵思锦</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郑恬雨,侯雨涵,程思林,姜一鸣,马榕,葛雪静,陈慧珍,林玉桢,彭烨,王欣玥,齐悦</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刘璞,李伊涵,刘丽波,牛利坡,卜海艳,杨佳敏,王文焕,冯伟</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196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让青春在社区闪光——志愿服务助力社区养老新模式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北京劳动保障职业学院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白晨汐</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董玉杰,曹萱羽</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刘璞,李劲竹</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197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“爱心之约” 中国孤独老人心理关爱先行者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北京劳动保障职业学院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刘馨蔓</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王倩,孙宇峰,王欣玥,范汉杰,秦玉鑫,曹萱羽,马子润,尉淼,康泰,尹粟,田国徽</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刘璞,李伊涵,王婷,牛利坡,卜海艳 ,张雯 ,李劲竹</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198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从"智慧百草园"到劳动书屋</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北京理工大学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陈国钊</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陈亦余,陈昭如,田鸿东,汤凝,姚继宇,王文静,高政,宋梓豪,李铭汇,朱洁</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范哲意,李东伟,卢继华</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199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“职”得一试——职业实景体验与生涯规划新模式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北京理工大学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毛译墨</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吴立峰,阎嘉浠,郭为佳,苟想,高麟云,朱启豪,吕俊豪,闫禹合,姜炜鹏,刘佳玉,续卓娅,武妍秀,李圻</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马永霞,史薇</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200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咫尺瞳行——视障人士就业和企业减税模式的开创者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北京联合大学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何佳亮</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韩广奎,张冰冰,姚寅,沈瑜,马晓涵,蒋成威,程溁</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骆祥,陈雄鹰,张琳,段辉琴,张青</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201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青年乡村V客 ——高校大学生数字化帮扶机制助力乡村振兴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北京联合大学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江佳明</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谭明天,蔡墨含,刘婧怡,王思宇,李爱芳,李卓,热孜耶·买买提,邓皓丹,韩佳蕊,李瑾,孙圣淏,马佳宜,喻思雨,汤博涵</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李英侠,王琪,杨慧子,李毓,姜慧</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202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植到乐——高端食用菌规模化种植</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北京林业大学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杨雨萌</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王雯琳,徐慧颖,周芸竹,毛昊涵,邹欣桐,董轩岑,黄振淼,肖杰文,潘盈洁,王炳鑫,郑佳宁,金马咏怡</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余吉安,刘雯雯,侯方淼</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203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植生态树，开致富花——文冠果助力科右前旗生态振兴,打造富民产业</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北京林业大学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李君威</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杨海童,李梓豪,李雅萱,王东依,郭芮杉,绳一睿,邓宏展,罗琬婷,王俊博,温馨,方诗怡,袁崇熔,徐子涵,柳扬</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敖妍</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204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芽苗菜植物工厂：农业产业化升级路上琼芽悄展</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北京农学院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王曦</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叶尔达那·阿勒滕别克,加德拉·叶列吾斯孜,王伟,李嘉欣,钟施桐</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李玮瑜,王程</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205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清芒谷艺术乡建文创媒介助农</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北京农学院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牛禹霏</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庞玥,闫景瑜,陈存潇,贺岩,王景炫,龙昱宇,窦加惠,王亚薇,张子诺,臧骏仪,张璟然,高兴宇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王亚英,江晶,郝雪鹏</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206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落地生“盒”——非资源禀赋地区乡村解决方案</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北京农学院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王景炫</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李易隆,梁正兴,牛禹霏,窦加惠,王秋月,庞玥,彭雨辰</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王亚英,江晶,马晓燕</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207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青耘坪步-草坪化学修剪的践行者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北京农学院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郭雨鑫</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冯凯,李佳月,石蕊,辛冰,董瑞涵</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王晔</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208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《草莓蘑菇共生》特色农业温室高架草莓食用菌套种技术—温室套种栽培引领者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北京农业职业学院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郝烁轩</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赵洪升,杨学谦,李贺聪,孙志伟</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杨文雄,关世卿,高昌</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209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NFR数字公益藏品—区块链技术助力乡村振兴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北京农业职业学院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杨学谦</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赵洪升,郝烁轩,柴清雲,郭雅宁</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马雪雁,关世卿,孙莉</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210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Smart Ear Technology 智耳科技</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北京师范大学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胡语芯</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汪璠,王梦萍,张晨跃,张楚悦,刘淇,张禹迪,汪家瑜,胡俊杰,刘雨蔓,颜昊,江澜,韩叙,秦诗意,谭可儿</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元英</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211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星星驿站——心理测评与教育一体化公益平台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北京师范大学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刘星艺</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方晓慧,王梦萍,蒋林静,于昕悦,李莹珏,胡晓艺,高菁,安芯仪,宋姝仪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杨秀杰,骆方,陈师韬</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212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疾言片语——“医药健康+”领航乡村慢性疾病诊疗新征程</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北京石油化工学院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罗佳</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赵泽源,陈馨茹,岳瑞智,薛宇瑄</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郭晓燕,于馨尧</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213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剥壳——地名文化深入挖掘推广系列视频</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北京石油化工学院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季瑞雪</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王妙孖,张雅智,王平凡,王洋洋</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宋昊</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214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基于Arduino语音识别智能辅助分类垃圾桶</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北京石油化工学院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冷珍遵</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王岑,侯袆贺,马啸腾,初慧琳,朱晨阳,甘家杭,闫旭,韩雨</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赵晶</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215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自动化水面固体垃圾打捞回收船</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北京石油化工学院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张瑞升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许家丽,曹鼎基,袁佳楠,龚文哲,许颖,宋赛,张凌宇,云龙炫,李春达</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窦艳涛</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216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“让世界看见我”——助力视障人群户外休闲活动公益组织</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北京体育大学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李镕凌</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黄佩莹,杨渝杭,吴昱彤,刘佳欣,罗维远,凌艳,张家源</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王正,陈希,杨占东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217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“红头船”饶平县返乡大学生智库</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北京体育大学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许紫雍</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许欣煜,詹琳琳,许立桐,许可,林亿非,张婉娟,黄漫琦,黄丽影,林媛媛,余锦葆,沈志延,张洁纯,余明璇,余瑶,陈梓炫</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王正,邹新娴,周婵</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218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上谷郡——京北地区智慧农业服务平台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北京体育大学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郝文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梁摇,110227200207280031 杨康,高晓杰,徐子琪,李北,胡季洁,潘韦寰,刘志康,杨海峰,丁国怡,夏海剑,邓杰,裴安邦,谢佳航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刘湜,马占鸿,刘江</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219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艾春乡野泛游学</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北京外国语大学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赵雅香</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赖恬,周娟</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李志勇</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220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事务闪过——科技赋能基层，打造“数智”乡镇</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北京物资学院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郭诗妍</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马银州,王忆,赵浩方,李泳静,郑娆,马英健,周岐扬,徐梦晨,刘鹏</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王诗宇,许泽群,霍灵瑜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221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丰棚正举</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北京物资学院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聂瑞</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高麒勍,姚思羽,王皓刊,罗星雨</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张喜才</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222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童心启航——青春赋能中国900万留守儿童家庭教育</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北京物资学院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陈志逸</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贺子棋,彭颖,薛媛媛,丁越,袁鑫彦,胡润璟,邱军雲,邱诗雯,毛琦宸,张渼婕</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孙涛,刘婷婷,闫慧凝,陈波,森巴提·阿山,张震环,李思奇,穆启鹏,凡皓</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223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“残健融合-3·2·1”  整体实施方案</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北京物资学院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沈佳琪</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李泳静,徐梦宇,孙维亦,叶登宇,何静,孙豪杰,刘笑妍,彭秋霖</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孟浩,陈波</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224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“以散佚促赓续，以旧迹振新风”——香山研学情 乡村赋能行</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北京协和医学院(清华大学医学部)</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张晓欣</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周安琪,罗强强,张向毅,张达谦,曹季然,张一,李子豪,朱芙蓉,周徐陈,赵航艺,薛家俊,韩宗勋,严敏</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康晓凤</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225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智慧鱼塘——助力水产农业信息化</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北京信息科技大学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张馨瑶</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符平安,张熠卿,鲍中曼,王华强,薛智峰,郭奕山,刘博思,邓远鹏</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刘辉翔,刘琼</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226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智慧殖场--基于AI赋能的现代化养殖控制系统</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北京信息科技大学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侯彦</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丁瑾,胡玢玢,周新愿,蒋孝儒,乔一然,陈建林,周翰林,畅冠光,张义钒,王翔宇,边晓云,张洪瑞,李磊磊,黄昊</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车蕾</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227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传爱予童—冬残奥文化遗产滋生的助梦新模式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北京信息科技大学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常文宇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叶桦阳,保景程,王子宇,张恩泽,姚祎坤,李蒙雨,余润浩,包苏日夫,李钊恒,李承宸,代允博,刘皓天,聂健东</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杨琳琳</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228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授人以渔——助力西部农业振兴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北京信息职业技术学院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张瑞</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许庆康,刘文露,胡晓阳,孔令辉,张冠柔</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刘全明,蔺丽莉</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229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乡依乡伴——国内领先的科学素养与劳动体验亲子游供应商</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北京印刷学院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吴梦露</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张王丽,杨炜兰,张菁轩</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陈丹,唐钰龙,韦海鸣,漆亚莉</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230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云缘山光—以爱之名构建基于大学生商圈的云上支教新范式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北京邮电大学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李梦盈</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谢诗琴,薛亚栋,黎佳泓,张蔓,唐诗祺,张千一,李宗泽</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陈科良,刘军,周秋红</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231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纪艺——非遗数字作品创益馆</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北京邮电大学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赵婧彤</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姚李喆,吴俊锋,唐灵,裴新元,王子伦,杨羽康,张开阳,陈夏雨,许竞文,杨烨翰,杨帆,林天俣,胡加佳,陈渝</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韩康榕,郭莉,高鹏,康天宇,朱珠</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232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云启博学 助力海南落后地区教育发展</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北京邮电大学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黄文哲</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许书涵,付润泽,张子杰,杜俊皓</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刘畅</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233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“黄精羊肉富川渝”结合重庆梁平中药材和特色农产品多学科协作打造全产业链国潮养生预制菜</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北京中医药大学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陈丹</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张泽涵,陈雅萱,韩佳妤,徐文秀,熊为锋,邹琳,曾汶婷,张彩霞,杨怡,任梓林,李甜甜,陈聪爱</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程发峰,周恒,何先元</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234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枣安入梦-酸枣全产业链助力乡村振兴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北京中医药大学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孙资金</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吉静,于欣萍,邵奇,徐文秀,胡一帆,王凯,刘晓中,季晓雪,邓文珠,张晨曦,仝媛媛,林煜坤,陈丹</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程发峰</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235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神农行——从外来中药独特的国际视角增强国人的中医药文化自信</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北京中医药大学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叶丹妮</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王聪慧,郑志昕,热依塞·努尔买买提,梁唯灿,朱睿姿,李一芃,周璞越,罗屹呈,赵明慧,王斯雨,何泽钰,王韵涵,曹亚茹,姚睿</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王林元,张建军,费文婷,徐启河,徐博函</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236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杏北研学——中医药文化进校园的新形式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北京中医药大学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王偲睿</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张一丹,王湘宜,王郅轶,楚传麒,王露颖,时佳美,宫鹏艺,李阳,肖锦涛,姜楠,杨倩雯,夏增嫒,廖镜林,曹静楠</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田润平,宋萌,刘洋,窦豆</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237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''耕读世家''创新养老模式---世赛成果服务乡村振兴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国家开放大学实验学院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雷艳艳</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桑梓懿,贾雯硕,周俞成,程秋蕊,张棋宇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吴海峰,来庆专,朱克,李华斌</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238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悦农部落——仪征地区农村散户农产品销售培训领军者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国家开放大学实验学院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仇磊</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夏蕊,张瑞阳,宋文轩,曹睿,韩欣雅,王佳,蒋元杰</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高飞,陈煜,林娟娟,杨薇,孙晋平,俞德云</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239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药渣多级利用，科技助力环保增收</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国家开放大学实验学院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孟娟</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吕瞳瞳,王栩雯,徐若兮,张敏,潘志远,次旺确宗</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于晓,杨挺,张建巍,范剑,刘晓菲</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240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“星药墨染”——中医药创新赋能乡村非遗</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国家开放大学实验学院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桑梓懿</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雷艳艳,周俞成,张棋宇,贾雯硕,程秋蕊</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吴海峰,刘文婷,张凯,张晶</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241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春芽科普——儿童植物科普助农项目</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国家开放大学实验学院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陈家欣</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余思洁,张雨婷,梁晓如,廖思琪,王舒彤,吴晓漾,张佳欣,李玉苗,邱金琳,周春华,罗永政</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胡丽丹,罗永炽,殷爱华,黄春花,潘蔼云</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242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“至剪”——助力农产品展示宣传的智能视频剪辑平台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华北电力大学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李家阳</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白杨,艾语溪,杜文豪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王素琴,石敏</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243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能量教育——粉丝公益精准赋能乡村教育模式先行者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华北电力大学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王文美</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周承裕,王浩森,魏菲</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余培</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244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绿色电力——助力脱贫攻坚与乡村振兴有效衔接的光伏科技公益领导者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华北电力大学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张滢</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罗海静,王浩森</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余培</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245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 xml:space="preserve"> “红色青年行”——青少年红旅研学平台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首都经济贸易大学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杨瑷源</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沈涵超,赵瑞,廉旭,张鹏宇,褚娇洁,孟晓蕾,杜嘉怡,魏骏雨,岳文千,陈慧灵,徐俊瑶,马菁含</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刘经纬,蔡红</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246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百世之“栗”——农文旅融合新模式助力乡村振兴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首都师范大学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李仟</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王佳婧,王羽萌,采硕,刘铮,林珺睿,罗亦兰,徐洋怡,殷茵</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祝杨军,毛佳鹏,温京博</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247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艺星向党——珍藏红色记忆，以美育课程发掘红色文物</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首都师范大学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曹瑞晗</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毛馨雨,卢婉欣,任思颖,余佳蔓,翟晓阳,李子昕,罗佳音,赵苡暄,王艺陶,宋晨硕,陈宇奔,孙文,陈美多,魏玺</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许珂,黄丹</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248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“乡课助力树”——乡村特色校本课程建设支持平台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首都师范大学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董爱娇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张睦函,金炜佳,张嵘瑾</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李媛</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249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武艺天下——在世界舞台讲好中国故事</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首都体育学院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郑家硕</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王梓燕,郝芮铭,江淙雨,熊晨亿,许丹阳,钱则昀,郑秦汉,郎梓淇,王雨童,赵鑫玉, 刘若瑶,石一彤</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王锦,赵庆建,邱丽玲</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250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“健康园丁”社区居民健康素养  互联网调查宣教服务联合平台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首都医科大学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陈若晖</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谢文涵,斯日特,王心竹,刘欣怡,周佳妍,房诗宜,胡玮祎,阿合其古丽,郭昕颖,谢晓婷,杨珍,周云思,梁治顺,梁书铭</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景汇泉,李力卓</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251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鱼鲜生---打造密云水库鱼产业链助力乡村振兴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首钢工学院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杨月月</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罗慧鸣,赵思涵,窦茹</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吉颖,杨静,梁苏莹</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252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北京绿色微米有限公司创业计划书-城市社区厨余垃圾自循环系统构建</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中国传媒大学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杨煦</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刘博文,刘潇宇,叶卓,耿皓</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宋戈</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253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手心寻亲——面部影像识别寻亲系统</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中国传媒大学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李清瑶</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刘恋,李欣茹,袁世珍,杨潇南,廖博雅,李正楠,李金亮,张曦元</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于瀛,刘钰</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254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木灵：打造中国传统木结构营造技艺“互育兴乡”新模式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中国传媒大学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杨玉晴</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张姝,张佳怡,张沐心,胡蕙淳,徐紫钰,刘梓煜,董凌宇,王姝锴,李慧,温新芸,杨铭谕</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王文勋</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255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“济济医堂”——O2O模式下“互联网+中医药”资源聚合健康服务平台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中国传媒大学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李孟熹</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王禹,潘亮宇,田思缘,陶晨,杨紫涵,张兆桢,王泽桐,师嘉璐,王红坤,马董清,郭勇,赵珈艺,张逸恒,李柏杨</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曹培鑫,张娜娜,柳帆,刘立安</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256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“药韵樟香”：全域旅游视角下的中医药乡镇IP孵化与区域运营</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中国传媒大学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肖奕佳</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苏尧悦,章文俊,黄连杰,董懿萱,曾祥凌,刘升,黎苑婷,陈艺,朱梓函</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徐文松,金梦玉</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257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戏梦山乡——用戏剧之光点亮留守儿童的“心希望”</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中国传媒大学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姜雨伶</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李楠,韩晴,韩宗宜,汤兆麟,石小妍</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王亚囡</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258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“医卫”有你——基于光催化技术新型功能布料的开发与研究</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中国地质大学(北京)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杨先荣</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刘小宝,张荣薄,许亚冉,盖玉鑫,江一苇,赵铭彦,赵若凡,田宇轩,李瑞恒,胡晓玉,王宣任</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于清海,杜高翔,路璐,韩彪</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259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“智”造绿色菜，“蔬”服吃出来——欢苗爱叶菜苗数字推广项目</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中国地质大学(北京)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陈强</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秦子茹,王业晟,刘芮嘉,董依雯,杨环溶,赵若凡,严钰涵,史开宇,龚梓萌</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陈黎琴</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260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卓餐智慧食堂——基于老龄化趋势下赋能养老数字化平台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中国地质大学(北京)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孙嘉华</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朱玥,李家硕,胡懿航,李若芊,张廷尧,吕奕虹,占燕萍,屈诗杨,刘胤成,吴昕怡</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于清海,韩彪,蔺晓晴,努尔古丽·穆斯林</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261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味畅态——智慧卫生厕所提质农村改厕</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中国地质大学(北京)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葛依萱</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尉迟可儿,邢睿,宋博豪,耿直,黄琳芮,姜晓莉,姬浩轩,刘思成,王露,张宏坤</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慕楠,于清海,杜高翔,钱婷婷</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262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基于 TMDs 的高效光伏太阳能电池技术</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中国地质大学(北京)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李兆雯</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鲍森,郑亮</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谭茂金</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263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内蒙古自治区包头市固阳县生态旅游助力乡村振兴——打造固阳国际生态摄影节</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中国地质大学(北京)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杜靖雯</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萨拉麦提·艾海提,王娜,沈彦如,游佳英,郑卓怡,汤沐洋,贺小云,王沐晓,徐净熙,张星宇,张怡睿</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格日勒,陈黎琴</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264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周游地智——地质研学旅行助力周口店地区乡村振兴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中国地质大学(北京)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赵雪冰</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钟佳睿,王郁佳,王鼎伦,韩磊,张晨萱,张永熙,刘晓钰,王语婷,孙大伟</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张绪教,薛思雅,干微</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265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"星火助梦”：帮扶农民工子女公益课程设计</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中国地质大学(北京)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李梓宁</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刘丽,黄思宁,陈舒畅</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隗雪燕</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266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黑水克星——基于遥感卫星的全国黑臭水体筛查系统</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中国科学院大学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季鹏飞</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寇雯齐,张煜婷,李金枝,李文欣,高航宇,邵逸凡,管理,梅君林,姜逸宸,李心如,高作林,杜乾宇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申茜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267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智探卫士-尾矿库遥感智能监测利器</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中国矿业大学(北京)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王盼</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刘哿,毛继华,牟泓睿,李美钰,许欢,高宇,谢芳</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赵恒谦,吴瑞轩</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268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智慧云农-体验式云端农场开拓者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中国矿业大学(北京)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张鑫龙</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沈跃,刘笑,尤林楠,王瑜,杨晨,王蓓蓓,周爽,童泽楠,谷文静,高郡,王宇,李婷婷,陈美玲</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曾祥明</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269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蜂向标——生态智慧养蜂助力乡村振兴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中国矿业大学(北京)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刘玉嵘</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夏雪,谢百钧,王雍炀,王一茜,杨阳,修天宁,孙乐礼,夏晨昕,李欧鸥</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杨大鹏,蒋小平,史芳</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270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Eye of Demeter——做节能型鸡场环境监测处理系统先行者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中国矿业大学(北京)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文心仪</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廖晨非,黄斯璇,瞿德立,冯楠,黄姝羽,刘家熙,史非同,杨思颖,李浩云,崔婉彤,白卓舒,舒元迪,苏金浩</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杨文凯,李洪涛,赵靓</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271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致力教育桥梁的构建</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中国矿业大学(北京)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周健梅</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邓欣雨,邵熙恒,邹俊,秦艺洋</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罗茗,高来举,马亚格</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272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文旅思创——体验式党史文创公益教育课堂</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中国矿业大学(北京)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陈明勋</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张嘉苒,黄文超,薛婉婷,宋世铎,薛佳宁,赵钧毅,王紫临,沈梦琳</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李邦三,郭涵</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273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银龄星火-帮助离退休老人建立新生活</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中国矿业大学(北京)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王艺霖</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谢百钧,李振坤,张一辰,阴晓桐,韩永慧,王雯汐,吕文秀,毕涵喆,高轩</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廖泱泱,李慕晨,徐博函</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274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拾遗守艺——非遗数字化IP教育引领者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中国矿业大学(北京)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陈硕</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明金蒲,韩雨亭,王鑫雨,隋昊霖,史非同,杨士朋,姚俊航,苏金浩,王亮,高敬宜,孟靖熹</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曹洪治,丁日佳,王刚,艾博</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275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“智享”——基于数字化时代的社区智慧＋赋能解决方案</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中国劳动关系学院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何言萌</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张筝,刘思言,王馨颉,金科,魏露,许译匀,张妍欣,刘朋,李浩,冷子慧,张广倍,马玉臣,邝玉溪,李昕洋</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张默,周淑秋,李超,孟宪红</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276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“益”劳永“益”——劳动教育的先锋者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中国劳动关系学院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高健强</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张雨鲲,许凯乐,赵崇儒,刘译韩,吴子涵,高思颖,蒋松含,杜萌萌,邱垂育,陈姗姗,张蓓蕾,刘镔锐</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胡玉玲,曲霞,班建武</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277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“葡面而来”——葡萄酒旅融合发展解决方案探路者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王夙</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王利洒,任宇涵,黄家晨,吴美佳,吴思敏,贾丽君,王上林</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徐姗,张鹏,宋辞,邓羽,曹旭东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278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养羊有方——达茂旗散养户帮扶模式创新者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郝畅</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杨若楠,王嘉欣,黄静雨,关娅茹,曹芷畅,罗兰欣,罗天长笑,卢钰淳</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曾申明,闫占平</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279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触摸即可见—助盲辅具及无障碍化改造服务</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张建新</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王俊童,巩雨畅,王睿涵,吴瑜欣,曹钧尧</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李耕</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280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莓不胜收——草莓数字化生产管理的“新农具”</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中国农业大学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陈坚</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郑建锋,梁钜文,杨浩,钟路明,姬翔,张鑫光,沈欣怡,王辉玥,高荣威,韩子烨</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季方,王雨泉</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281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琉乡益彩——“互联网＋多元宣传”活化文旅资源赋能乡村振兴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中国人民大学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杨逸果</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熊娅,罗昱瑾,王宇航,李映绪,苏文海</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刘婷赫,丁爽,黄波,许洪腾</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282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“耆嘉”社区养老医疗公益项目</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中国人民大学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孙艺蕾</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卢思诺,叶可昕,张子涵,王洋洋,任克凡,邓鑫,邱婷,陈嘉禾,孟梓</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李晓光,牛海鹏,景日泽</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283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"云中萱情”——萱草花全产业模式助力乡村振兴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中国人民公安大学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苏钦</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马文嘉,刘沛毅,杨俊杰,赵紫宇,常祎</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罗斌</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284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智联碱农——基于土壤改良与物联网技术的碱地作物产销专家</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中国社会科学院大学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张竞壹</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林洋,柳王星,王胤杰,曹秀芳,丛正龙</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张斌,王艳茹,刘慧,黄越</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285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沼中送碳</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于雅婷</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张昊宇,张静蕾,赵云,于莎莎,刘书君,陈烁,张一,任忠浩</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李叶青</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286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“地质+”助力云岭之南打造旅游文化乡村振兴典范</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戴昀珊</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宋翔羽,邱大荣,董洪赫,孙一铭,段雨杨,杜健</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王茹,金镭,姚梦竹,王思聪,刘俊鑫</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287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京村行道—助力京郊传统村落建设规划及落地发展</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张仁婕,黄洋,刘语灿,李羽铭,张涵,俞柯,徐雨诗,曲家彤,李知燕,吴昊天</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王荣亮,杨关玲子,刘彤彤</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288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故里红安，新乡富县</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解庆莹</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李榆晴,陈龙,李婉铭,蔡贤治,赵子阳</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刘子龙,王天,张乐</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289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 xml:space="preserve"> 兴乡之路—打造智产融合双通道振兴模式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陈丽娜</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刘新阳,侯霁洋,王紫楠,刘灏,张可莹,赵玉婷,刘瑞恒,谢保振,朱金铸,张馨月,苏艺薇,王以静,尹畅,张竞</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 xml:space="preserve">周学智   ,韩瑾    ,李茂粟,李明 ,梁硕 ,邵炜涛 </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290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遗韵新风——一针一线绣底蕴,一步一履传非遗</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张仁婕</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郑俏,刘高,蒋雨晴,黄洋,苗雪,李健凯,章姝,张依明,刘亚,王紫楠,王冰,杜源杰,刘欣昂,魏薇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朱义清,周学智,邓秀焕,纪爽,胡锐</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291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废尽其用：农村包袱变绿色财富-“资源化处理区域废弃物”助力乡村振兴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张静蕾</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张昊宇,赵云,于雅婷,孙强,于莎莎,陈烁,刘书君,任忠浩,张一</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李叶青,刘峰,张嵩</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292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智绘筑梦，乡遇未来</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郭文宣</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刘立原,程伟杰,苗雪,周晓光,刘秋艳,杨雨凡,俞柯,孙博文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贾庆超,代莉莎,张海霞</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293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南石风花——鲜切花产业整合拉动乡村振兴进度条</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徐盛馨</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陈家坤,田芳淑,钟嘉雯,安郝,郝京春,吴晓玥,韩金悦,谢小飞,林心悦,任慧瑶,李秀澍,刘宇恒,苏雨欣,王帅</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陆杭波,付强,叶鹏</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294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石子筑梦团——支教扶贫路，无悔青春行</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吴晓玥</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陈家坤,钟嘉雯,徐盛馨,李隆达,陈俊鹏,郝京春,韩金悦,徐滢滢,赵燊燊,刘朝灯,田芳淑</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陆杭波,付强,叶鹏</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295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青语京声——以戏曲助力青年人文化传承与发展</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张益博</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伦英琦,刘有康,侯霁洋,李舒雅,宋清爽,刘浩博,潘婷婷,王悦,王怡霖,王常鑫,蔡鲁生,李伶婧</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韩瑾,胡锐,姜晓云 讲师 北京市,唐建南,纪爽,周学智,吕长宇</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296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产益融合，青振乡郊——做旅游产业的二次颠覆者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田芳淑</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陈家坤,苏雨欣,徐盛馨,刘瑞恒,钟嘉雯,韩金悦,安郝,吴晓玥,郝京春,苟祖康,郭本迅,徐滢滢,潘盈伊,马媛</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陆杭波,付强,叶鹏</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297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再现铁人—基于虚拟现实技术打造沉浸式体验红色教育基地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中国石油大学(北京)</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雷子儒</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董双琦,周俊杰,谢媛堰,闫宏伟,张辉,宋少鹏,崔振轩,王娜娜,赵子阳</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杨东杰,王天,张乐,吴双</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298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国音萦川教育帮扶团队</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中国音乐学院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郑齐琪</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杜海蓓,王玥淇,韦晨烨,熊辰思媛,任心然,魏嘉,冯诗琪,王宇妍,张肖珂,赵一然,黄馨萱,章衡,皇甫泽萱</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李爱群,陈静,解睿,李一丹,王晓冬</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299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星法校园——乡镇中小学法治教育一站式服务中心</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中国政法大学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谢君陶</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史晓洁,范至扬,王姝尹,熊凯歌,于馨瑶,董世龙,李昱霖,吴棋雅,吴曈,王藤霏</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解廷民</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300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皎皎白驹——“景村一体化，一村一景一服务”助力乡村振兴的特色发展模式。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中国政法大学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王晓萌</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边易非,裴小涵,罗圣祺</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葛爽</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301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法“职”之光——职业教育群体劳动权益全流程护航平台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中国政法大学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张晨睿</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滕梓棋,黄子卿,何宝瑞,马贝宁,雍佳</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娄宇,于程远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302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法大仁·社企法律</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中国政法大学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黄琦宇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傅泽豪,邵祺,张珂,王禹涵,黄乃馨,黄静怡,徐思涵,李陈忻,刘钰,任凯鑫,杨志恒,吴晓鹏,董昱楠,王一博</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李程伟,葛平亮,贾娜琳捷</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303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农信智云——蘑菇生态种植领航者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中央财经大学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王煜</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杨景超,王琦,李美霖,闫庆龙,王嘉钰,刘涵荥,刘英杰,周沛良</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景智</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304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财“赋”乡村：国内首创财经智慧助力乡村振兴的实践者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中央财经大学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贺金山</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朱子玉,马文洁,熊言亦佳,项弘吉,刘佳畅,曹奥臣,许一帆,马燕来,梁旭,李泳禧,张潞</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白彦锋,李季,张学勇,徐振东,肖鹏,陈运森</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305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发挥美术类高校专业优势助力高中美育发展——“创艺飞扬”计划</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中央美术学院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沈天睿</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张蛰秀,姜笑寒,田博文,张佳杭</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李贞汗,曾莹莹,苏川</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306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"艺融万乡“——艺术赋能新农村创新性发展模式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中央美术学院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周昱彤</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徐欣童,虞茜宇,张可艺,张冉昀</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李贞汗</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307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筑豹回家——华北豹京西栖息地修复者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中央美术学院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李佳璐</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陈佳潘,何知源,孔涵闻,高帅帅,王子悦,王逸,杨元培,姜心语,朱梓源</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李佳,李贞汗,牛牧菁</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308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非遗慧传——AI助力乡村非遗产品新价值</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中央美术学院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李致雅</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任心语,毕凯铭,李雨壑</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郑韬凯,付森,史文杰,李贞汗,宁连举</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309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有风有化，以美育他——夏季风支教计划</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中央美术学院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姚名轩</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蔡苗苗,孙露嘉,张梦和,李文潇,黄瑞颖,武铭馨,冯咏玲,徐宇轩,魏丽潮</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崔琳娜,范尔蒴,温雅惠</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310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破艺重圆——西南地区非遗技艺赋能乡村振兴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中央美术学院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马艺粼</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崔艺馨,陈沁冉,陈思诺</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何贝莉,史文杰,李贞汗</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311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乡情惠友——打造返乡创业本土化新模式，做城乡资源流动的管道商与破壁者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王娇颖</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罗雨佳,马开欣,陶子怡,华承旭,苏艾拉·沙吾尔丁,季柳如麟,刘香杉,胡子微,马申珅,许钰懿,马怡娜,赵惠怡,李雅轩,和纳</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翟慧</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312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藏羌坤灵，“绣”美山河——致力于打造藏羌文化基地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张学阳</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魏晨阳,刘馨遥,邓启东,马茜,李茜熙,张慧玲,张馨月,吴怡萱,田勇,陈晨,苌飞尧,韩雨桐,杨英杰,迪丽娜尔·约麦尔</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谢作渺,姚远,李升</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313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56风情：蜂巢式民族资源联动共享先锋平台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王宇莹</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薛宇琪,凌芸,孙丹妮,左思昶,严雅雯,骆嘉毅,包育田,毛谦,吴凤园,保雯雯,孙瑜阳,杨晨光,郭婧,张长运</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穆热阿勒·比目拉提 ,范钰婧,马映君</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314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 xml:space="preserve">镃源：生态友好型村镇污水碳源生化途径高值利用生产系统 </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张小祥</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冯茜园,刘昭彤,高欣雨,张晓钰,汪珈西,韩思萌</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金正宇</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315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民荟——打造乡村振兴一站式民族资源荟萃平台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尚进</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陈沐阳,张嘉麟,孙丹妮,牟明心,郭婧,张长运,孙浩鑫,杨絮颖,刘跃楠,李泰临,焦黎瑞,王语和,凌芸,李雨敬博</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刘红,穆热阿勒·比目拉提,魏延梅</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316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“尚品计划”——短视频电商直播一站式赋能老品牌振兴推广</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严艺丹</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罗雨佳,马申珅,陶子怡,李雅轩,许钰懿,樊孜正,薛雯文,郝燕欣,高涵,赵惠怡,徐知意,胡子微,向才溢</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张兴无,刘云喜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317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旅居养老——开启养老新生活，享受旅居美好时光</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王含玥</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唐吕斌,许戈扬,苟红燕,艾克拜尔江·艾尔肯,尚进,贾斯钰,马宁,邹毓,周祉祎,田泽川,周芮伊,何昕玥,周灵,刘璟莹</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姚远,胡敏,梁岩</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318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红石榴文创聚落——民族非遗文化创新发展新范式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高涵</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杨睿吉,李雅轩,吴虹谊,陆欣玥,那新悦,赵惠怡,华承旭,马开欣,王娇颖,罗雨佳,马梦瑶,薛雯文</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张兴无,翟慧</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319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军驿在线——一站式退役军人就业服务新平台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罗雨佳</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苏艾拉·沙吾尔丁,刘冠辰,燕柯颖,龙丹,涂爱章,邱婧婷,谭钦心,马开欣,杨韬,彭若彤,马梓文,梁明宇,李雅轩</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张春敏,许晨,冯欣,杨静</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320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山友扶苏——数字化助农的推广者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潘子轩</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张丽欢,白镜楠,高薇,张清瑶,马梦瑶,高伊扬,李伊阿果,胡涛,刘婉青,李明音,赵一棋,袁浩严</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陶慧</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321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花草楮艺——打造非遗传承助力乡村振兴品牌经济</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孙浩鑫</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王含玥,苟红燕,李宗坤,潘钟冉,孔紫怡,张佳扬,常婉珍,李成硕,张松岩,付博,王宇莹,张长运,刘浩冉,谢朗</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吴明海,魏延梅,朱金强</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322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甜园牧歌 ——广西蔗牛融合智慧牧场全产业链项目</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隆凤燕</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张子怡,马子鹏,经子迪,王敬安</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卢小平</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323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一杯咖啡工作室</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徐蕾</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梁馨元,毛嫣然,刘琦琦,武俊慧,刘子浩</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李曦辉,肖霄</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324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遗麦相传——打造废弃麦秆非遗传承带动乡村振兴第一品牌</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杨晨光</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朱昱灿,张嘉麟,刘谨荣,骆雯静,刘浩冉,李星翰,张长运,孙丹妮,杨絮颖,牟明心,凌芸,谢朗,郑植升,靳于达</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卢小平,刘璐琳,姚远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325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梦联那目，数联世界——双向陪伴成长民宿共创产品</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盛鑫悦</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孙歌,杨博森,周书才,张雨琪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李燕琴</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326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栗”村“栗”民谋发展文创赋能焕新颜——点亮四渡河好山好水的项目规划</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赵敏希</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尚进,孙浩鑫,代怡平,潘嘉仪,王雪瑶,付绎泽,张冉玥,杨雯迪,车欣雨</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吴本健,谢作渺</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327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村落不老，古厝新生——文旅融合时代自然古村落孵化，助力乡村振兴新模式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张译心</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李雅轩,龚青雨,高涵,华承旭,马开欣,刘跃楠,杨怡斐,薛雯文,王娇颖,刘冠辰,邱婧婷,龙丹,涂爱章</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张兴无,刘云喜,任青丞</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328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Multi-agro 基于认养服务的云助农赋能者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周莘梓</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余贺婕,朱明娟,张雪,刘冠妤,李舒嘉,李妍,代怡平,尚进,毛谦,王依萱</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彭芬</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329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匠·镶传——以蒙镶工艺助力乡村振兴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张长运</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廖庚霖,黄月晴,谢朗,张湖,李雨敬博,王子涵,严雅雯,赵日乐,苟紫薇,李泰临,玛尔玛尔·木拉提,韩嘉琪,刘馨遥,牟明心</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吴本健,姚远,黄锐</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330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村村美艺术空间——艺术赋能乡村，探索乡村振兴文化力量</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洪静萱</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高涵,刘小菁,郝燕欣,那新悦,刘香杉,赵惠怡,臧琪琪,严艺丹,马申珅,陶子怡,薛雯文,杨睿吉,谭智丹</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张兴无,翟慧</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331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小农播报――AR助农电商直播先行者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梁明宇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谭钦心,王瀚,徐晓惠,龙丹,燕柯颖,彭若彤,华承旭,张佳媛,刘迪,马开欣,杨韬,刘珈郡,张译心,刘冠辰</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张兴无,翟慧,刘云喜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332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陌上守望——“非”入寻常百姓家</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王哲</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杨洋,范新瑞,刘钰涵,由畅,李明音,孙彦洋,刘奕霏,董永城,吴雨若,李颉华,么坤,许颖,李妮</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陶慧</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333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农村留守儿童成长助力计划</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刘继文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罗秋宇,凡清悦,王玉珏</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良警宇</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334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翠山竹雕</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曾若思</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杨雨航,赵钰,何欣怡,王春苗</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谢作渺</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335</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益路有你——“电商+爱心慈善超市”公益创业项目</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张宇萌</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涂爱章,彭若彤,李雅轩,季柳如麟,邱婧婷,徐晓惠,燕柯颖,罗雨佳,刘冠辰,谭钦心,龙丹,谭智丹,刘小菁,臧琪琪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张兴无,喆儒</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336</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“元梦游”——乡村文旅数字化发展服务平台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王宝欣</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蔡粤蒙,王晨,王明昱,王安娜,赵泽铭,谢雨婷</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朱靖江,李劲松</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337</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打造央诺雪域牦牛生态品牌——做甘南藏区产业振兴扎根者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贡曲杰</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莫贝宁,李永松,刘香杉,吴虹谊,赵惠怡,华承旭,张宜之,洪静萱,马开欣,马碧霞,严艺丹,薛雯文,苏艾拉·沙吾尔丁,谭智丹</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李明杰,苏发祥</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338</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乡创·筑梦工作室——高校青年赋能乡村振兴，开辟立业建功新舞台</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季柳如麟</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苏艾拉·沙吾尔丁,樊晨希,李雅轩,徐知意,罗雨佳,马开欣,王娇颖,张媛,王立明,陶子怡,许钰懿,白睿涵,王修竹,谭智丹</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翟慧</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339</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新美睿创——民族健身操公益推广与传承创新一站式综合服务领航者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辜亚轩</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罗雨佳,谭钦心,白睿涵,涂爱章,侯玥希,董乐蓉,燕柯颖,华承旭,马开欣,王娇颖</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李俊怡,张严</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340</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守艺营——青少年儿童传统手工艺文化传承体验计划领航者</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李雅轩</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钱镜宇,刘于烨子,杨韬,王娇颖,彭林清,张媛,罗雨佳,张宇萌,刘冠辰,龙丹,谢冉,王禹润,潘彤</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时保国,刘云喜</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341</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 xml:space="preserve">云端之牧—打造新型科技销售模式赋能畜牧业地区乡村振兴 </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张薇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刘晴,张晓琳,宋育薇,王秋实,邓雯文,付绎泽,刘启月</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张丽君,马博,杨静</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342</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文旅融合项目探索开发——情系溆浦，助力文化振兴</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中央民族大学</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薛雯文</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常玮,魏晨阳,张利利,马碧霞,蓝李冀,赵玥,李嘉乐,梁明宇,李润寰,彭之炜,樊晨希,向芯仪</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马明胜,黄锐,王瑞武</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343</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乐游万象——基于混合现实的多模态民族公益音乐项目</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中央音乐学院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秦初象</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高钰博,郭大宝,李渲如,张熙然,赵松言,温金润,王菲</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昌青</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99"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344</w:t>
            </w:r>
          </w:p>
        </w:tc>
        <w:tc>
          <w:tcPr>
            <w:tcW w:w="1270"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乡“音”——音乐乡村美育</w:t>
            </w:r>
          </w:p>
        </w:tc>
        <w:tc>
          <w:tcPr>
            <w:tcW w:w="518"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中央音乐学院</w:t>
            </w:r>
          </w:p>
        </w:tc>
        <w:tc>
          <w:tcPr>
            <w:tcW w:w="40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甄文清</w:t>
            </w:r>
          </w:p>
        </w:tc>
        <w:tc>
          <w:tcPr>
            <w:tcW w:w="1606"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洪珮嘉,庞晓颖,谢筱竹,郑子欣,李佳炫,杨璨铨,陈乐玺,谢雨涵</w:t>
            </w:r>
          </w:p>
        </w:tc>
        <w:tc>
          <w:tcPr>
            <w:tcW w:w="621" w:type="pct"/>
            <w:shd w:val="clear" w:color="auto" w:fill="auto"/>
            <w:vAlign w:val="center"/>
          </w:tcPr>
          <w:p>
            <w:pPr>
              <w:widowControl/>
              <w:jc w:val="left"/>
              <w:rPr>
                <w:rFonts w:hint="eastAsia" w:ascii="宋体" w:hAnsi="宋体" w:eastAsia="宋体" w:cs="宋体"/>
                <w:kern w:val="0"/>
                <w:sz w:val="22"/>
              </w:rPr>
            </w:pPr>
            <w:r>
              <w:rPr>
                <w:rFonts w:hint="eastAsia" w:ascii="宋体" w:hAnsi="宋体" w:eastAsia="宋体" w:cs="宋体"/>
                <w:kern w:val="0"/>
                <w:sz w:val="22"/>
              </w:rPr>
              <w:t>韩飞雪</w:t>
            </w:r>
          </w:p>
        </w:tc>
        <w:tc>
          <w:tcPr>
            <w:tcW w:w="376" w:type="pct"/>
            <w:shd w:val="clear" w:color="auto" w:fill="auto"/>
            <w:vAlign w:val="center"/>
          </w:tcPr>
          <w:p>
            <w:pPr>
              <w:widowControl/>
              <w:jc w:val="center"/>
              <w:rPr>
                <w:rFonts w:hint="eastAsia" w:ascii="宋体" w:hAnsi="宋体" w:eastAsia="宋体" w:cs="宋体"/>
                <w:kern w:val="0"/>
                <w:sz w:val="22"/>
              </w:rPr>
            </w:pPr>
            <w:r>
              <w:rPr>
                <w:rFonts w:hint="eastAsia" w:ascii="宋体" w:hAnsi="宋体" w:eastAsia="宋体" w:cs="宋体"/>
                <w:kern w:val="0"/>
                <w:sz w:val="22"/>
              </w:rPr>
              <w:t>三等奖</w:t>
            </w:r>
          </w:p>
        </w:tc>
      </w:tr>
    </w:tbl>
    <w:p/>
    <w:sectPr>
      <w:pgSz w:w="16838" w:h="11906" w:orient="landscape"/>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simsun">
    <w:altName w:val="Times New Roman"/>
    <w:panose1 w:val="00000000000000000000"/>
    <w:charset w:val="00"/>
    <w:family w:val="roman"/>
    <w:pitch w:val="default"/>
    <w:sig w:usb0="00000000" w:usb1="00000000" w:usb2="00000000" w:usb3="00000000" w:csb0="00000000" w:csb1="00000000"/>
  </w:font>
  <w:font w:name="方正小标宋简体">
    <w:panose1 w:val="02000000000000000000"/>
    <w:charset w:val="86"/>
    <w:family w:val="auto"/>
    <w:pitch w:val="default"/>
    <w:sig w:usb0="A00002BF" w:usb1="184F6CFA"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CESI楷体-GB2312">
    <w:panose1 w:val="02000500000000000000"/>
    <w:charset w:val="86"/>
    <w:family w:val="auto"/>
    <w:pitch w:val="default"/>
    <w:sig w:usb0="800002BF" w:usb1="184F6CF8" w:usb2="00000012"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DAD"/>
    <w:rsid w:val="006B0DAD"/>
    <w:rsid w:val="00E05E2D"/>
    <w:rsid w:val="FDF587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character" w:styleId="4">
    <w:name w:val="FollowedHyperlink"/>
    <w:basedOn w:val="3"/>
    <w:semiHidden/>
    <w:unhideWhenUsed/>
    <w:qFormat/>
    <w:uiPriority w:val="99"/>
    <w:rPr>
      <w:color w:val="800080"/>
      <w:u w:val="single"/>
    </w:rPr>
  </w:style>
  <w:style w:type="character" w:styleId="5">
    <w:name w:val="Hyperlink"/>
    <w:basedOn w:val="3"/>
    <w:semiHidden/>
    <w:unhideWhenUsed/>
    <w:qFormat/>
    <w:uiPriority w:val="99"/>
    <w:rPr>
      <w:color w:val="0000FF"/>
      <w:u w:val="single"/>
    </w:rPr>
  </w:style>
  <w:style w:type="paragraph" w:customStyle="1" w:styleId="6">
    <w:name w:val="msonormal"/>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7">
    <w:name w:val="font5"/>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8">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simsun" w:hAnsi="simsun" w:eastAsia="宋体" w:cs="宋体"/>
      <w:b/>
      <w:bCs/>
      <w:kern w:val="0"/>
      <w:sz w:val="24"/>
      <w:szCs w:val="24"/>
    </w:rPr>
  </w:style>
  <w:style w:type="paragraph" w:customStyle="1" w:styleId="9">
    <w:name w:val="xl6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0">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11">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12">
    <w:name w:val="xl69"/>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3">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14">
    <w:name w:val="xl7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5">
    <w:name w:val="xl72"/>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16">
    <w:name w:val="xl73"/>
    <w:basedOn w:val="1"/>
    <w:qFormat/>
    <w:uiPriority w:val="0"/>
    <w:pPr>
      <w:widowControl/>
      <w:spacing w:before="100" w:beforeAutospacing="1" w:after="100" w:afterAutospacing="1"/>
      <w:jc w:val="center"/>
    </w:pPr>
    <w:rPr>
      <w:rFonts w:ascii="方正小标宋简体" w:hAnsi="宋体" w:eastAsia="方正小标宋简体" w:cs="宋体"/>
      <w:kern w:val="0"/>
      <w:sz w:val="36"/>
      <w:szCs w:val="36"/>
    </w:rPr>
  </w:style>
  <w:style w:type="paragraph" w:customStyle="1" w:styleId="17">
    <w:name w:val="xl74"/>
    <w:basedOn w:val="1"/>
    <w:qFormat/>
    <w:uiPriority w:val="0"/>
    <w:pPr>
      <w:widowControl/>
      <w:spacing w:before="100" w:beforeAutospacing="1" w:after="100" w:afterAutospacing="1"/>
      <w:jc w:val="center"/>
    </w:pPr>
    <w:rPr>
      <w:rFonts w:ascii="宋体" w:hAnsi="宋体" w:eastAsia="宋体" w:cs="宋体"/>
      <w:b/>
      <w:bCs/>
      <w:kern w:val="0"/>
      <w:sz w:val="24"/>
      <w:szCs w:val="24"/>
    </w:rPr>
  </w:style>
  <w:style w:type="paragraph" w:customStyle="1" w:styleId="18">
    <w:name w:val="xl75"/>
    <w:basedOn w:val="1"/>
    <w:qFormat/>
    <w:uiPriority w:val="0"/>
    <w:pPr>
      <w:widowControl/>
      <w:spacing w:before="100" w:beforeAutospacing="1" w:after="100" w:afterAutospacing="1"/>
      <w:jc w:val="left"/>
    </w:pPr>
    <w:rPr>
      <w:rFonts w:ascii="方正小标宋简体" w:hAnsi="宋体" w:eastAsia="方正小标宋简体" w:cs="宋体"/>
      <w:kern w:val="0"/>
      <w:sz w:val="36"/>
      <w:szCs w:val="36"/>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Organization</Company>
  <Pages>26</Pages>
  <Words>4628</Words>
  <Characters>26383</Characters>
  <Lines>219</Lines>
  <Paragraphs>61</Paragraphs>
  <TotalTime>20</TotalTime>
  <ScaleCrop>false</ScaleCrop>
  <LinksUpToDate>false</LinksUpToDate>
  <CharactersWithSpaces>30950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2023-08-07T15:58:00Z</dcterms:created>
  <dc:creator>Windows 用户</dc:creator>
  <cp:lastModifiedBy>uos</cp:lastModifiedBy>
  <dcterms:modified xsi:type="dcterms:W3CDTF">2023-08-08T15:37:28Z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ies>
</file>