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3F7" w:rsidRPr="00AF43F7" w:rsidRDefault="00AF43F7" w:rsidP="00AF43F7">
      <w:pPr>
        <w:spacing w:line="560" w:lineRule="exact"/>
        <w:rPr>
          <w:rFonts w:ascii="黑体" w:eastAsia="黑体" w:hAnsi="黑体"/>
          <w:szCs w:val="32"/>
        </w:rPr>
      </w:pPr>
      <w:r w:rsidRPr="00AF43F7">
        <w:rPr>
          <w:rFonts w:ascii="黑体" w:eastAsia="黑体" w:hAnsi="黑体" w:hint="eastAsia"/>
          <w:szCs w:val="32"/>
        </w:rPr>
        <w:t>附件1</w:t>
      </w:r>
    </w:p>
    <w:p w:rsidR="00AF43F7" w:rsidRPr="00A92EDB" w:rsidRDefault="00AF43F7" w:rsidP="00AF43F7">
      <w:pPr>
        <w:spacing w:line="560" w:lineRule="exact"/>
        <w:jc w:val="center"/>
        <w:rPr>
          <w:rFonts w:ascii="方正小标宋简体" w:eastAsia="方正小标宋简体" w:hAnsi="宋体"/>
          <w:sz w:val="44"/>
          <w:szCs w:val="44"/>
        </w:rPr>
      </w:pPr>
      <w:r w:rsidRPr="00A92EDB">
        <w:rPr>
          <w:rFonts w:ascii="方正小标宋简体" w:eastAsia="方正小标宋简体" w:hAnsi="宋体" w:hint="eastAsia"/>
          <w:sz w:val="44"/>
          <w:szCs w:val="44"/>
        </w:rPr>
        <w:t>北京市大学生物理实验竞赛章程</w:t>
      </w:r>
    </w:p>
    <w:p w:rsidR="00AF43F7" w:rsidRDefault="00AF43F7" w:rsidP="00AF43F7">
      <w:pPr>
        <w:spacing w:line="560" w:lineRule="exact"/>
        <w:jc w:val="center"/>
        <w:rPr>
          <w:rFonts w:ascii="黑体" w:eastAsia="黑体"/>
          <w:szCs w:val="32"/>
        </w:rPr>
      </w:pPr>
    </w:p>
    <w:p w:rsidR="00AF43F7" w:rsidRPr="00803288" w:rsidRDefault="00AF43F7" w:rsidP="00AF43F7">
      <w:pPr>
        <w:spacing w:line="560" w:lineRule="exact"/>
        <w:jc w:val="center"/>
        <w:rPr>
          <w:rFonts w:ascii="黑体" w:eastAsia="黑体"/>
          <w:szCs w:val="32"/>
        </w:rPr>
      </w:pPr>
      <w:r>
        <w:rPr>
          <w:rFonts w:ascii="黑体" w:eastAsia="黑体" w:hint="eastAsia"/>
          <w:szCs w:val="32"/>
        </w:rPr>
        <w:t xml:space="preserve">第一章 </w:t>
      </w:r>
      <w:r w:rsidRPr="00803288">
        <w:rPr>
          <w:rFonts w:ascii="黑体" w:eastAsia="黑体" w:hint="eastAsia"/>
          <w:szCs w:val="32"/>
        </w:rPr>
        <w:t>总则</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第一条</w:t>
      </w:r>
      <w:r w:rsidRPr="008921AB">
        <w:rPr>
          <w:rFonts w:ascii="宋体" w:hAnsi="宋体" w:hint="eastAsia"/>
          <w:szCs w:val="32"/>
        </w:rPr>
        <w:t xml:space="preserve"> </w:t>
      </w:r>
      <w:r w:rsidRPr="008921AB">
        <w:rPr>
          <w:rFonts w:ascii="宋体" w:hAnsi="宋体" w:hint="eastAsia"/>
          <w:szCs w:val="32"/>
        </w:rPr>
        <w:t>宗旨</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北京市大学生物理实验竞赛是北京市教育委员会主办的大学生学科竞赛。举办本竞赛是为了激发大学生对物理实验的兴趣，培养大学生的创新能力、实践能力和团队协作意识</w:t>
      </w:r>
      <w:r w:rsidRPr="0048098E">
        <w:rPr>
          <w:rFonts w:ascii="宋体" w:hAnsi="宋体" w:hint="eastAsia"/>
          <w:szCs w:val="32"/>
        </w:rPr>
        <w:t>，发掘大学生潜能</w:t>
      </w:r>
      <w:r w:rsidRPr="008921AB">
        <w:rPr>
          <w:rFonts w:ascii="宋体" w:hAnsi="宋体" w:hint="eastAsia"/>
          <w:szCs w:val="32"/>
        </w:rPr>
        <w:t>，促进物理实验教学改革。</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第二条</w:t>
      </w:r>
      <w:r w:rsidRPr="008921AB">
        <w:rPr>
          <w:rFonts w:ascii="宋体" w:hAnsi="宋体" w:hint="eastAsia"/>
          <w:szCs w:val="32"/>
        </w:rPr>
        <w:t xml:space="preserve"> </w:t>
      </w:r>
      <w:r w:rsidRPr="008921AB">
        <w:rPr>
          <w:rFonts w:ascii="宋体" w:hAnsi="宋体" w:hint="eastAsia"/>
          <w:szCs w:val="32"/>
        </w:rPr>
        <w:t>原则</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本竞赛本着公开、公平、公正的原则，坚持竞赛的公益性、非盈利性。</w:t>
      </w:r>
    </w:p>
    <w:p w:rsidR="00AF43F7" w:rsidRPr="00803288" w:rsidRDefault="00AF43F7" w:rsidP="00AF43F7">
      <w:pPr>
        <w:numPr>
          <w:ilvl w:val="0"/>
          <w:numId w:val="2"/>
        </w:numPr>
        <w:spacing w:line="520" w:lineRule="exact"/>
        <w:jc w:val="center"/>
        <w:rPr>
          <w:rFonts w:ascii="黑体" w:eastAsia="黑体"/>
          <w:szCs w:val="32"/>
        </w:rPr>
      </w:pPr>
      <w:r w:rsidRPr="00803288">
        <w:rPr>
          <w:rFonts w:ascii="黑体" w:eastAsia="黑体" w:hint="eastAsia"/>
          <w:szCs w:val="32"/>
        </w:rPr>
        <w:t>组织机构及其职责</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第三条</w:t>
      </w:r>
      <w:r w:rsidRPr="008921AB">
        <w:rPr>
          <w:rFonts w:ascii="宋体" w:hAnsi="宋体" w:hint="eastAsia"/>
          <w:szCs w:val="32"/>
        </w:rPr>
        <w:t xml:space="preserve"> </w:t>
      </w:r>
      <w:r w:rsidRPr="008921AB">
        <w:rPr>
          <w:rFonts w:ascii="宋体" w:hAnsi="宋体" w:hint="eastAsia"/>
          <w:szCs w:val="32"/>
        </w:rPr>
        <w:t>组织委员会职责</w:t>
      </w:r>
    </w:p>
    <w:p w:rsidR="00AF43F7" w:rsidRPr="00FF7689" w:rsidRDefault="00AF43F7" w:rsidP="00AF43F7">
      <w:pPr>
        <w:spacing w:line="520" w:lineRule="exact"/>
        <w:ind w:firstLineChars="200" w:firstLine="640"/>
        <w:rPr>
          <w:rFonts w:ascii="仿宋_GB2312" w:hAnsi="宋体"/>
          <w:szCs w:val="32"/>
        </w:rPr>
      </w:pPr>
      <w:r w:rsidRPr="00FF7689">
        <w:rPr>
          <w:rFonts w:ascii="仿宋_GB2312" w:hAnsi="宋体" w:hint="eastAsia"/>
          <w:szCs w:val="32"/>
        </w:rPr>
        <w:t>1．审议、修改竞赛章程；</w:t>
      </w:r>
    </w:p>
    <w:p w:rsidR="00AF43F7" w:rsidRPr="00FF7689" w:rsidRDefault="00AF43F7" w:rsidP="00AF43F7">
      <w:pPr>
        <w:spacing w:line="520" w:lineRule="exact"/>
        <w:ind w:firstLineChars="200" w:firstLine="640"/>
        <w:rPr>
          <w:rFonts w:ascii="仿宋_GB2312" w:hAnsi="宋体"/>
          <w:szCs w:val="32"/>
        </w:rPr>
      </w:pPr>
      <w:r w:rsidRPr="00FF7689">
        <w:rPr>
          <w:rFonts w:ascii="仿宋_GB2312" w:hAnsi="宋体" w:hint="eastAsia"/>
          <w:szCs w:val="32"/>
        </w:rPr>
        <w:t>2．协商、议决组织工作中的重大问题；</w:t>
      </w:r>
    </w:p>
    <w:p w:rsidR="00AF43F7" w:rsidRPr="00FF7689" w:rsidRDefault="00AF43F7" w:rsidP="00AF43F7">
      <w:pPr>
        <w:spacing w:line="520" w:lineRule="exact"/>
        <w:ind w:firstLineChars="200" w:firstLine="640"/>
        <w:rPr>
          <w:rFonts w:ascii="仿宋_GB2312" w:hAnsi="宋体"/>
          <w:szCs w:val="32"/>
        </w:rPr>
      </w:pPr>
      <w:r w:rsidRPr="00FF7689">
        <w:rPr>
          <w:rFonts w:ascii="仿宋_GB2312" w:hAnsi="宋体" w:hint="eastAsia"/>
          <w:szCs w:val="32"/>
        </w:rPr>
        <w:t>3．筹集竞赛组织、评审、奖励所需的经费；</w:t>
      </w:r>
    </w:p>
    <w:p w:rsidR="00AF43F7" w:rsidRPr="00FF7689" w:rsidRDefault="00AF43F7" w:rsidP="00AF43F7">
      <w:pPr>
        <w:spacing w:line="520" w:lineRule="exact"/>
        <w:ind w:firstLineChars="200" w:firstLine="640"/>
        <w:rPr>
          <w:rFonts w:ascii="仿宋_GB2312" w:hAnsi="宋体"/>
          <w:szCs w:val="32"/>
        </w:rPr>
      </w:pPr>
      <w:r w:rsidRPr="00FF7689">
        <w:rPr>
          <w:rFonts w:ascii="仿宋_GB2312" w:hAnsi="宋体" w:hint="eastAsia"/>
          <w:szCs w:val="32"/>
        </w:rPr>
        <w:t>4. 审议每届竞赛的日程、竞赛题目和细则；</w:t>
      </w:r>
    </w:p>
    <w:p w:rsidR="00AF43F7" w:rsidRPr="00FF7689" w:rsidRDefault="00AF43F7" w:rsidP="00AF43F7">
      <w:pPr>
        <w:spacing w:line="520" w:lineRule="exact"/>
        <w:ind w:firstLineChars="200" w:firstLine="640"/>
        <w:rPr>
          <w:rFonts w:ascii="仿宋_GB2312" w:hAnsi="宋体"/>
          <w:szCs w:val="32"/>
        </w:rPr>
      </w:pPr>
      <w:r w:rsidRPr="00FF7689">
        <w:rPr>
          <w:rFonts w:ascii="仿宋_GB2312" w:hAnsi="宋体" w:hint="eastAsia"/>
          <w:szCs w:val="32"/>
        </w:rPr>
        <w:t>5．审批获奖名单；</w:t>
      </w:r>
    </w:p>
    <w:p w:rsidR="00AF43F7" w:rsidRPr="00FF7689" w:rsidRDefault="00AF43F7" w:rsidP="00AF43F7">
      <w:pPr>
        <w:spacing w:line="520" w:lineRule="exact"/>
        <w:ind w:firstLineChars="200" w:firstLine="640"/>
        <w:rPr>
          <w:rFonts w:ascii="仿宋_GB2312" w:hAnsi="宋体"/>
          <w:szCs w:val="32"/>
        </w:rPr>
      </w:pPr>
      <w:r w:rsidRPr="00FF7689">
        <w:rPr>
          <w:rFonts w:ascii="仿宋_GB2312" w:hAnsi="宋体" w:hint="eastAsia"/>
          <w:szCs w:val="32"/>
        </w:rPr>
        <w:t>6．审议秘书处提交的财务报告；</w:t>
      </w:r>
    </w:p>
    <w:p w:rsidR="00AF43F7" w:rsidRPr="00FF7689" w:rsidRDefault="00AF43F7" w:rsidP="00AF43F7">
      <w:pPr>
        <w:spacing w:line="520" w:lineRule="exact"/>
        <w:ind w:firstLineChars="200" w:firstLine="640"/>
        <w:rPr>
          <w:rFonts w:ascii="仿宋_GB2312" w:hAnsi="宋体"/>
          <w:szCs w:val="32"/>
        </w:rPr>
      </w:pPr>
      <w:r w:rsidRPr="00FF7689">
        <w:rPr>
          <w:rFonts w:ascii="仿宋_GB2312" w:hAnsi="宋体" w:hint="eastAsia"/>
          <w:szCs w:val="32"/>
        </w:rPr>
        <w:t>7．竞赛准备阶段到有关高校进行巡视；</w:t>
      </w:r>
    </w:p>
    <w:p w:rsidR="00AF43F7" w:rsidRPr="00FF7689" w:rsidRDefault="00AF43F7" w:rsidP="00AF43F7">
      <w:pPr>
        <w:spacing w:line="520" w:lineRule="exact"/>
        <w:ind w:firstLineChars="200" w:firstLine="640"/>
        <w:rPr>
          <w:rFonts w:ascii="仿宋_GB2312" w:hAnsi="宋体"/>
          <w:szCs w:val="32"/>
        </w:rPr>
      </w:pPr>
      <w:r w:rsidRPr="00FF7689">
        <w:rPr>
          <w:rFonts w:ascii="仿宋_GB2312" w:hAnsi="宋体" w:hint="eastAsia"/>
          <w:szCs w:val="32"/>
        </w:rPr>
        <w:t>8．议决其它未尽事宜。</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第四条</w:t>
      </w:r>
      <w:r w:rsidRPr="008921AB">
        <w:rPr>
          <w:rFonts w:ascii="宋体" w:hAnsi="宋体" w:hint="eastAsia"/>
          <w:szCs w:val="32"/>
        </w:rPr>
        <w:t xml:space="preserve"> </w:t>
      </w:r>
      <w:r w:rsidRPr="008921AB">
        <w:rPr>
          <w:rFonts w:ascii="宋体" w:hAnsi="宋体" w:hint="eastAsia"/>
          <w:szCs w:val="32"/>
        </w:rPr>
        <w:t>专家委员会职责</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专家委员会负责竞赛出题的审核、评审标准制定等事宜，并对竞赛进行学术指导。专家委员会下设出题专家组和评审专家组，出题专家组负责竞赛出题，评审专家组负责竞赛的</w:t>
      </w:r>
      <w:r w:rsidRPr="008921AB">
        <w:rPr>
          <w:rFonts w:ascii="宋体" w:hAnsi="宋体" w:hint="eastAsia"/>
          <w:szCs w:val="32"/>
        </w:rPr>
        <w:lastRenderedPageBreak/>
        <w:t>评审工作。</w:t>
      </w:r>
      <w:r w:rsidRPr="008921AB" w:rsidDel="00945D3E">
        <w:rPr>
          <w:rFonts w:ascii="宋体" w:hAnsi="宋体" w:hint="eastAsia"/>
          <w:szCs w:val="32"/>
        </w:rPr>
        <w:t xml:space="preserve"> </w:t>
      </w:r>
    </w:p>
    <w:p w:rsidR="00AF43F7" w:rsidRDefault="00AF43F7" w:rsidP="00AF43F7">
      <w:pPr>
        <w:spacing w:line="520" w:lineRule="exact"/>
        <w:jc w:val="center"/>
        <w:rPr>
          <w:rFonts w:ascii="黑体" w:eastAsia="黑体"/>
          <w:szCs w:val="32"/>
        </w:rPr>
      </w:pPr>
    </w:p>
    <w:p w:rsidR="00AF43F7" w:rsidRPr="00803288" w:rsidRDefault="00AF43F7" w:rsidP="00AF43F7">
      <w:pPr>
        <w:spacing w:line="520" w:lineRule="exact"/>
        <w:jc w:val="center"/>
        <w:rPr>
          <w:rFonts w:ascii="黑体" w:eastAsia="黑体"/>
          <w:szCs w:val="32"/>
        </w:rPr>
      </w:pPr>
      <w:r>
        <w:rPr>
          <w:rFonts w:ascii="黑体" w:eastAsia="黑体" w:hint="eastAsia"/>
          <w:szCs w:val="32"/>
        </w:rPr>
        <w:t xml:space="preserve">第三章 </w:t>
      </w:r>
      <w:r w:rsidRPr="00803288">
        <w:rPr>
          <w:rFonts w:ascii="黑体" w:eastAsia="黑体" w:hint="eastAsia"/>
          <w:szCs w:val="32"/>
        </w:rPr>
        <w:t>参赛资格和作品申报</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第五条</w:t>
      </w:r>
      <w:r w:rsidRPr="008921AB">
        <w:rPr>
          <w:rFonts w:ascii="宋体" w:hAnsi="宋体" w:hint="eastAsia"/>
          <w:szCs w:val="32"/>
        </w:rPr>
        <w:t xml:space="preserve"> </w:t>
      </w:r>
      <w:r w:rsidRPr="008921AB">
        <w:rPr>
          <w:rFonts w:ascii="宋体" w:hAnsi="宋体" w:hint="eastAsia"/>
          <w:szCs w:val="32"/>
        </w:rPr>
        <w:t>参赛资格</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参</w:t>
      </w:r>
      <w:r>
        <w:rPr>
          <w:rFonts w:ascii="仿宋_GB2312" w:hAnsi="宋体" w:hint="eastAsia"/>
          <w:szCs w:val="32"/>
        </w:rPr>
        <w:t>赛对象为</w:t>
      </w:r>
      <w:r w:rsidRPr="00FA11E2">
        <w:rPr>
          <w:rFonts w:ascii="仿宋_GB2312" w:hAnsi="宋体" w:hint="eastAsia"/>
          <w:szCs w:val="32"/>
        </w:rPr>
        <w:t>各类普通高等学校当年</w:t>
      </w:r>
      <w:r>
        <w:rPr>
          <w:rFonts w:ascii="仿宋_GB2312" w:hAnsi="宋体" w:hint="eastAsia"/>
          <w:szCs w:val="32"/>
        </w:rPr>
        <w:t>秋季学期</w:t>
      </w:r>
      <w:r w:rsidRPr="00FA11E2">
        <w:rPr>
          <w:rFonts w:ascii="仿宋_GB2312" w:hAnsi="宋体" w:hint="eastAsia"/>
          <w:szCs w:val="32"/>
        </w:rPr>
        <w:t>在册的</w:t>
      </w:r>
      <w:r w:rsidRPr="008921AB">
        <w:rPr>
          <w:rFonts w:ascii="宋体" w:hAnsi="宋体" w:hint="eastAsia"/>
          <w:szCs w:val="32"/>
        </w:rPr>
        <w:t>本科学生。</w:t>
      </w:r>
      <w:r w:rsidRPr="008921AB">
        <w:rPr>
          <w:rFonts w:ascii="宋体" w:hAnsi="宋体" w:hint="eastAsia"/>
          <w:szCs w:val="32"/>
        </w:rPr>
        <w:t xml:space="preserve">   </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第六条</w:t>
      </w:r>
      <w:r w:rsidRPr="008921AB">
        <w:rPr>
          <w:rFonts w:ascii="宋体" w:hAnsi="宋体" w:hint="eastAsia"/>
          <w:szCs w:val="32"/>
        </w:rPr>
        <w:t xml:space="preserve"> </w:t>
      </w:r>
      <w:r w:rsidRPr="008921AB">
        <w:rPr>
          <w:rFonts w:ascii="宋体" w:hAnsi="宋体" w:hint="eastAsia"/>
          <w:szCs w:val="32"/>
        </w:rPr>
        <w:t>作品申报</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竞赛每年举办一届，</w:t>
      </w:r>
      <w:r w:rsidRPr="008921AB">
        <w:rPr>
          <w:rFonts w:ascii="宋体" w:hAnsi="宋体"/>
          <w:szCs w:val="32"/>
        </w:rPr>
        <w:t>以高等学校为基本参赛单位，</w:t>
      </w:r>
      <w:r w:rsidRPr="008921AB">
        <w:rPr>
          <w:rFonts w:ascii="宋体" w:hAnsi="宋体" w:hint="eastAsia"/>
          <w:szCs w:val="32"/>
        </w:rPr>
        <w:t>各学校按照组委会规定的限额，自行选拔项目后统一申报。</w:t>
      </w:r>
      <w:r w:rsidRPr="00157F7F">
        <w:rPr>
          <w:rFonts w:ascii="宋体" w:hAnsi="宋体" w:hint="eastAsia"/>
          <w:szCs w:val="32"/>
        </w:rPr>
        <w:t>内容相关或相近的</w:t>
      </w:r>
      <w:r>
        <w:rPr>
          <w:rFonts w:ascii="宋体" w:hAnsi="宋体" w:hint="eastAsia"/>
          <w:szCs w:val="32"/>
        </w:rPr>
        <w:t>作品只能参加一个题目的竞赛。</w:t>
      </w:r>
    </w:p>
    <w:p w:rsidR="00AF43F7" w:rsidRPr="00803288" w:rsidRDefault="00AF43F7" w:rsidP="00AF43F7">
      <w:pPr>
        <w:spacing w:line="520" w:lineRule="exact"/>
        <w:jc w:val="center"/>
        <w:rPr>
          <w:rFonts w:ascii="黑体" w:eastAsia="黑体"/>
          <w:szCs w:val="32"/>
        </w:rPr>
      </w:pPr>
      <w:r>
        <w:rPr>
          <w:rFonts w:ascii="黑体" w:eastAsia="黑体" w:hint="eastAsia"/>
          <w:szCs w:val="32"/>
        </w:rPr>
        <w:t>第四章 竞赛方式及程序</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第七条</w:t>
      </w:r>
      <w:r w:rsidRPr="008921AB">
        <w:rPr>
          <w:rFonts w:ascii="宋体" w:hAnsi="宋体" w:hint="eastAsia"/>
          <w:szCs w:val="32"/>
        </w:rPr>
        <w:t xml:space="preserve"> </w:t>
      </w:r>
      <w:r w:rsidRPr="008921AB">
        <w:rPr>
          <w:rFonts w:ascii="宋体" w:hAnsi="宋体" w:hint="eastAsia"/>
          <w:szCs w:val="32"/>
        </w:rPr>
        <w:t>竞赛方式</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预先公开竞赛内容与要求，选手组队在本校进行场外准备。原则上自带</w:t>
      </w:r>
      <w:r>
        <w:rPr>
          <w:rFonts w:ascii="宋体" w:hAnsi="宋体" w:hint="eastAsia"/>
          <w:szCs w:val="32"/>
        </w:rPr>
        <w:t>专用</w:t>
      </w:r>
      <w:r w:rsidRPr="008921AB">
        <w:rPr>
          <w:rFonts w:ascii="宋体" w:hAnsi="宋体" w:hint="eastAsia"/>
          <w:szCs w:val="32"/>
        </w:rPr>
        <w:t>设备、器材和作品，于竞赛现场</w:t>
      </w:r>
      <w:r>
        <w:rPr>
          <w:rFonts w:ascii="宋体" w:hAnsi="宋体" w:hint="eastAsia"/>
          <w:szCs w:val="32"/>
        </w:rPr>
        <w:t>进行</w:t>
      </w:r>
      <w:r w:rsidRPr="008921AB">
        <w:rPr>
          <w:rFonts w:ascii="宋体" w:hAnsi="宋体" w:hint="eastAsia"/>
          <w:szCs w:val="32"/>
        </w:rPr>
        <w:t>实验、展示和答辩。</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szCs w:val="32"/>
        </w:rPr>
        <w:t>参赛学校负责本校学生的参赛</w:t>
      </w:r>
      <w:r w:rsidRPr="008921AB">
        <w:rPr>
          <w:rFonts w:ascii="宋体" w:hAnsi="宋体" w:hint="eastAsia"/>
          <w:szCs w:val="32"/>
        </w:rPr>
        <w:t>组织</w:t>
      </w:r>
      <w:r w:rsidRPr="008921AB">
        <w:rPr>
          <w:rFonts w:ascii="宋体" w:hAnsi="宋体"/>
          <w:szCs w:val="32"/>
        </w:rPr>
        <w:t>事宜，包括组队、报名、赛前准备等。</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第八条</w:t>
      </w:r>
      <w:r w:rsidRPr="008921AB">
        <w:rPr>
          <w:rFonts w:ascii="宋体" w:hAnsi="宋体" w:hint="eastAsia"/>
          <w:szCs w:val="32"/>
        </w:rPr>
        <w:t xml:space="preserve"> </w:t>
      </w:r>
      <w:r w:rsidRPr="008921AB">
        <w:rPr>
          <w:rFonts w:ascii="宋体" w:hAnsi="宋体" w:hint="eastAsia"/>
          <w:szCs w:val="32"/>
        </w:rPr>
        <w:t>竞赛程序</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组建出题专家组；</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出题专家组研究讨论提出竞赛候选命题；</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组委会研究讨论确定竞赛命题和竞赛通知；</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北京市教育委员会发布竞赛通知和题目；</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参赛学校组织学生参赛并以学校名义报名；</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组建评审专家组；</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参赛学生提交参赛项目说明书及相关技术资料；</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评审专家组对提交材料进行预评；</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lastRenderedPageBreak/>
        <w:t>公布分组和赛场安排；</w:t>
      </w:r>
    </w:p>
    <w:p w:rsidR="00AF43F7" w:rsidRPr="001827CE" w:rsidRDefault="00AF43F7" w:rsidP="00AF43F7">
      <w:pPr>
        <w:numPr>
          <w:ilvl w:val="0"/>
          <w:numId w:val="1"/>
        </w:numPr>
        <w:spacing w:line="520" w:lineRule="exact"/>
        <w:rPr>
          <w:rFonts w:ascii="仿宋_GB2312" w:hAnsi="宋体"/>
          <w:szCs w:val="32"/>
        </w:rPr>
      </w:pPr>
      <w:r>
        <w:rPr>
          <w:rFonts w:ascii="仿宋_GB2312" w:hAnsi="宋体" w:hint="eastAsia"/>
          <w:szCs w:val="32"/>
        </w:rPr>
        <w:t>参赛选手可在正式竞赛前一天</w:t>
      </w:r>
      <w:r w:rsidRPr="001827CE">
        <w:rPr>
          <w:rFonts w:ascii="仿宋_GB2312" w:hAnsi="宋体" w:hint="eastAsia"/>
          <w:szCs w:val="32"/>
        </w:rPr>
        <w:t>到竞赛现场熟悉环境和预作；</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 xml:space="preserve">参赛选手现场竞赛； </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评审专家组分组评审，提出奖励建议名单；</w:t>
      </w:r>
    </w:p>
    <w:p w:rsidR="00AF43F7" w:rsidRPr="001827CE" w:rsidRDefault="00AF43F7" w:rsidP="00AF43F7">
      <w:pPr>
        <w:numPr>
          <w:ilvl w:val="0"/>
          <w:numId w:val="1"/>
        </w:numPr>
        <w:spacing w:line="520" w:lineRule="exact"/>
        <w:ind w:rightChars="-115" w:right="-368"/>
        <w:rPr>
          <w:rFonts w:ascii="仿宋_GB2312" w:hAnsi="宋体"/>
          <w:szCs w:val="32"/>
        </w:rPr>
      </w:pPr>
      <w:r w:rsidRPr="001827CE">
        <w:rPr>
          <w:rFonts w:ascii="仿宋_GB2312" w:hAnsi="宋体" w:hint="eastAsia"/>
          <w:szCs w:val="32"/>
        </w:rPr>
        <w:t>组委会审议获奖名单并上报北京市教育委员会；</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北京市教育委员会公布获奖名单并组织颁奖；</w:t>
      </w:r>
    </w:p>
    <w:p w:rsidR="00AF43F7" w:rsidRPr="001827CE" w:rsidRDefault="00AF43F7" w:rsidP="00AF43F7">
      <w:pPr>
        <w:numPr>
          <w:ilvl w:val="0"/>
          <w:numId w:val="1"/>
        </w:numPr>
        <w:spacing w:line="520" w:lineRule="exact"/>
        <w:ind w:rightChars="-71" w:right="-227"/>
        <w:rPr>
          <w:rFonts w:ascii="仿宋_GB2312" w:hAnsi="宋体"/>
          <w:szCs w:val="32"/>
        </w:rPr>
      </w:pPr>
      <w:r w:rsidRPr="001827CE">
        <w:rPr>
          <w:rFonts w:ascii="仿宋_GB2312" w:hAnsi="宋体" w:hint="eastAsia"/>
          <w:szCs w:val="32"/>
        </w:rPr>
        <w:t>承办单位向组委会汇报赛事进行情况,组委会</w:t>
      </w:r>
      <w:r>
        <w:rPr>
          <w:rFonts w:ascii="仿宋_GB2312" w:hAnsi="宋体" w:hint="eastAsia"/>
          <w:szCs w:val="32"/>
        </w:rPr>
        <w:t>审核并上报北京市教育委员会</w:t>
      </w:r>
      <w:r w:rsidRPr="001827CE">
        <w:rPr>
          <w:rFonts w:ascii="仿宋_GB2312" w:hAnsi="宋体" w:hint="eastAsia"/>
          <w:szCs w:val="32"/>
        </w:rPr>
        <w:t>；</w:t>
      </w:r>
    </w:p>
    <w:p w:rsidR="00AF43F7" w:rsidRPr="001827CE" w:rsidRDefault="00AF43F7" w:rsidP="00AF43F7">
      <w:pPr>
        <w:numPr>
          <w:ilvl w:val="0"/>
          <w:numId w:val="1"/>
        </w:numPr>
        <w:spacing w:line="520" w:lineRule="exact"/>
        <w:rPr>
          <w:rFonts w:ascii="仿宋_GB2312" w:hAnsi="宋体"/>
          <w:szCs w:val="32"/>
        </w:rPr>
      </w:pPr>
      <w:r w:rsidRPr="001827CE">
        <w:rPr>
          <w:rFonts w:ascii="仿宋_GB2312" w:hAnsi="宋体" w:hint="eastAsia"/>
          <w:szCs w:val="32"/>
        </w:rPr>
        <w:t>召开参赛学校竞赛工作交流研讨会。</w:t>
      </w:r>
    </w:p>
    <w:p w:rsidR="00AF43F7" w:rsidRPr="00652EA5" w:rsidRDefault="00AF43F7" w:rsidP="00AF43F7">
      <w:pPr>
        <w:tabs>
          <w:tab w:val="num" w:pos="720"/>
        </w:tabs>
        <w:spacing w:line="520" w:lineRule="exact"/>
        <w:ind w:firstLineChars="200" w:firstLine="640"/>
        <w:rPr>
          <w:rFonts w:ascii="宋体" w:hAnsi="宋体"/>
          <w:szCs w:val="32"/>
        </w:rPr>
      </w:pPr>
      <w:r w:rsidRPr="00652EA5">
        <w:rPr>
          <w:rFonts w:ascii="宋体" w:hAnsi="宋体" w:hint="eastAsia"/>
          <w:szCs w:val="32"/>
        </w:rPr>
        <w:t>第九条</w:t>
      </w:r>
      <w:r w:rsidRPr="00652EA5">
        <w:rPr>
          <w:rFonts w:ascii="宋体" w:hAnsi="宋体" w:hint="eastAsia"/>
          <w:szCs w:val="32"/>
        </w:rPr>
        <w:t xml:space="preserve"> </w:t>
      </w:r>
      <w:r w:rsidRPr="00652EA5">
        <w:rPr>
          <w:rFonts w:ascii="宋体" w:hAnsi="宋体" w:hint="eastAsia"/>
          <w:szCs w:val="32"/>
        </w:rPr>
        <w:t>评审</w:t>
      </w:r>
    </w:p>
    <w:p w:rsidR="00AF43F7" w:rsidRPr="008921AB" w:rsidRDefault="00AF43F7" w:rsidP="00AF43F7">
      <w:pPr>
        <w:tabs>
          <w:tab w:val="num" w:pos="720"/>
        </w:tabs>
        <w:spacing w:line="520" w:lineRule="exact"/>
        <w:ind w:firstLineChars="200" w:firstLine="640"/>
        <w:rPr>
          <w:rFonts w:ascii="宋体" w:hAnsi="宋体"/>
          <w:szCs w:val="32"/>
        </w:rPr>
      </w:pPr>
      <w:r w:rsidRPr="008921AB">
        <w:rPr>
          <w:rFonts w:ascii="宋体" w:hAnsi="宋体" w:hint="eastAsia"/>
          <w:szCs w:val="32"/>
        </w:rPr>
        <w:t>由评审专家组根据作品的科学性、新颖性、实用性以及提交的材料和选手现场实验、展示、答辩等表现进行评审。</w:t>
      </w:r>
      <w:r w:rsidRPr="008921AB" w:rsidDel="007A204E">
        <w:rPr>
          <w:rFonts w:ascii="宋体" w:hAnsi="宋体" w:hint="eastAsia"/>
          <w:szCs w:val="32"/>
        </w:rPr>
        <w:t xml:space="preserve"> </w:t>
      </w:r>
    </w:p>
    <w:p w:rsidR="00AF43F7" w:rsidRPr="00803288" w:rsidRDefault="00AF43F7" w:rsidP="00AF43F7">
      <w:pPr>
        <w:numPr>
          <w:ilvl w:val="0"/>
          <w:numId w:val="4"/>
        </w:numPr>
        <w:spacing w:line="520" w:lineRule="exact"/>
        <w:jc w:val="center"/>
        <w:rPr>
          <w:rFonts w:ascii="黑体" w:eastAsia="黑体"/>
          <w:szCs w:val="32"/>
        </w:rPr>
      </w:pPr>
      <w:r w:rsidRPr="00803288">
        <w:rPr>
          <w:rFonts w:ascii="黑体" w:eastAsia="黑体" w:hint="eastAsia"/>
          <w:szCs w:val="32"/>
        </w:rPr>
        <w:t>奖励</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第十条</w:t>
      </w:r>
      <w:r w:rsidRPr="008921AB">
        <w:rPr>
          <w:rFonts w:ascii="宋体" w:hAnsi="宋体" w:hint="eastAsia"/>
          <w:szCs w:val="32"/>
        </w:rPr>
        <w:t xml:space="preserve"> </w:t>
      </w:r>
      <w:r w:rsidRPr="008921AB">
        <w:rPr>
          <w:rFonts w:ascii="宋体" w:hAnsi="宋体" w:hint="eastAsia"/>
          <w:szCs w:val="32"/>
        </w:rPr>
        <w:t>竞赛设立一等奖、二等奖、三等奖和</w:t>
      </w:r>
      <w:r>
        <w:rPr>
          <w:rFonts w:ascii="宋体" w:hAnsi="宋体" w:hint="eastAsia"/>
          <w:szCs w:val="32"/>
        </w:rPr>
        <w:t>优秀</w:t>
      </w:r>
      <w:r w:rsidRPr="008921AB">
        <w:rPr>
          <w:rFonts w:ascii="宋体" w:hAnsi="宋体" w:hint="eastAsia"/>
          <w:szCs w:val="32"/>
        </w:rPr>
        <w:t>组织奖，获奖比例由竞赛组委会及评审专家组根据竞赛实际情况确定。北京市教育委员会向竞赛优胜者颁发获奖证书。</w:t>
      </w:r>
    </w:p>
    <w:p w:rsidR="00AF43F7" w:rsidRDefault="00AF43F7" w:rsidP="00AF43F7">
      <w:pPr>
        <w:spacing w:line="520" w:lineRule="exact"/>
        <w:jc w:val="center"/>
        <w:rPr>
          <w:rFonts w:ascii="黑体" w:eastAsia="黑体"/>
          <w:szCs w:val="32"/>
        </w:rPr>
      </w:pPr>
      <w:r>
        <w:rPr>
          <w:rFonts w:ascii="黑体" w:eastAsia="黑体" w:hint="eastAsia"/>
          <w:szCs w:val="32"/>
        </w:rPr>
        <w:t>第六章 经费</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第十一条</w:t>
      </w:r>
      <w:r w:rsidRPr="008921AB">
        <w:rPr>
          <w:rFonts w:ascii="宋体" w:hAnsi="宋体" w:hint="eastAsia"/>
          <w:szCs w:val="32"/>
        </w:rPr>
        <w:t xml:space="preserve"> </w:t>
      </w:r>
      <w:r w:rsidRPr="008921AB">
        <w:rPr>
          <w:rFonts w:ascii="宋体" w:hAnsi="宋体" w:hint="eastAsia"/>
          <w:szCs w:val="32"/>
        </w:rPr>
        <w:t>经费来源</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竞赛常规经费由北京市教育委员会拨款、承办学校筹集资助，可以接受企业赞助。</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第十二条</w:t>
      </w:r>
      <w:r w:rsidRPr="008921AB">
        <w:rPr>
          <w:rFonts w:ascii="宋体" w:hAnsi="宋体" w:hint="eastAsia"/>
          <w:szCs w:val="32"/>
        </w:rPr>
        <w:t xml:space="preserve"> </w:t>
      </w:r>
      <w:r w:rsidRPr="008921AB">
        <w:rPr>
          <w:rFonts w:ascii="宋体" w:hAnsi="宋体" w:hint="eastAsia"/>
          <w:szCs w:val="32"/>
        </w:rPr>
        <w:t>经费使用</w:t>
      </w:r>
    </w:p>
    <w:p w:rsidR="00AF43F7" w:rsidRPr="008921AB" w:rsidRDefault="00AF43F7" w:rsidP="00AF43F7">
      <w:pPr>
        <w:spacing w:line="520" w:lineRule="exact"/>
        <w:ind w:firstLineChars="200" w:firstLine="640"/>
        <w:rPr>
          <w:rFonts w:ascii="宋体" w:hAnsi="宋体"/>
          <w:szCs w:val="32"/>
        </w:rPr>
      </w:pPr>
      <w:r w:rsidRPr="008921AB">
        <w:rPr>
          <w:rFonts w:ascii="宋体" w:hAnsi="宋体" w:hint="eastAsia"/>
          <w:szCs w:val="32"/>
        </w:rPr>
        <w:t>经费主要用于组织办公费、赛场及公用设备费、宣传费、出题与评审专家劳务费等。每年初组委会制定预算，秘书处管理、使用。年末秘书处向组委会报告经费收支情况。</w:t>
      </w:r>
    </w:p>
    <w:p w:rsidR="00AF43F7" w:rsidRPr="00803288" w:rsidRDefault="00AF43F7" w:rsidP="00AF43F7">
      <w:pPr>
        <w:spacing w:line="520" w:lineRule="exact"/>
        <w:jc w:val="center"/>
        <w:rPr>
          <w:rFonts w:ascii="黑体" w:eastAsia="黑体"/>
          <w:szCs w:val="32"/>
        </w:rPr>
      </w:pPr>
      <w:r>
        <w:rPr>
          <w:rFonts w:ascii="黑体" w:eastAsia="黑体" w:hint="eastAsia"/>
          <w:szCs w:val="32"/>
        </w:rPr>
        <w:t>第七章 宣传与交流</w:t>
      </w:r>
    </w:p>
    <w:p w:rsidR="00AF43F7" w:rsidRPr="008921AB" w:rsidRDefault="00AF43F7" w:rsidP="00AF43F7">
      <w:pPr>
        <w:spacing w:line="520" w:lineRule="exact"/>
        <w:ind w:firstLine="645"/>
        <w:rPr>
          <w:rFonts w:ascii="宋体" w:hAnsi="宋体"/>
          <w:szCs w:val="32"/>
        </w:rPr>
      </w:pPr>
      <w:r w:rsidRPr="008921AB">
        <w:rPr>
          <w:rFonts w:ascii="宋体" w:hAnsi="宋体" w:hint="eastAsia"/>
          <w:szCs w:val="32"/>
        </w:rPr>
        <w:lastRenderedPageBreak/>
        <w:t>第十三条</w:t>
      </w:r>
      <w:r w:rsidRPr="008921AB">
        <w:rPr>
          <w:rFonts w:ascii="宋体" w:hAnsi="宋体" w:hint="eastAsia"/>
          <w:szCs w:val="32"/>
        </w:rPr>
        <w:t xml:space="preserve"> </w:t>
      </w:r>
      <w:r w:rsidRPr="008921AB">
        <w:rPr>
          <w:rFonts w:ascii="宋体" w:hAnsi="宋体" w:hint="eastAsia"/>
          <w:szCs w:val="32"/>
        </w:rPr>
        <w:t>建立北京市大学生物理实验竞赛网站，发布相关信息，交流竞赛经验、展示竞赛成果。</w:t>
      </w:r>
    </w:p>
    <w:p w:rsidR="00AF43F7" w:rsidRPr="008921AB" w:rsidRDefault="00AF43F7" w:rsidP="00AF43F7">
      <w:pPr>
        <w:spacing w:line="520" w:lineRule="exact"/>
        <w:ind w:firstLine="645"/>
        <w:rPr>
          <w:rFonts w:ascii="宋体" w:hAnsi="宋体"/>
          <w:szCs w:val="32"/>
        </w:rPr>
      </w:pPr>
      <w:r w:rsidRPr="008921AB">
        <w:rPr>
          <w:rFonts w:ascii="宋体" w:hAnsi="宋体" w:hint="eastAsia"/>
          <w:szCs w:val="32"/>
        </w:rPr>
        <w:t>第十四条</w:t>
      </w:r>
      <w:r w:rsidRPr="008921AB">
        <w:rPr>
          <w:rFonts w:ascii="宋体" w:hAnsi="宋体" w:hint="eastAsia"/>
          <w:szCs w:val="32"/>
        </w:rPr>
        <w:t xml:space="preserve"> </w:t>
      </w:r>
      <w:r w:rsidRPr="008921AB">
        <w:rPr>
          <w:rFonts w:ascii="宋体" w:hAnsi="宋体" w:hint="eastAsia"/>
          <w:szCs w:val="32"/>
        </w:rPr>
        <w:t>组委会秘书处负责宣传</w:t>
      </w:r>
      <w:r>
        <w:rPr>
          <w:rFonts w:ascii="宋体" w:hAnsi="宋体" w:hint="eastAsia"/>
          <w:szCs w:val="32"/>
        </w:rPr>
        <w:t>资料</w:t>
      </w:r>
      <w:r w:rsidRPr="008921AB">
        <w:rPr>
          <w:rFonts w:ascii="宋体" w:hAnsi="宋体" w:hint="eastAsia"/>
          <w:szCs w:val="32"/>
        </w:rPr>
        <w:t>的制作、发放等。</w:t>
      </w:r>
    </w:p>
    <w:p w:rsidR="00AF43F7" w:rsidRPr="00803288" w:rsidRDefault="00AF43F7" w:rsidP="00AF43F7">
      <w:pPr>
        <w:numPr>
          <w:ilvl w:val="0"/>
          <w:numId w:val="3"/>
        </w:numPr>
        <w:spacing w:line="520" w:lineRule="exact"/>
        <w:jc w:val="center"/>
        <w:rPr>
          <w:rFonts w:ascii="黑体" w:eastAsia="黑体"/>
          <w:szCs w:val="32"/>
        </w:rPr>
      </w:pPr>
      <w:r w:rsidRPr="00803288">
        <w:rPr>
          <w:rFonts w:ascii="黑体" w:eastAsia="黑体" w:hint="eastAsia"/>
          <w:szCs w:val="32"/>
        </w:rPr>
        <w:t>附则</w:t>
      </w:r>
    </w:p>
    <w:p w:rsidR="00AF43F7" w:rsidRDefault="00AF43F7" w:rsidP="00AF43F7">
      <w:pPr>
        <w:spacing w:line="520" w:lineRule="exact"/>
        <w:ind w:firstLineChars="200" w:firstLine="640"/>
        <w:rPr>
          <w:rFonts w:ascii="宋体" w:hAnsi="宋体"/>
          <w:szCs w:val="32"/>
        </w:rPr>
      </w:pPr>
      <w:r w:rsidRPr="008921AB">
        <w:rPr>
          <w:rFonts w:ascii="宋体" w:hAnsi="宋体" w:hint="eastAsia"/>
          <w:szCs w:val="32"/>
        </w:rPr>
        <w:t>第十</w:t>
      </w:r>
      <w:r>
        <w:rPr>
          <w:rFonts w:ascii="宋体" w:hAnsi="宋体" w:hint="eastAsia"/>
          <w:szCs w:val="32"/>
        </w:rPr>
        <w:t>五</w:t>
      </w:r>
      <w:r w:rsidRPr="008921AB">
        <w:rPr>
          <w:rFonts w:ascii="宋体" w:hAnsi="宋体" w:hint="eastAsia"/>
          <w:szCs w:val="32"/>
        </w:rPr>
        <w:t>条</w:t>
      </w:r>
      <w:r w:rsidRPr="008921AB">
        <w:rPr>
          <w:rFonts w:ascii="宋体" w:hAnsi="宋体" w:hint="eastAsia"/>
          <w:szCs w:val="32"/>
        </w:rPr>
        <w:t xml:space="preserve"> </w:t>
      </w:r>
      <w:r w:rsidRPr="008921AB">
        <w:rPr>
          <w:rFonts w:ascii="宋体" w:hAnsi="宋体" w:hint="eastAsia"/>
          <w:szCs w:val="32"/>
        </w:rPr>
        <w:t>本章程解释权、修改权归竞赛组织委员会。</w:t>
      </w:r>
    </w:p>
    <w:p w:rsidR="00AF43F7" w:rsidRPr="006067F2" w:rsidRDefault="00AF43F7" w:rsidP="00AF43F7">
      <w:pPr>
        <w:tabs>
          <w:tab w:val="num" w:pos="700"/>
          <w:tab w:val="num" w:pos="840"/>
        </w:tabs>
        <w:spacing w:line="560" w:lineRule="exact"/>
        <w:rPr>
          <w:rFonts w:ascii="宋体" w:hAnsi="宋体"/>
        </w:rPr>
      </w:pPr>
    </w:p>
    <w:p w:rsidR="00AF43F7" w:rsidRDefault="00AF43F7" w:rsidP="004D08B6">
      <w:pPr>
        <w:snapToGrid w:val="0"/>
        <w:spacing w:line="312" w:lineRule="auto"/>
        <w:ind w:firstLineChars="200" w:firstLine="663"/>
        <w:rPr>
          <w:rFonts w:ascii="仿宋_GB2312"/>
          <w:b/>
          <w:spacing w:val="5"/>
          <w:szCs w:val="32"/>
          <w:u w:val="single"/>
        </w:rPr>
      </w:pPr>
    </w:p>
    <w:p w:rsidR="00AF43F7" w:rsidRDefault="00AF43F7">
      <w:pPr>
        <w:widowControl/>
        <w:jc w:val="left"/>
        <w:rPr>
          <w:rFonts w:ascii="方正小标宋简体" w:eastAsia="方正小标宋简体"/>
          <w:b/>
          <w:sz w:val="44"/>
          <w:szCs w:val="44"/>
        </w:rPr>
      </w:pPr>
      <w:r>
        <w:rPr>
          <w:rFonts w:ascii="方正小标宋简体" w:eastAsia="方正小标宋简体"/>
          <w:b/>
          <w:sz w:val="44"/>
          <w:szCs w:val="44"/>
        </w:rPr>
        <w:br w:type="page"/>
      </w:r>
    </w:p>
    <w:p w:rsidR="00AF43F7" w:rsidRPr="00AF43F7" w:rsidRDefault="00AF43F7" w:rsidP="00AF43F7">
      <w:pPr>
        <w:spacing w:afterLines="100" w:after="312" w:line="312" w:lineRule="auto"/>
        <w:jc w:val="left"/>
        <w:outlineLvl w:val="0"/>
        <w:rPr>
          <w:rFonts w:ascii="黑体" w:eastAsia="黑体" w:hAnsi="黑体"/>
          <w:szCs w:val="32"/>
        </w:rPr>
      </w:pPr>
      <w:r w:rsidRPr="00AF43F7">
        <w:rPr>
          <w:rFonts w:ascii="黑体" w:eastAsia="黑体" w:hAnsi="黑体" w:hint="eastAsia"/>
          <w:szCs w:val="32"/>
        </w:rPr>
        <w:lastRenderedPageBreak/>
        <w:t>附件2</w:t>
      </w:r>
    </w:p>
    <w:p w:rsidR="00B67D27" w:rsidRPr="005D4DC8" w:rsidRDefault="00B67D27" w:rsidP="00B67D27">
      <w:pPr>
        <w:spacing w:afterLines="100" w:after="312" w:line="312" w:lineRule="auto"/>
        <w:jc w:val="center"/>
        <w:outlineLvl w:val="0"/>
        <w:rPr>
          <w:rFonts w:ascii="方正小标宋简体" w:eastAsia="方正小标宋简体"/>
          <w:color w:val="000000"/>
          <w:sz w:val="44"/>
          <w:szCs w:val="44"/>
        </w:rPr>
      </w:pPr>
      <w:r w:rsidRPr="005D4DC8">
        <w:rPr>
          <w:rFonts w:ascii="方正小标宋简体" w:eastAsia="方正小标宋简体" w:hint="eastAsia"/>
          <w:b/>
          <w:sz w:val="44"/>
          <w:szCs w:val="44"/>
        </w:rPr>
        <w:t>第十三届（2020年）北京市大学生物理实验竞赛</w:t>
      </w:r>
      <w:r w:rsidRPr="005D4DC8">
        <w:rPr>
          <w:rFonts w:ascii="方正小标宋简体" w:eastAsia="方正小标宋简体" w:hint="eastAsia"/>
          <w:b/>
          <w:color w:val="000000"/>
          <w:sz w:val="44"/>
          <w:szCs w:val="44"/>
        </w:rPr>
        <w:t>参赛项目说明书</w:t>
      </w:r>
    </w:p>
    <w:p w:rsidR="00AF43F7" w:rsidRPr="00B67D27" w:rsidRDefault="00AF43F7" w:rsidP="00AF43F7">
      <w:pPr>
        <w:spacing w:line="312" w:lineRule="auto"/>
        <w:ind w:rightChars="-6" w:right="-19"/>
        <w:rPr>
          <w:b/>
          <w:sz w:val="24"/>
        </w:rPr>
      </w:pPr>
    </w:p>
    <w:p w:rsidR="00AF43F7" w:rsidRDefault="00AF43F7" w:rsidP="00AF43F7">
      <w:pPr>
        <w:spacing w:line="312" w:lineRule="auto"/>
        <w:ind w:rightChars="-6" w:right="-19"/>
        <w:rPr>
          <w:b/>
          <w:sz w:val="24"/>
        </w:rPr>
      </w:pPr>
    </w:p>
    <w:p w:rsidR="00AF43F7" w:rsidRPr="005D4DC8" w:rsidRDefault="00AF43F7" w:rsidP="00AF43F7">
      <w:pPr>
        <w:spacing w:line="312" w:lineRule="auto"/>
        <w:ind w:firstLineChars="595" w:firstLine="1911"/>
        <w:rPr>
          <w:rFonts w:ascii="仿宋_GB2312"/>
          <w:b/>
          <w:szCs w:val="32"/>
        </w:rPr>
      </w:pPr>
      <w:r w:rsidRPr="005D4DC8">
        <w:rPr>
          <w:rFonts w:ascii="仿宋_GB2312" w:hint="eastAsia"/>
          <w:b/>
          <w:szCs w:val="32"/>
        </w:rPr>
        <w:t>参赛题目 ：（请画</w:t>
      </w:r>
      <w:r w:rsidRPr="005D4DC8">
        <w:rPr>
          <w:rFonts w:ascii="仿宋_GB2312" w:hint="eastAsia"/>
          <w:b/>
          <w:szCs w:val="32"/>
        </w:rPr>
        <w:sym w:font="Symbol" w:char="F0D6"/>
      </w:r>
      <w:r w:rsidRPr="005D4DC8">
        <w:rPr>
          <w:rFonts w:ascii="仿宋_GB2312" w:hint="eastAsia"/>
          <w:b/>
          <w:szCs w:val="32"/>
        </w:rPr>
        <w:t>选择）</w:t>
      </w:r>
    </w:p>
    <w:p w:rsidR="00AF43F7" w:rsidRPr="005D4DC8" w:rsidRDefault="00AF43F7" w:rsidP="00AF43F7">
      <w:pPr>
        <w:spacing w:line="312" w:lineRule="auto"/>
        <w:ind w:leftChars="47" w:left="1502" w:hangingChars="421" w:hanging="1352"/>
        <w:rPr>
          <w:rFonts w:ascii="仿宋_GB2312" w:hAnsi="宋体"/>
          <w:b/>
          <w:szCs w:val="32"/>
        </w:rPr>
      </w:pPr>
      <w:r w:rsidRPr="005D4DC8">
        <w:rPr>
          <w:rFonts w:ascii="仿宋_GB2312" w:hAnsi="宋体" w:hint="eastAsia"/>
          <w:b/>
          <w:szCs w:val="32"/>
        </w:rPr>
        <w:t>题目一：搭建实验装置，研究胶体的物理性质特性。</w:t>
      </w:r>
    </w:p>
    <w:p w:rsidR="00AF43F7" w:rsidRPr="005D4DC8" w:rsidRDefault="00AF43F7" w:rsidP="00AF43F7">
      <w:pPr>
        <w:spacing w:line="312" w:lineRule="auto"/>
        <w:ind w:leftChars="47" w:left="1502" w:hangingChars="421" w:hanging="1352"/>
        <w:rPr>
          <w:rFonts w:ascii="仿宋_GB2312" w:hAnsi="宋体"/>
          <w:b/>
          <w:szCs w:val="32"/>
        </w:rPr>
      </w:pPr>
      <w:r w:rsidRPr="005D4DC8">
        <w:rPr>
          <w:rFonts w:ascii="仿宋_GB2312" w:hAnsi="宋体" w:hint="eastAsia"/>
          <w:b/>
          <w:szCs w:val="32"/>
        </w:rPr>
        <w:t>题目二：研究某种磁性材料的特性，并利用该材料制作一个实际应用装置。</w:t>
      </w:r>
    </w:p>
    <w:p w:rsidR="00AF43F7" w:rsidRPr="005D4DC8" w:rsidRDefault="00AF43F7" w:rsidP="00AF43F7">
      <w:pPr>
        <w:spacing w:line="312" w:lineRule="auto"/>
        <w:ind w:firstLineChars="49" w:firstLine="157"/>
        <w:rPr>
          <w:rFonts w:ascii="仿宋_GB2312" w:hAnsi="宋体"/>
          <w:b/>
          <w:szCs w:val="32"/>
        </w:rPr>
      </w:pPr>
      <w:r w:rsidRPr="005D4DC8">
        <w:rPr>
          <w:rFonts w:ascii="仿宋_GB2312" w:hAnsi="宋体" w:hint="eastAsia"/>
          <w:b/>
          <w:szCs w:val="32"/>
        </w:rPr>
        <w:t>题目三：实验制作（</w:t>
      </w:r>
      <w:r w:rsidRPr="005D4DC8">
        <w:rPr>
          <w:rFonts w:ascii="仿宋_GB2312" w:hAnsi="宋体" w:hint="eastAsia"/>
          <w:b/>
          <w:szCs w:val="32"/>
        </w:rPr>
        <w:sym w:font="Symbol" w:char="F0F0"/>
      </w:r>
      <w:r w:rsidRPr="005D4DC8">
        <w:rPr>
          <w:rFonts w:ascii="仿宋_GB2312" w:hAnsi="宋体" w:hint="eastAsia"/>
          <w:b/>
          <w:szCs w:val="32"/>
        </w:rPr>
        <w:t xml:space="preserve">定量类  </w:t>
      </w:r>
      <w:r w:rsidRPr="005D4DC8">
        <w:rPr>
          <w:rFonts w:ascii="仿宋_GB2312" w:hAnsi="宋体" w:hint="eastAsia"/>
          <w:b/>
          <w:szCs w:val="32"/>
        </w:rPr>
        <w:sym w:font="Symbol" w:char="F0F0"/>
      </w:r>
      <w:r w:rsidRPr="005D4DC8">
        <w:rPr>
          <w:rFonts w:ascii="仿宋_GB2312" w:hAnsi="宋体" w:hint="eastAsia"/>
          <w:b/>
          <w:szCs w:val="32"/>
        </w:rPr>
        <w:t>演示类）</w:t>
      </w:r>
    </w:p>
    <w:p w:rsidR="00AF43F7" w:rsidRPr="005D4DC8" w:rsidRDefault="00AF43F7" w:rsidP="00AF43F7">
      <w:pPr>
        <w:spacing w:line="312" w:lineRule="auto"/>
        <w:ind w:firstLineChars="49" w:firstLine="157"/>
        <w:rPr>
          <w:rFonts w:ascii="仿宋_GB2312" w:hAnsi="宋体"/>
          <w:b/>
          <w:szCs w:val="32"/>
        </w:rPr>
      </w:pPr>
      <w:r w:rsidRPr="005D4DC8">
        <w:rPr>
          <w:rFonts w:ascii="仿宋_GB2312" w:hAnsi="宋体" w:hint="eastAsia"/>
          <w:b/>
          <w:szCs w:val="32"/>
        </w:rPr>
        <w:t>题目四：论文（</w:t>
      </w:r>
      <w:r w:rsidRPr="005D4DC8">
        <w:rPr>
          <w:rFonts w:ascii="仿宋_GB2312" w:hAnsi="宋体" w:hint="eastAsia"/>
          <w:b/>
          <w:szCs w:val="32"/>
        </w:rPr>
        <w:sym w:font="Symbol" w:char="F0F0"/>
      </w:r>
      <w:r w:rsidRPr="005D4DC8">
        <w:rPr>
          <w:rFonts w:ascii="仿宋_GB2312" w:hAnsi="宋体" w:hint="eastAsia"/>
          <w:b/>
          <w:szCs w:val="32"/>
        </w:rPr>
        <w:t xml:space="preserve">教学型  </w:t>
      </w:r>
      <w:r w:rsidRPr="005D4DC8">
        <w:rPr>
          <w:rFonts w:ascii="仿宋_GB2312" w:hAnsi="宋体" w:hint="eastAsia"/>
          <w:b/>
          <w:szCs w:val="32"/>
        </w:rPr>
        <w:sym w:font="Symbol" w:char="F0F0"/>
      </w:r>
      <w:r w:rsidRPr="005D4DC8">
        <w:rPr>
          <w:rFonts w:ascii="仿宋_GB2312" w:hAnsi="宋体" w:hint="eastAsia"/>
          <w:b/>
          <w:szCs w:val="32"/>
        </w:rPr>
        <w:t>科研型）</w:t>
      </w:r>
    </w:p>
    <w:p w:rsidR="00AF43F7" w:rsidRPr="005D4DC8" w:rsidRDefault="00AF43F7" w:rsidP="00AF43F7">
      <w:pPr>
        <w:spacing w:line="312" w:lineRule="auto"/>
        <w:jc w:val="center"/>
        <w:rPr>
          <w:rFonts w:ascii="仿宋_GB2312" w:hAnsi="华文中宋" w:cs="Arial"/>
          <w:spacing w:val="10"/>
          <w:szCs w:val="32"/>
        </w:rPr>
      </w:pPr>
    </w:p>
    <w:p w:rsidR="00AF43F7" w:rsidRPr="005D4DC8" w:rsidRDefault="00AF43F7" w:rsidP="00AF43F7">
      <w:pPr>
        <w:spacing w:line="312" w:lineRule="auto"/>
        <w:jc w:val="center"/>
        <w:rPr>
          <w:rFonts w:ascii="仿宋_GB2312" w:hAnsi="华文中宋" w:cs="Arial"/>
          <w:spacing w:val="10"/>
          <w:szCs w:val="32"/>
        </w:rPr>
      </w:pPr>
    </w:p>
    <w:p w:rsidR="00AF43F7" w:rsidRPr="005D4DC8" w:rsidRDefault="00AF43F7" w:rsidP="00AF43F7">
      <w:pPr>
        <w:spacing w:line="312" w:lineRule="auto"/>
        <w:jc w:val="center"/>
        <w:rPr>
          <w:rFonts w:ascii="仿宋_GB2312" w:hAnsi="华文中宋" w:cs="Arial"/>
          <w:spacing w:val="10"/>
          <w:szCs w:val="32"/>
        </w:rPr>
      </w:pPr>
    </w:p>
    <w:p w:rsidR="00AF43F7" w:rsidRPr="005D4DC8" w:rsidRDefault="00AF43F7" w:rsidP="00AF43F7">
      <w:pPr>
        <w:spacing w:line="312" w:lineRule="auto"/>
        <w:jc w:val="center"/>
        <w:rPr>
          <w:rFonts w:ascii="仿宋_GB2312" w:hAnsi="华文中宋" w:cs="Arial"/>
          <w:spacing w:val="10"/>
          <w:szCs w:val="32"/>
        </w:rPr>
      </w:pPr>
    </w:p>
    <w:p w:rsidR="00AF43F7" w:rsidRDefault="00AF43F7" w:rsidP="00AF43F7">
      <w:pPr>
        <w:spacing w:line="312" w:lineRule="auto"/>
        <w:jc w:val="center"/>
        <w:rPr>
          <w:rFonts w:ascii="仿宋_GB2312" w:hAnsi="华文中宋" w:cs="Arial"/>
          <w:spacing w:val="10"/>
          <w:szCs w:val="32"/>
        </w:rPr>
      </w:pPr>
    </w:p>
    <w:p w:rsidR="00AF43F7" w:rsidRDefault="00AF43F7" w:rsidP="00AF43F7">
      <w:pPr>
        <w:spacing w:line="312" w:lineRule="auto"/>
        <w:jc w:val="center"/>
        <w:rPr>
          <w:rFonts w:ascii="仿宋_GB2312" w:hAnsi="华文中宋" w:cs="Arial"/>
          <w:spacing w:val="10"/>
          <w:szCs w:val="32"/>
        </w:rPr>
      </w:pPr>
    </w:p>
    <w:p w:rsidR="00AF43F7" w:rsidRDefault="00AF43F7" w:rsidP="00AF43F7">
      <w:pPr>
        <w:spacing w:line="312" w:lineRule="auto"/>
        <w:jc w:val="center"/>
        <w:rPr>
          <w:rFonts w:ascii="仿宋_GB2312" w:hAnsi="华文中宋" w:cs="Arial"/>
          <w:spacing w:val="10"/>
          <w:szCs w:val="32"/>
        </w:rPr>
      </w:pPr>
    </w:p>
    <w:p w:rsidR="00AF43F7" w:rsidRDefault="00AF43F7" w:rsidP="00AF43F7">
      <w:pPr>
        <w:spacing w:line="312" w:lineRule="auto"/>
        <w:jc w:val="center"/>
        <w:rPr>
          <w:rFonts w:ascii="仿宋_GB2312" w:hAnsi="华文中宋" w:cs="Arial"/>
          <w:spacing w:val="10"/>
          <w:szCs w:val="32"/>
        </w:rPr>
      </w:pPr>
    </w:p>
    <w:p w:rsidR="00AF43F7" w:rsidRDefault="00AF43F7" w:rsidP="00AF43F7">
      <w:pPr>
        <w:spacing w:line="312" w:lineRule="auto"/>
        <w:jc w:val="center"/>
        <w:rPr>
          <w:rFonts w:ascii="仿宋_GB2312" w:hAnsi="华文中宋" w:cs="Arial"/>
          <w:spacing w:val="10"/>
          <w:szCs w:val="32"/>
        </w:rPr>
      </w:pPr>
    </w:p>
    <w:p w:rsidR="00AF43F7" w:rsidRPr="005D4DC8" w:rsidRDefault="00AF43F7" w:rsidP="00AF43F7">
      <w:pPr>
        <w:spacing w:line="312" w:lineRule="auto"/>
        <w:jc w:val="center"/>
        <w:rPr>
          <w:rFonts w:ascii="仿宋_GB2312" w:hAnsi="华文中宋" w:cs="Arial"/>
          <w:spacing w:val="10"/>
          <w:szCs w:val="32"/>
        </w:rPr>
      </w:pPr>
    </w:p>
    <w:p w:rsidR="00AF43F7" w:rsidRPr="005D4DC8" w:rsidRDefault="00AF43F7" w:rsidP="00AF43F7">
      <w:pPr>
        <w:spacing w:line="312" w:lineRule="auto"/>
        <w:jc w:val="center"/>
        <w:rPr>
          <w:rFonts w:ascii="仿宋_GB2312" w:hAnsi="华文中宋" w:cs="Arial"/>
          <w:spacing w:val="10"/>
          <w:szCs w:val="32"/>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6928"/>
      </w:tblGrid>
      <w:tr w:rsidR="00AF43F7" w:rsidRPr="00F014CF" w:rsidTr="00230FE6">
        <w:trPr>
          <w:trHeight w:val="328"/>
          <w:jc w:val="center"/>
        </w:trPr>
        <w:tc>
          <w:tcPr>
            <w:tcW w:w="2309" w:type="dxa"/>
          </w:tcPr>
          <w:p w:rsidR="00AF43F7" w:rsidRDefault="00AF43F7" w:rsidP="00230FE6">
            <w:pPr>
              <w:spacing w:line="312" w:lineRule="auto"/>
              <w:ind w:firstLineChars="100" w:firstLine="320"/>
              <w:jc w:val="center"/>
              <w:rPr>
                <w:sz w:val="24"/>
              </w:rPr>
            </w:pPr>
            <w:r w:rsidRPr="005D4DC8">
              <w:rPr>
                <w:rFonts w:ascii="仿宋_GB2312" w:hAnsi="Arial" w:cs="Arial" w:hint="eastAsia"/>
                <w:szCs w:val="32"/>
              </w:rPr>
              <w:br w:type="page"/>
            </w:r>
            <w:r w:rsidRPr="007F4751">
              <w:rPr>
                <w:rFonts w:hint="eastAsia"/>
                <w:sz w:val="24"/>
              </w:rPr>
              <w:t>参赛题目</w:t>
            </w:r>
            <w:r>
              <w:rPr>
                <w:rFonts w:hint="eastAsia"/>
                <w:sz w:val="24"/>
              </w:rPr>
              <w:t>类型</w:t>
            </w:r>
          </w:p>
          <w:p w:rsidR="00AF43F7" w:rsidRPr="007F4751" w:rsidRDefault="00AF43F7" w:rsidP="00230FE6">
            <w:pPr>
              <w:spacing w:line="312" w:lineRule="auto"/>
              <w:ind w:firstLineChars="100" w:firstLine="240"/>
              <w:jc w:val="center"/>
              <w:rPr>
                <w:sz w:val="24"/>
              </w:rPr>
            </w:pPr>
            <w:r>
              <w:rPr>
                <w:rFonts w:hint="eastAsia"/>
                <w:sz w:val="24"/>
              </w:rPr>
              <w:t>（论文</w:t>
            </w:r>
            <w:r>
              <w:rPr>
                <w:sz w:val="24"/>
              </w:rPr>
              <w:t>类填写</w:t>
            </w:r>
            <w:r>
              <w:rPr>
                <w:rFonts w:hint="eastAsia"/>
                <w:sz w:val="24"/>
              </w:rPr>
              <w:t>）</w:t>
            </w:r>
          </w:p>
        </w:tc>
        <w:tc>
          <w:tcPr>
            <w:tcW w:w="6928" w:type="dxa"/>
          </w:tcPr>
          <w:p w:rsidR="00AF43F7" w:rsidRPr="007F4751" w:rsidRDefault="00AF43F7" w:rsidP="00230FE6">
            <w:pPr>
              <w:spacing w:line="312" w:lineRule="auto"/>
              <w:jc w:val="center"/>
              <w:rPr>
                <w:sz w:val="24"/>
              </w:rPr>
            </w:pPr>
            <w:r>
              <w:rPr>
                <w:rFonts w:hint="eastAsia"/>
                <w:sz w:val="24"/>
              </w:rPr>
              <w:t>教学型还是科研型，</w:t>
            </w:r>
            <w:r>
              <w:rPr>
                <w:sz w:val="24"/>
              </w:rPr>
              <w:t>请明确</w:t>
            </w:r>
          </w:p>
        </w:tc>
      </w:tr>
      <w:tr w:rsidR="00AF43F7" w:rsidRPr="00F014CF" w:rsidTr="00230FE6">
        <w:trPr>
          <w:trHeight w:val="328"/>
          <w:jc w:val="center"/>
        </w:trPr>
        <w:tc>
          <w:tcPr>
            <w:tcW w:w="2309" w:type="dxa"/>
          </w:tcPr>
          <w:p w:rsidR="00AF43F7" w:rsidRPr="007F4751" w:rsidRDefault="00AF43F7" w:rsidP="00230FE6">
            <w:pPr>
              <w:spacing w:line="312" w:lineRule="auto"/>
              <w:ind w:firstLineChars="100" w:firstLine="240"/>
              <w:jc w:val="center"/>
              <w:rPr>
                <w:sz w:val="24"/>
              </w:rPr>
            </w:pPr>
            <w:r>
              <w:rPr>
                <w:rFonts w:hint="eastAsia"/>
                <w:sz w:val="24"/>
              </w:rPr>
              <w:t>题目名称</w:t>
            </w:r>
            <w:r>
              <w:rPr>
                <w:rFonts w:hint="eastAsia"/>
                <w:sz w:val="24"/>
              </w:rPr>
              <w:t>(</w:t>
            </w:r>
            <w:r>
              <w:rPr>
                <w:rFonts w:hint="eastAsia"/>
                <w:sz w:val="24"/>
              </w:rPr>
              <w:t>制作和论文类填写</w:t>
            </w:r>
            <w:r>
              <w:rPr>
                <w:rFonts w:hint="eastAsia"/>
                <w:sz w:val="24"/>
              </w:rPr>
              <w:t>)</w:t>
            </w:r>
          </w:p>
        </w:tc>
        <w:tc>
          <w:tcPr>
            <w:tcW w:w="6928" w:type="dxa"/>
          </w:tcPr>
          <w:p w:rsidR="00AF43F7" w:rsidRPr="007F4751" w:rsidRDefault="00AF43F7" w:rsidP="00230FE6">
            <w:pPr>
              <w:spacing w:line="312" w:lineRule="auto"/>
              <w:jc w:val="center"/>
              <w:rPr>
                <w:sz w:val="24"/>
              </w:rPr>
            </w:pPr>
          </w:p>
        </w:tc>
      </w:tr>
      <w:tr w:rsidR="00AF43F7" w:rsidRPr="00F014CF" w:rsidTr="00230FE6">
        <w:trPr>
          <w:trHeight w:val="328"/>
          <w:jc w:val="center"/>
        </w:trPr>
        <w:tc>
          <w:tcPr>
            <w:tcW w:w="2309" w:type="dxa"/>
          </w:tcPr>
          <w:p w:rsidR="00AF43F7" w:rsidRPr="007F4751" w:rsidRDefault="00AF43F7" w:rsidP="00230FE6">
            <w:pPr>
              <w:spacing w:line="312" w:lineRule="auto"/>
              <w:ind w:firstLineChars="100" w:firstLine="240"/>
              <w:jc w:val="center"/>
              <w:rPr>
                <w:sz w:val="24"/>
              </w:rPr>
            </w:pPr>
            <w:r>
              <w:rPr>
                <w:rFonts w:hint="eastAsia"/>
                <w:sz w:val="24"/>
              </w:rPr>
              <w:t>题目英文</w:t>
            </w:r>
            <w:r w:rsidRPr="000C6112">
              <w:rPr>
                <w:rFonts w:hint="eastAsia"/>
                <w:sz w:val="24"/>
              </w:rPr>
              <w:t>(</w:t>
            </w:r>
            <w:r w:rsidRPr="000C6112">
              <w:rPr>
                <w:rFonts w:hint="eastAsia"/>
                <w:sz w:val="24"/>
              </w:rPr>
              <w:t>制作和论文类填写</w:t>
            </w:r>
            <w:r w:rsidRPr="000C6112">
              <w:rPr>
                <w:rFonts w:hint="eastAsia"/>
                <w:sz w:val="24"/>
              </w:rPr>
              <w:t>)</w:t>
            </w:r>
          </w:p>
        </w:tc>
        <w:tc>
          <w:tcPr>
            <w:tcW w:w="6928" w:type="dxa"/>
          </w:tcPr>
          <w:p w:rsidR="00AF43F7" w:rsidRPr="007F4751" w:rsidRDefault="00AF43F7" w:rsidP="00230FE6">
            <w:pPr>
              <w:spacing w:line="312" w:lineRule="auto"/>
              <w:jc w:val="center"/>
              <w:rPr>
                <w:sz w:val="24"/>
              </w:rPr>
            </w:pPr>
          </w:p>
        </w:tc>
      </w:tr>
      <w:tr w:rsidR="00AF43F7" w:rsidRPr="00F014CF" w:rsidTr="00230FE6">
        <w:trPr>
          <w:trHeight w:val="7616"/>
          <w:jc w:val="center"/>
        </w:trPr>
        <w:tc>
          <w:tcPr>
            <w:tcW w:w="9237" w:type="dxa"/>
            <w:gridSpan w:val="2"/>
          </w:tcPr>
          <w:p w:rsidR="00AF43F7" w:rsidRPr="002E5658" w:rsidRDefault="00AF43F7" w:rsidP="00230FE6">
            <w:pPr>
              <w:spacing w:line="312" w:lineRule="auto"/>
              <w:rPr>
                <w:rFonts w:ascii="宋体" w:hAnsi="宋体"/>
                <w:sz w:val="24"/>
              </w:rPr>
            </w:pPr>
            <w:r w:rsidRPr="002E5658">
              <w:rPr>
                <w:rFonts w:ascii="黑体" w:eastAsia="黑体" w:hint="eastAsia"/>
                <w:b/>
                <w:sz w:val="24"/>
              </w:rPr>
              <w:t>（</w:t>
            </w:r>
            <w:r w:rsidRPr="002E5658">
              <w:rPr>
                <w:rFonts w:ascii="宋体" w:hAnsi="宋体" w:hint="eastAsia"/>
                <w:sz w:val="24"/>
              </w:rPr>
              <w:t>以下内容可加页，</w:t>
            </w:r>
            <w:r>
              <w:rPr>
                <w:rFonts w:ascii="宋体" w:hAnsi="宋体" w:hint="eastAsia"/>
                <w:sz w:val="24"/>
              </w:rPr>
              <w:t>篇幅</w:t>
            </w:r>
            <w:r w:rsidRPr="002E5658">
              <w:rPr>
                <w:rFonts w:ascii="宋体" w:hAnsi="宋体" w:hint="eastAsia"/>
                <w:sz w:val="24"/>
              </w:rPr>
              <w:t>3-5</w:t>
            </w:r>
            <w:r w:rsidRPr="002E5658">
              <w:rPr>
                <w:rFonts w:ascii="宋体" w:hAnsi="宋体" w:hint="eastAsia"/>
                <w:sz w:val="24"/>
              </w:rPr>
              <w:t>页）</w:t>
            </w:r>
          </w:p>
          <w:p w:rsidR="00AF43F7" w:rsidRPr="002E5658" w:rsidRDefault="00AF43F7" w:rsidP="00230FE6">
            <w:pPr>
              <w:spacing w:line="312" w:lineRule="auto"/>
              <w:rPr>
                <w:rFonts w:ascii="宋体" w:hAnsi="宋体"/>
                <w:sz w:val="24"/>
              </w:rPr>
            </w:pPr>
            <w:r w:rsidRPr="002E5658">
              <w:rPr>
                <w:rFonts w:ascii="宋体" w:hAnsi="宋体" w:hint="eastAsia"/>
                <w:sz w:val="24"/>
              </w:rPr>
              <w:t>设计原理与方法：</w:t>
            </w:r>
          </w:p>
          <w:p w:rsidR="00AF43F7" w:rsidRPr="002E5658" w:rsidRDefault="00AF43F7" w:rsidP="00230FE6">
            <w:pPr>
              <w:spacing w:line="288" w:lineRule="auto"/>
              <w:rPr>
                <w:rFonts w:ascii="宋体" w:hAnsi="宋体"/>
                <w:sz w:val="24"/>
              </w:rPr>
            </w:pPr>
          </w:p>
          <w:p w:rsidR="00AF43F7" w:rsidRDefault="00AF43F7" w:rsidP="00230FE6">
            <w:pPr>
              <w:spacing w:line="288" w:lineRule="auto"/>
              <w:rPr>
                <w:rFonts w:ascii="宋体" w:hAnsi="宋体"/>
                <w:sz w:val="24"/>
              </w:rPr>
            </w:pPr>
          </w:p>
          <w:p w:rsidR="00AF43F7" w:rsidRPr="002E5658" w:rsidRDefault="00AF43F7" w:rsidP="00230FE6">
            <w:pPr>
              <w:spacing w:line="288" w:lineRule="auto"/>
              <w:rPr>
                <w:rFonts w:ascii="宋体" w:hAnsi="宋体"/>
                <w:sz w:val="24"/>
              </w:rPr>
            </w:pPr>
          </w:p>
          <w:p w:rsidR="00AF43F7" w:rsidRPr="002E5658" w:rsidRDefault="00AF43F7" w:rsidP="00230FE6">
            <w:pPr>
              <w:spacing w:line="288" w:lineRule="auto"/>
              <w:rPr>
                <w:rFonts w:ascii="宋体" w:hAnsi="宋体"/>
                <w:sz w:val="24"/>
              </w:rPr>
            </w:pPr>
            <w:r w:rsidRPr="002E5658">
              <w:rPr>
                <w:rFonts w:ascii="宋体" w:hAnsi="宋体" w:hint="eastAsia"/>
                <w:sz w:val="24"/>
              </w:rPr>
              <w:t>实验仪器与装置</w:t>
            </w:r>
            <w:r w:rsidRPr="002E5658">
              <w:rPr>
                <w:rFonts w:ascii="宋体" w:hAnsi="宋体" w:hint="eastAsia"/>
                <w:sz w:val="24"/>
              </w:rPr>
              <w:t>:</w:t>
            </w:r>
          </w:p>
          <w:p w:rsidR="00AF43F7" w:rsidRDefault="00AF43F7" w:rsidP="00230FE6">
            <w:pPr>
              <w:spacing w:line="288" w:lineRule="auto"/>
              <w:rPr>
                <w:rFonts w:ascii="楷体_GB2312" w:eastAsia="楷体_GB2312"/>
                <w:sz w:val="30"/>
                <w:szCs w:val="30"/>
              </w:rPr>
            </w:pPr>
          </w:p>
          <w:p w:rsidR="00AF43F7" w:rsidRPr="002E5658" w:rsidRDefault="00AF43F7" w:rsidP="00230FE6">
            <w:pPr>
              <w:spacing w:line="288" w:lineRule="auto"/>
              <w:rPr>
                <w:rFonts w:ascii="楷体_GB2312" w:eastAsia="楷体_GB2312"/>
                <w:sz w:val="30"/>
                <w:szCs w:val="30"/>
              </w:rPr>
            </w:pPr>
          </w:p>
          <w:p w:rsidR="00AF43F7" w:rsidRPr="002E5658" w:rsidRDefault="00AF43F7" w:rsidP="00230FE6">
            <w:pPr>
              <w:spacing w:line="288" w:lineRule="auto"/>
              <w:rPr>
                <w:rFonts w:ascii="宋体" w:hAnsi="宋体"/>
                <w:sz w:val="24"/>
              </w:rPr>
            </w:pPr>
            <w:r w:rsidRPr="002E5658">
              <w:rPr>
                <w:rFonts w:ascii="宋体" w:hAnsi="宋体" w:hint="eastAsia"/>
                <w:sz w:val="24"/>
              </w:rPr>
              <w:t>数据测量与分析</w:t>
            </w:r>
            <w:r w:rsidRPr="002E5658">
              <w:rPr>
                <w:rFonts w:ascii="宋体" w:hAnsi="宋体" w:hint="eastAsia"/>
                <w:sz w:val="24"/>
              </w:rPr>
              <w:t>:</w:t>
            </w:r>
          </w:p>
          <w:p w:rsidR="00AF43F7" w:rsidRDefault="00AF43F7" w:rsidP="00230FE6">
            <w:pPr>
              <w:spacing w:line="288" w:lineRule="auto"/>
              <w:rPr>
                <w:rFonts w:ascii="楷体_GB2312" w:eastAsia="楷体_GB2312"/>
                <w:sz w:val="30"/>
                <w:szCs w:val="30"/>
              </w:rPr>
            </w:pPr>
          </w:p>
          <w:p w:rsidR="00AF43F7" w:rsidRPr="002E5658" w:rsidRDefault="00AF43F7" w:rsidP="00230FE6">
            <w:pPr>
              <w:spacing w:line="288" w:lineRule="auto"/>
              <w:rPr>
                <w:rFonts w:ascii="楷体_GB2312" w:eastAsia="楷体_GB2312"/>
                <w:sz w:val="30"/>
                <w:szCs w:val="30"/>
              </w:rPr>
            </w:pPr>
          </w:p>
          <w:p w:rsidR="00AF43F7" w:rsidRDefault="00AF43F7" w:rsidP="00230FE6">
            <w:pPr>
              <w:spacing w:line="288" w:lineRule="auto"/>
              <w:rPr>
                <w:rFonts w:ascii="宋体" w:hAnsi="宋体"/>
                <w:sz w:val="24"/>
              </w:rPr>
            </w:pPr>
            <w:r w:rsidRPr="002E5658">
              <w:rPr>
                <w:rFonts w:ascii="宋体" w:hAnsi="宋体" w:hint="eastAsia"/>
                <w:sz w:val="24"/>
              </w:rPr>
              <w:t>结论：</w:t>
            </w:r>
          </w:p>
          <w:p w:rsidR="00AF43F7" w:rsidRDefault="00AF43F7" w:rsidP="00230FE6">
            <w:pPr>
              <w:spacing w:line="288" w:lineRule="auto"/>
              <w:rPr>
                <w:rFonts w:ascii="宋体" w:hAnsi="宋体"/>
                <w:sz w:val="24"/>
              </w:rPr>
            </w:pPr>
          </w:p>
          <w:p w:rsidR="00AF43F7" w:rsidRDefault="00AF43F7" w:rsidP="00230FE6">
            <w:pPr>
              <w:spacing w:line="288" w:lineRule="auto"/>
              <w:rPr>
                <w:rFonts w:ascii="楷体_GB2312" w:eastAsia="楷体_GB2312"/>
                <w:sz w:val="30"/>
                <w:szCs w:val="30"/>
              </w:rPr>
            </w:pPr>
          </w:p>
          <w:p w:rsidR="00AF43F7" w:rsidRDefault="00AF43F7" w:rsidP="00230FE6">
            <w:pPr>
              <w:spacing w:line="288" w:lineRule="auto"/>
              <w:rPr>
                <w:rFonts w:ascii="宋体" w:hAnsi="宋体"/>
                <w:sz w:val="24"/>
              </w:rPr>
            </w:pPr>
            <w:r w:rsidRPr="008B0F93">
              <w:rPr>
                <w:rFonts w:ascii="宋体" w:hAnsi="宋体" w:hint="eastAsia"/>
                <w:sz w:val="24"/>
              </w:rPr>
              <w:t>项目创新与特色</w:t>
            </w:r>
            <w:r>
              <w:rPr>
                <w:rFonts w:ascii="宋体" w:hAnsi="宋体" w:hint="eastAsia"/>
                <w:sz w:val="24"/>
              </w:rPr>
              <w:t>：</w:t>
            </w:r>
          </w:p>
          <w:p w:rsidR="00AF43F7" w:rsidRDefault="00AF43F7" w:rsidP="00230FE6">
            <w:pPr>
              <w:spacing w:line="288" w:lineRule="auto"/>
              <w:rPr>
                <w:rFonts w:ascii="宋体" w:hAnsi="宋体"/>
                <w:sz w:val="24"/>
              </w:rPr>
            </w:pPr>
          </w:p>
          <w:p w:rsidR="00AF43F7" w:rsidRPr="008B0F93" w:rsidRDefault="00AF43F7" w:rsidP="00230FE6">
            <w:pPr>
              <w:spacing w:line="288" w:lineRule="auto"/>
              <w:rPr>
                <w:rFonts w:ascii="宋体" w:hAnsi="宋体"/>
                <w:sz w:val="24"/>
              </w:rPr>
            </w:pPr>
          </w:p>
          <w:p w:rsidR="00AF43F7" w:rsidRDefault="00AF43F7" w:rsidP="00230FE6">
            <w:pPr>
              <w:spacing w:line="288" w:lineRule="auto"/>
              <w:rPr>
                <w:rFonts w:ascii="宋体" w:hAnsi="宋体"/>
                <w:sz w:val="24"/>
              </w:rPr>
            </w:pPr>
            <w:r w:rsidRPr="002E5658">
              <w:rPr>
                <w:rFonts w:ascii="宋体" w:hAnsi="宋体" w:hint="eastAsia"/>
                <w:sz w:val="24"/>
              </w:rPr>
              <w:t>制作成本（明细）（</w:t>
            </w:r>
            <w:r w:rsidRPr="002E5658">
              <w:rPr>
                <w:rFonts w:ascii="宋体" w:hAnsi="宋体" w:hint="eastAsia"/>
                <w:sz w:val="24"/>
              </w:rPr>
              <w:t>*</w:t>
            </w:r>
            <w:r w:rsidRPr="002E5658">
              <w:rPr>
                <w:rFonts w:ascii="宋体" w:hAnsi="宋体" w:hint="eastAsia"/>
                <w:sz w:val="24"/>
              </w:rPr>
              <w:t>论文</w:t>
            </w:r>
            <w:r>
              <w:rPr>
                <w:rFonts w:ascii="宋体" w:hAnsi="宋体" w:hint="eastAsia"/>
                <w:sz w:val="24"/>
              </w:rPr>
              <w:t>类请在此列举</w:t>
            </w:r>
            <w:r w:rsidRPr="002E5658">
              <w:rPr>
                <w:rFonts w:ascii="宋体" w:hAnsi="宋体" w:hint="eastAsia"/>
                <w:sz w:val="24"/>
              </w:rPr>
              <w:t>参考文献）：</w:t>
            </w:r>
          </w:p>
          <w:p w:rsidR="00AF43F7" w:rsidRDefault="00AF43F7" w:rsidP="00230FE6">
            <w:pPr>
              <w:spacing w:line="288" w:lineRule="auto"/>
              <w:rPr>
                <w:rFonts w:ascii="宋体" w:hAnsi="宋体"/>
                <w:sz w:val="24"/>
              </w:rPr>
            </w:pPr>
          </w:p>
          <w:p w:rsidR="00AF43F7" w:rsidRPr="000C6112" w:rsidRDefault="00AF43F7" w:rsidP="00230FE6">
            <w:pPr>
              <w:spacing w:line="288" w:lineRule="auto"/>
              <w:rPr>
                <w:rFonts w:ascii="宋体" w:hAnsi="宋体"/>
                <w:sz w:val="24"/>
              </w:rPr>
            </w:pPr>
          </w:p>
        </w:tc>
      </w:tr>
    </w:tbl>
    <w:p w:rsidR="00AF43F7" w:rsidRDefault="00AF43F7" w:rsidP="00AF43F7">
      <w:pPr>
        <w:ind w:firstLineChars="100" w:firstLine="240"/>
        <w:jc w:val="center"/>
        <w:rPr>
          <w:rFonts w:ascii="仿宋_GB2312"/>
          <w:color w:val="FF0000"/>
          <w:sz w:val="24"/>
        </w:rPr>
      </w:pPr>
    </w:p>
    <w:p w:rsidR="00AF43F7" w:rsidRPr="00BB1840" w:rsidRDefault="00AF43F7" w:rsidP="00AF43F7">
      <w:pPr>
        <w:ind w:firstLineChars="100" w:firstLine="240"/>
        <w:jc w:val="left"/>
        <w:rPr>
          <w:rFonts w:ascii="仿宋_GB2312"/>
          <w:sz w:val="24"/>
        </w:rPr>
      </w:pPr>
      <w:r w:rsidRPr="00BB1840">
        <w:rPr>
          <w:rFonts w:ascii="仿宋_GB2312" w:hint="eastAsia"/>
          <w:sz w:val="24"/>
        </w:rPr>
        <w:t>注意：</w:t>
      </w:r>
    </w:p>
    <w:p w:rsidR="00AF43F7" w:rsidRPr="00BB1840" w:rsidRDefault="00AF43F7" w:rsidP="00AF43F7">
      <w:pPr>
        <w:ind w:firstLineChars="100" w:firstLine="240"/>
        <w:jc w:val="left"/>
        <w:rPr>
          <w:rFonts w:ascii="仿宋_GB2312"/>
          <w:sz w:val="24"/>
        </w:rPr>
      </w:pPr>
      <w:r w:rsidRPr="00BB1840">
        <w:rPr>
          <w:rFonts w:ascii="仿宋_GB2312" w:hint="eastAsia"/>
          <w:sz w:val="24"/>
        </w:rPr>
        <w:t>1.竞赛</w:t>
      </w:r>
      <w:r w:rsidRPr="00BB1840">
        <w:rPr>
          <w:rFonts w:ascii="仿宋_GB2312"/>
          <w:sz w:val="24"/>
        </w:rPr>
        <w:t>采用匿名评审，说明书里不允许出现任何参赛队和参赛学校信息。</w:t>
      </w:r>
    </w:p>
    <w:p w:rsidR="00AF43F7" w:rsidRPr="00BB1840" w:rsidRDefault="00AF43F7" w:rsidP="00AF43F7">
      <w:pPr>
        <w:ind w:firstLineChars="100" w:firstLine="240"/>
        <w:jc w:val="left"/>
        <w:rPr>
          <w:rFonts w:ascii="仿宋_GB2312"/>
          <w:sz w:val="24"/>
        </w:rPr>
      </w:pPr>
      <w:r w:rsidRPr="00BB1840">
        <w:rPr>
          <w:rFonts w:ascii="仿宋_GB2312"/>
          <w:sz w:val="24"/>
        </w:rPr>
        <w:t>2.</w:t>
      </w:r>
      <w:r w:rsidRPr="00BB1840">
        <w:rPr>
          <w:rFonts w:ascii="仿宋_GB2312" w:hint="eastAsia"/>
          <w:sz w:val="24"/>
        </w:rPr>
        <w:t>请在1</w:t>
      </w:r>
      <w:r>
        <w:rPr>
          <w:rFonts w:ascii="仿宋_GB2312"/>
          <w:sz w:val="24"/>
        </w:rPr>
        <w:t>1</w:t>
      </w:r>
      <w:r w:rsidRPr="00BB1840">
        <w:rPr>
          <w:rFonts w:ascii="仿宋_GB2312" w:hint="eastAsia"/>
          <w:sz w:val="24"/>
        </w:rPr>
        <w:t>月</w:t>
      </w:r>
      <w:r>
        <w:rPr>
          <w:rFonts w:ascii="仿宋_GB2312" w:hint="eastAsia"/>
          <w:sz w:val="24"/>
        </w:rPr>
        <w:t>1</w:t>
      </w:r>
      <w:r>
        <w:rPr>
          <w:rFonts w:ascii="仿宋_GB2312"/>
          <w:sz w:val="24"/>
        </w:rPr>
        <w:t>3</w:t>
      </w:r>
      <w:r w:rsidRPr="00BB1840">
        <w:rPr>
          <w:rFonts w:ascii="仿宋_GB2312" w:hint="eastAsia"/>
          <w:sz w:val="24"/>
        </w:rPr>
        <w:t>日前</w:t>
      </w:r>
      <w:r w:rsidRPr="00BB1840">
        <w:rPr>
          <w:rFonts w:ascii="仿宋_GB2312"/>
          <w:sz w:val="24"/>
        </w:rPr>
        <w:t>一定要在网站上提交</w:t>
      </w:r>
      <w:r w:rsidRPr="00BB1840">
        <w:rPr>
          <w:rFonts w:ascii="仿宋_GB2312" w:hint="eastAsia"/>
          <w:sz w:val="24"/>
        </w:rPr>
        <w:t>此</w:t>
      </w:r>
      <w:r w:rsidRPr="00BB1840">
        <w:rPr>
          <w:rFonts w:ascii="仿宋_GB2312"/>
          <w:sz w:val="24"/>
        </w:rPr>
        <w:t>说明书，否则影响评奖。</w:t>
      </w:r>
    </w:p>
    <w:p w:rsidR="00AF43F7" w:rsidRPr="00A41C50" w:rsidRDefault="00AF43F7" w:rsidP="00AF43F7">
      <w:pPr>
        <w:ind w:firstLineChars="100" w:firstLine="240"/>
        <w:jc w:val="left"/>
        <w:rPr>
          <w:rFonts w:ascii="仿宋_GB2312"/>
          <w:sz w:val="24"/>
        </w:rPr>
      </w:pPr>
      <w:r w:rsidRPr="00A41C50">
        <w:rPr>
          <w:rFonts w:ascii="仿宋_GB2312" w:hint="eastAsia"/>
          <w:sz w:val="24"/>
        </w:rPr>
        <w:t xml:space="preserve">邮箱: </w:t>
      </w:r>
      <w:hyperlink r:id="rId8" w:history="1">
        <w:r w:rsidRPr="00A41C50">
          <w:rPr>
            <w:color w:val="000000"/>
            <w:spacing w:val="5"/>
            <w:sz w:val="24"/>
            <w:bdr w:val="none" w:sz="0" w:space="0" w:color="auto" w:frame="1"/>
          </w:rPr>
          <w:t>wlsyzx@bjtu.edu.cn</w:t>
        </w:r>
      </w:hyperlink>
      <w:r w:rsidRPr="00A41C50">
        <w:rPr>
          <w:rFonts w:ascii="仿宋_GB2312" w:hint="eastAsia"/>
          <w:color w:val="000000"/>
          <w:sz w:val="24"/>
        </w:rPr>
        <w:t xml:space="preserve"> </w:t>
      </w:r>
      <w:r w:rsidRPr="00A41C50">
        <w:rPr>
          <w:rFonts w:ascii="仿宋_GB2312" w:hint="eastAsia"/>
          <w:sz w:val="24"/>
        </w:rPr>
        <w:t xml:space="preserve">  联系电话:  51688483-1</w:t>
      </w:r>
      <w:r>
        <w:rPr>
          <w:rFonts w:ascii="仿宋_GB2312"/>
          <w:sz w:val="24"/>
        </w:rPr>
        <w:t>5</w:t>
      </w:r>
      <w:r w:rsidRPr="00A41C50">
        <w:rPr>
          <w:rFonts w:ascii="仿宋_GB2312" w:hint="eastAsia"/>
          <w:sz w:val="24"/>
        </w:rPr>
        <w:t>，</w:t>
      </w:r>
      <w:r w:rsidRPr="008B25F9">
        <w:rPr>
          <w:rFonts w:ascii="仿宋_GB2312"/>
          <w:sz w:val="24"/>
        </w:rPr>
        <w:t>15201279486</w:t>
      </w:r>
      <w:r w:rsidRPr="008B25F9">
        <w:rPr>
          <w:rFonts w:ascii="仿宋_GB2312" w:hint="eastAsia"/>
          <w:sz w:val="24"/>
        </w:rPr>
        <w:t>张永欣</w:t>
      </w:r>
    </w:p>
    <w:p w:rsidR="00AF43F7" w:rsidRDefault="00AF43F7" w:rsidP="00AF43F7">
      <w:pPr>
        <w:ind w:firstLineChars="100" w:firstLine="240"/>
        <w:jc w:val="left"/>
        <w:rPr>
          <w:rFonts w:ascii="仿宋_GB2312"/>
          <w:sz w:val="24"/>
        </w:rPr>
      </w:pPr>
      <w:r w:rsidRPr="00A41C50">
        <w:rPr>
          <w:rFonts w:ascii="仿宋_GB2312" w:hint="eastAsia"/>
          <w:sz w:val="24"/>
        </w:rPr>
        <w:t>通信地址：北京交通大学</w:t>
      </w:r>
      <w:r>
        <w:rPr>
          <w:rFonts w:ascii="仿宋_GB2312" w:hint="eastAsia"/>
          <w:sz w:val="24"/>
        </w:rPr>
        <w:t>物理国家级实验教学示范</w:t>
      </w:r>
      <w:r w:rsidRPr="00A41C50">
        <w:rPr>
          <w:rFonts w:ascii="仿宋_GB2312" w:hint="eastAsia"/>
          <w:sz w:val="24"/>
        </w:rPr>
        <w:t>中心  邮编</w:t>
      </w:r>
      <w:r>
        <w:rPr>
          <w:rFonts w:ascii="仿宋_GB2312" w:hint="eastAsia"/>
          <w:sz w:val="24"/>
        </w:rPr>
        <w:t>:100044</w:t>
      </w:r>
    </w:p>
    <w:p w:rsidR="00AF43F7" w:rsidRPr="00A05982" w:rsidRDefault="00AF43F7" w:rsidP="00A05982">
      <w:pPr>
        <w:widowControl/>
        <w:jc w:val="left"/>
        <w:rPr>
          <w:rFonts w:ascii="仿宋_GB2312"/>
          <w:sz w:val="24"/>
        </w:rPr>
      </w:pPr>
      <w:r>
        <w:rPr>
          <w:rFonts w:ascii="仿宋_GB2312"/>
          <w:sz w:val="24"/>
        </w:rPr>
        <w:br w:type="page"/>
      </w:r>
      <w:bookmarkStart w:id="0" w:name="_GoBack"/>
      <w:r>
        <w:rPr>
          <w:rFonts w:ascii="黑体" w:eastAsia="黑体" w:hAnsi="黑体" w:hint="eastAsia"/>
          <w:szCs w:val="32"/>
        </w:rPr>
        <w:lastRenderedPageBreak/>
        <w:t>附件3</w:t>
      </w:r>
      <w:bookmarkEnd w:id="0"/>
    </w:p>
    <w:p w:rsidR="00AF43F7" w:rsidRPr="00924704" w:rsidRDefault="00AF43F7" w:rsidP="00AF43F7">
      <w:pPr>
        <w:widowControl/>
        <w:jc w:val="center"/>
        <w:rPr>
          <w:rFonts w:ascii="方正小标宋简体" w:eastAsia="方正小标宋简体"/>
          <w:sz w:val="44"/>
          <w:szCs w:val="44"/>
        </w:rPr>
      </w:pPr>
      <w:r w:rsidRPr="00924704">
        <w:rPr>
          <w:rFonts w:ascii="方正小标宋简体" w:eastAsia="方正小标宋简体" w:cs="华文行楷" w:hint="eastAsia"/>
          <w:color w:val="1F497D" w:themeColor="text2"/>
          <w:kern w:val="24"/>
          <w:position w:val="1"/>
          <w:sz w:val="44"/>
          <w:szCs w:val="44"/>
        </w:rPr>
        <w:t>2020年度竞赛题目</w:t>
      </w:r>
    </w:p>
    <w:tbl>
      <w:tblPr>
        <w:tblW w:w="8501" w:type="dxa"/>
        <w:tblCellMar>
          <w:left w:w="0" w:type="dxa"/>
          <w:right w:w="0" w:type="dxa"/>
        </w:tblCellMar>
        <w:tblLook w:val="0420" w:firstRow="1" w:lastRow="0" w:firstColumn="0" w:lastColumn="0" w:noHBand="0" w:noVBand="1"/>
      </w:tblPr>
      <w:tblGrid>
        <w:gridCol w:w="7361"/>
        <w:gridCol w:w="1140"/>
      </w:tblGrid>
      <w:tr w:rsidR="00AF43F7" w:rsidRPr="00924704" w:rsidTr="00230FE6">
        <w:trPr>
          <w:trHeight w:val="3662"/>
        </w:trPr>
        <w:tc>
          <w:tcPr>
            <w:tcW w:w="7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F43F7" w:rsidRPr="00924704" w:rsidRDefault="00AF43F7" w:rsidP="00230FE6">
            <w:pPr>
              <w:widowControl/>
              <w:jc w:val="left"/>
              <w:textAlignment w:val="baseline"/>
              <w:rPr>
                <w:rFonts w:ascii="仿宋_GB2312" w:hAnsi="Arial" w:cs="Arial"/>
                <w:kern w:val="0"/>
                <w:szCs w:val="32"/>
              </w:rPr>
            </w:pPr>
            <w:r w:rsidRPr="00924704">
              <w:rPr>
                <w:rFonts w:ascii="仿宋_GB2312" w:hAnsi="宋体" w:cs="Arial" w:hint="eastAsia"/>
                <w:b/>
                <w:bCs/>
                <w:color w:val="00B050"/>
                <w:kern w:val="24"/>
                <w:szCs w:val="32"/>
              </w:rPr>
              <w:t>题目一</w:t>
            </w:r>
            <w:r w:rsidRPr="00924704">
              <w:rPr>
                <w:rFonts w:ascii="仿宋_GB2312" w:hAnsi="宋体" w:cs="Arial" w:hint="eastAsia"/>
                <w:color w:val="00B050"/>
                <w:kern w:val="24"/>
                <w:position w:val="1"/>
                <w:szCs w:val="32"/>
              </w:rPr>
              <w:t>：</w:t>
            </w:r>
            <w:r w:rsidRPr="00924704">
              <w:rPr>
                <w:rFonts w:ascii="仿宋_GB2312" w:hAnsi="宋体" w:cs="Arial" w:hint="eastAsia"/>
                <w:color w:val="FF0000"/>
                <w:kern w:val="24"/>
                <w:position w:val="1"/>
                <w:szCs w:val="32"/>
              </w:rPr>
              <w:t>胶体</w:t>
            </w:r>
          </w:p>
          <w:p w:rsidR="00AF43F7" w:rsidRPr="00924704" w:rsidRDefault="00AF43F7" w:rsidP="00230FE6">
            <w:pPr>
              <w:widowControl/>
              <w:jc w:val="left"/>
              <w:textAlignment w:val="baseline"/>
              <w:rPr>
                <w:rFonts w:ascii="仿宋_GB2312" w:hAnsi="Arial" w:cs="Arial"/>
                <w:kern w:val="0"/>
                <w:szCs w:val="32"/>
              </w:rPr>
            </w:pPr>
            <w:r w:rsidRPr="00924704">
              <w:rPr>
                <w:rFonts w:ascii="仿宋_GB2312" w:hAnsi="宋体" w:cs="Arial" w:hint="eastAsia"/>
                <w:b/>
                <w:bCs/>
                <w:color w:val="000000"/>
                <w:kern w:val="24"/>
                <w:szCs w:val="32"/>
              </w:rPr>
              <w:t>解读：搭建实验装置，研究</w:t>
            </w:r>
            <w:r w:rsidRPr="00924704">
              <w:rPr>
                <w:rFonts w:ascii="仿宋_GB2312" w:hAnsi="宋体" w:cs="Arial" w:hint="eastAsia"/>
                <w:b/>
                <w:bCs/>
                <w:color w:val="FF0000"/>
                <w:kern w:val="24"/>
                <w:szCs w:val="32"/>
              </w:rPr>
              <w:t>胶体</w:t>
            </w:r>
            <w:r w:rsidRPr="00924704">
              <w:rPr>
                <w:rFonts w:ascii="仿宋_GB2312" w:hAnsi="宋体" w:cs="Arial" w:hint="eastAsia"/>
                <w:b/>
                <w:bCs/>
                <w:color w:val="000000"/>
                <w:kern w:val="24"/>
                <w:szCs w:val="32"/>
              </w:rPr>
              <w:t>的物理性质。</w:t>
            </w:r>
          </w:p>
          <w:p w:rsidR="00AF43F7" w:rsidRPr="00924704" w:rsidRDefault="00AF43F7" w:rsidP="00230FE6">
            <w:pPr>
              <w:widowControl/>
              <w:jc w:val="left"/>
              <w:textAlignment w:val="baseline"/>
              <w:rPr>
                <w:rFonts w:ascii="仿宋_GB2312" w:hAnsi="Arial" w:cs="Arial"/>
                <w:kern w:val="0"/>
                <w:szCs w:val="32"/>
              </w:rPr>
            </w:pPr>
            <w:r w:rsidRPr="00924704">
              <w:rPr>
                <w:rFonts w:ascii="仿宋_GB2312" w:hAnsi="宋体" w:cs="Arial" w:hint="eastAsia"/>
                <w:b/>
                <w:bCs/>
                <w:color w:val="000000"/>
                <w:kern w:val="24"/>
                <w:szCs w:val="32"/>
              </w:rPr>
              <w:t>（注：本题所需材料及测试装置自备</w:t>
            </w:r>
            <w:r w:rsidRPr="00924704">
              <w:rPr>
                <w:rFonts w:ascii="仿宋_GB2312" w:hAnsi="Arial" w:cs="Arial" w:hint="eastAsia"/>
                <w:b/>
                <w:bCs/>
                <w:color w:val="000000"/>
                <w:kern w:val="24"/>
                <w:szCs w:val="32"/>
              </w:rPr>
              <w:t>)</w:t>
            </w:r>
          </w:p>
          <w:p w:rsidR="00AF43F7" w:rsidRPr="00924704" w:rsidRDefault="00AF43F7" w:rsidP="00230FE6">
            <w:pPr>
              <w:widowControl/>
              <w:jc w:val="left"/>
              <w:textAlignment w:val="baseline"/>
              <w:rPr>
                <w:rFonts w:ascii="仿宋_GB2312" w:hAnsi="Arial" w:cs="Arial"/>
                <w:kern w:val="0"/>
                <w:szCs w:val="32"/>
              </w:rPr>
            </w:pPr>
            <w:r w:rsidRPr="00924704">
              <w:rPr>
                <w:rFonts w:ascii="仿宋_GB2312" w:hAnsi="宋体" w:cs="Arial" w:hint="eastAsia"/>
                <w:b/>
                <w:bCs/>
                <w:color w:val="00B050"/>
                <w:kern w:val="24"/>
                <w:szCs w:val="32"/>
              </w:rPr>
              <w:t>题目二</w:t>
            </w:r>
            <w:r w:rsidRPr="00924704">
              <w:rPr>
                <w:rFonts w:ascii="仿宋_GB2312" w:hAnsi="宋体" w:cs="Arial" w:hint="eastAsia"/>
                <w:color w:val="00B050"/>
                <w:kern w:val="24"/>
                <w:position w:val="1"/>
                <w:szCs w:val="32"/>
              </w:rPr>
              <w:t>：</w:t>
            </w:r>
            <w:r w:rsidRPr="00924704">
              <w:rPr>
                <w:rFonts w:ascii="仿宋_GB2312" w:hAnsi="宋体" w:cs="Arial" w:hint="eastAsia"/>
                <w:color w:val="FF0000"/>
                <w:kern w:val="24"/>
                <w:position w:val="1"/>
                <w:szCs w:val="32"/>
              </w:rPr>
              <w:t>磁性</w:t>
            </w:r>
          </w:p>
          <w:p w:rsidR="00AF43F7" w:rsidRPr="00924704" w:rsidRDefault="00AF43F7" w:rsidP="00230FE6">
            <w:pPr>
              <w:widowControl/>
              <w:jc w:val="left"/>
              <w:textAlignment w:val="baseline"/>
              <w:rPr>
                <w:rFonts w:ascii="仿宋_GB2312" w:hAnsi="Arial" w:cs="Arial"/>
                <w:kern w:val="0"/>
                <w:szCs w:val="32"/>
              </w:rPr>
            </w:pPr>
            <w:r w:rsidRPr="00924704">
              <w:rPr>
                <w:rFonts w:ascii="仿宋_GB2312" w:hAnsi="宋体" w:cs="Arial" w:hint="eastAsia"/>
                <w:b/>
                <w:bCs/>
                <w:color w:val="000000"/>
                <w:kern w:val="24"/>
                <w:szCs w:val="32"/>
              </w:rPr>
              <w:t>解读：研究某种</w:t>
            </w:r>
            <w:r w:rsidRPr="00924704">
              <w:rPr>
                <w:rFonts w:ascii="仿宋_GB2312" w:hAnsi="宋体" w:cs="Arial" w:hint="eastAsia"/>
                <w:b/>
                <w:bCs/>
                <w:color w:val="FF0000"/>
                <w:kern w:val="24"/>
                <w:szCs w:val="32"/>
              </w:rPr>
              <w:t>磁性</w:t>
            </w:r>
            <w:r w:rsidRPr="00924704">
              <w:rPr>
                <w:rFonts w:ascii="仿宋_GB2312" w:hAnsi="宋体" w:cs="Arial" w:hint="eastAsia"/>
                <w:b/>
                <w:bCs/>
                <w:color w:val="000000"/>
                <w:kern w:val="24"/>
                <w:szCs w:val="32"/>
              </w:rPr>
              <w:t>材料的特性，并利用该材料制作一个实际应用装置。</w:t>
            </w:r>
          </w:p>
          <w:p w:rsidR="00AF43F7" w:rsidRPr="00924704" w:rsidRDefault="00AF43F7" w:rsidP="00230FE6">
            <w:pPr>
              <w:widowControl/>
              <w:jc w:val="left"/>
              <w:textAlignment w:val="baseline"/>
              <w:rPr>
                <w:rFonts w:ascii="仿宋_GB2312" w:hAnsi="Arial" w:cs="Arial"/>
                <w:kern w:val="0"/>
                <w:szCs w:val="32"/>
              </w:rPr>
            </w:pPr>
            <w:r w:rsidRPr="00924704">
              <w:rPr>
                <w:rFonts w:ascii="仿宋_GB2312" w:hAnsi="宋体" w:cs="Arial" w:hint="eastAsia"/>
                <w:b/>
                <w:bCs/>
                <w:color w:val="000000"/>
                <w:kern w:val="24"/>
                <w:szCs w:val="32"/>
              </w:rPr>
              <w:t>（注：本题所需材料及测试装置自备</w:t>
            </w:r>
            <w:r w:rsidRPr="00924704">
              <w:rPr>
                <w:rFonts w:ascii="仿宋_GB2312" w:hAnsi="Arial" w:cs="Arial" w:hint="eastAsia"/>
                <w:b/>
                <w:bCs/>
                <w:color w:val="000000"/>
                <w:kern w:val="24"/>
                <w:szCs w:val="32"/>
              </w:rPr>
              <w:t>)</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F43F7" w:rsidRPr="00924704" w:rsidRDefault="00AF43F7" w:rsidP="00230FE6">
            <w:pPr>
              <w:widowControl/>
              <w:jc w:val="center"/>
              <w:textAlignment w:val="baseline"/>
              <w:rPr>
                <w:rFonts w:ascii="仿宋_GB2312" w:hAnsi="Arial" w:cs="Arial"/>
                <w:kern w:val="0"/>
                <w:szCs w:val="32"/>
              </w:rPr>
            </w:pPr>
            <w:r w:rsidRPr="00924704">
              <w:rPr>
                <w:rFonts w:ascii="仿宋_GB2312" w:hAnsi="宋体" w:cs="Arial" w:hint="eastAsia"/>
                <w:color w:val="00B050"/>
                <w:kern w:val="24"/>
                <w:szCs w:val="32"/>
              </w:rPr>
              <w:t>命题类</w:t>
            </w:r>
          </w:p>
        </w:tc>
      </w:tr>
      <w:tr w:rsidR="00AF43F7" w:rsidRPr="00924704" w:rsidTr="00230FE6">
        <w:trPr>
          <w:trHeight w:val="1571"/>
        </w:trPr>
        <w:tc>
          <w:tcPr>
            <w:tcW w:w="7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F43F7" w:rsidRPr="00924704" w:rsidRDefault="00AF43F7" w:rsidP="00230FE6">
            <w:pPr>
              <w:widowControl/>
              <w:jc w:val="left"/>
              <w:textAlignment w:val="baseline"/>
              <w:rPr>
                <w:rFonts w:ascii="仿宋_GB2312" w:hAnsi="Arial" w:cs="Arial"/>
                <w:kern w:val="0"/>
                <w:szCs w:val="32"/>
              </w:rPr>
            </w:pPr>
            <w:r w:rsidRPr="00924704">
              <w:rPr>
                <w:rFonts w:ascii="仿宋_GB2312" w:hAnsi="宋体" w:cs="Arial" w:hint="eastAsia"/>
                <w:b/>
                <w:bCs/>
                <w:color w:val="00B050"/>
                <w:kern w:val="24"/>
                <w:szCs w:val="32"/>
              </w:rPr>
              <w:t>题目三</w:t>
            </w:r>
            <w:r w:rsidRPr="00924704">
              <w:rPr>
                <w:rFonts w:ascii="仿宋_GB2312" w:hAnsi="宋体" w:cs="Arial" w:hint="eastAsia"/>
                <w:color w:val="00B050"/>
                <w:kern w:val="24"/>
                <w:szCs w:val="32"/>
              </w:rPr>
              <w:t>：</w:t>
            </w:r>
            <w:r w:rsidRPr="00924704">
              <w:rPr>
                <w:rFonts w:ascii="仿宋_GB2312" w:hAnsi="宋体" w:cs="Arial" w:hint="eastAsia"/>
                <w:b/>
                <w:bCs/>
                <w:color w:val="000000"/>
                <w:kern w:val="24"/>
                <w:szCs w:val="32"/>
              </w:rPr>
              <w:t>学生在校期间完成的物理思想清晰，物理知识点明确的实验制作。</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F43F7" w:rsidRPr="00924704" w:rsidRDefault="00AF43F7" w:rsidP="00230FE6">
            <w:pPr>
              <w:widowControl/>
              <w:jc w:val="center"/>
              <w:textAlignment w:val="baseline"/>
              <w:rPr>
                <w:rFonts w:ascii="仿宋_GB2312" w:hAnsi="Arial" w:cs="Arial"/>
                <w:kern w:val="0"/>
                <w:szCs w:val="32"/>
              </w:rPr>
            </w:pPr>
            <w:r w:rsidRPr="00924704">
              <w:rPr>
                <w:rFonts w:ascii="仿宋_GB2312" w:hAnsi="宋体" w:cs="Arial" w:hint="eastAsia"/>
                <w:color w:val="00B050"/>
                <w:kern w:val="24"/>
                <w:szCs w:val="32"/>
              </w:rPr>
              <w:t>制作类</w:t>
            </w:r>
          </w:p>
        </w:tc>
      </w:tr>
      <w:tr w:rsidR="00AF43F7" w:rsidRPr="00924704" w:rsidTr="00230FE6">
        <w:trPr>
          <w:trHeight w:val="1642"/>
        </w:trPr>
        <w:tc>
          <w:tcPr>
            <w:tcW w:w="7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F43F7" w:rsidRPr="00924704" w:rsidRDefault="00AF43F7" w:rsidP="00230FE6">
            <w:pPr>
              <w:widowControl/>
              <w:jc w:val="left"/>
              <w:textAlignment w:val="baseline"/>
              <w:rPr>
                <w:rFonts w:ascii="仿宋_GB2312" w:hAnsi="Arial" w:cs="Arial"/>
                <w:kern w:val="0"/>
                <w:szCs w:val="32"/>
              </w:rPr>
            </w:pPr>
            <w:r w:rsidRPr="00924704">
              <w:rPr>
                <w:rFonts w:ascii="仿宋_GB2312" w:hAnsi="宋体" w:cs="Arial" w:hint="eastAsia"/>
                <w:b/>
                <w:bCs/>
                <w:color w:val="00B050"/>
                <w:kern w:val="24"/>
                <w:szCs w:val="32"/>
              </w:rPr>
              <w:t>题目四：</w:t>
            </w:r>
            <w:r w:rsidRPr="00924704">
              <w:rPr>
                <w:rFonts w:ascii="仿宋_GB2312" w:hAnsi="宋体" w:cs="Arial" w:hint="eastAsia"/>
                <w:b/>
                <w:bCs/>
                <w:color w:val="000000"/>
                <w:kern w:val="24"/>
                <w:szCs w:val="32"/>
              </w:rPr>
              <w:t>学生在校期间完成的物理思想清晰，与实验相关的科研论文和教学论文。</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F43F7" w:rsidRPr="00924704" w:rsidRDefault="00AF43F7" w:rsidP="00230FE6">
            <w:pPr>
              <w:widowControl/>
              <w:jc w:val="center"/>
              <w:textAlignment w:val="baseline"/>
              <w:rPr>
                <w:rFonts w:ascii="仿宋_GB2312" w:hAnsi="Arial" w:cs="Arial"/>
                <w:kern w:val="0"/>
                <w:szCs w:val="32"/>
              </w:rPr>
            </w:pPr>
            <w:r w:rsidRPr="00924704">
              <w:rPr>
                <w:rFonts w:ascii="仿宋_GB2312" w:hAnsi="宋体" w:cs="Arial" w:hint="eastAsia"/>
                <w:color w:val="00B050"/>
                <w:kern w:val="24"/>
                <w:szCs w:val="32"/>
              </w:rPr>
              <w:t>论文类</w:t>
            </w:r>
          </w:p>
        </w:tc>
      </w:tr>
    </w:tbl>
    <w:p w:rsidR="00AF43F7" w:rsidRPr="00924704" w:rsidRDefault="00AF43F7" w:rsidP="00AF43F7">
      <w:pPr>
        <w:rPr>
          <w:rFonts w:ascii="仿宋_GB2312"/>
          <w:szCs w:val="32"/>
        </w:rPr>
      </w:pPr>
    </w:p>
    <w:p w:rsidR="00AF43F7" w:rsidRDefault="00AF43F7">
      <w:pPr>
        <w:widowControl/>
        <w:jc w:val="left"/>
        <w:rPr>
          <w:rFonts w:ascii="仿宋_GB2312"/>
          <w:b/>
          <w:spacing w:val="5"/>
          <w:szCs w:val="32"/>
          <w:u w:val="single"/>
        </w:rPr>
      </w:pPr>
      <w:r>
        <w:rPr>
          <w:rFonts w:ascii="仿宋_GB2312"/>
          <w:b/>
          <w:spacing w:val="5"/>
          <w:szCs w:val="32"/>
          <w:u w:val="single"/>
        </w:rPr>
        <w:br w:type="page"/>
      </w:r>
    </w:p>
    <w:p w:rsidR="00CA0F43" w:rsidRPr="00CA0F43" w:rsidRDefault="00CA0F43" w:rsidP="00CA0F43">
      <w:pPr>
        <w:spacing w:after="240"/>
        <w:jc w:val="left"/>
        <w:rPr>
          <w:rFonts w:ascii="黑体" w:eastAsia="黑体" w:hAnsi="黑体"/>
          <w:szCs w:val="32"/>
        </w:rPr>
      </w:pPr>
      <w:r w:rsidRPr="00CA0F43">
        <w:rPr>
          <w:rFonts w:ascii="黑体" w:eastAsia="黑体" w:hAnsi="黑体" w:hint="eastAsia"/>
          <w:szCs w:val="32"/>
        </w:rPr>
        <w:lastRenderedPageBreak/>
        <w:t>附件4</w:t>
      </w:r>
    </w:p>
    <w:p w:rsidR="00B67D27" w:rsidRPr="00B67D27" w:rsidRDefault="00B67D27" w:rsidP="00B67D27">
      <w:pPr>
        <w:spacing w:after="240"/>
        <w:jc w:val="center"/>
        <w:rPr>
          <w:rFonts w:ascii="方正小标宋简体" w:eastAsia="方正小标宋简体"/>
          <w:sz w:val="44"/>
          <w:szCs w:val="44"/>
        </w:rPr>
      </w:pPr>
      <w:r w:rsidRPr="00B67D27">
        <w:rPr>
          <w:rFonts w:ascii="方正小标宋简体" w:eastAsia="方正小标宋简体" w:hint="eastAsia"/>
          <w:sz w:val="44"/>
          <w:szCs w:val="44"/>
        </w:rPr>
        <w:t>参赛学校名称及英文缩写</w:t>
      </w:r>
    </w:p>
    <w:p w:rsidR="00CA0F43" w:rsidRDefault="00CA0F43" w:rsidP="00CA0F43">
      <w:pPr>
        <w:spacing w:after="240"/>
        <w:jc w:val="center"/>
        <w:rPr>
          <w:rFonts w:ascii="黑体" w:eastAsia="黑体"/>
          <w:sz w:val="24"/>
        </w:rPr>
      </w:pPr>
      <w:r w:rsidRPr="009457F8">
        <w:rPr>
          <w:rFonts w:ascii="黑体" w:eastAsia="黑体" w:hint="eastAsia"/>
          <w:sz w:val="24"/>
        </w:rPr>
        <w:t>（按英文缩写字母顺序排列）</w:t>
      </w:r>
    </w:p>
    <w:tbl>
      <w:tblPr>
        <w:tblW w:w="10200" w:type="dxa"/>
        <w:tblInd w:w="-940" w:type="dxa"/>
        <w:tblLook w:val="04A0" w:firstRow="1" w:lastRow="0" w:firstColumn="1" w:lastColumn="0" w:noHBand="0" w:noVBand="1"/>
      </w:tblPr>
      <w:tblGrid>
        <w:gridCol w:w="1080"/>
        <w:gridCol w:w="2320"/>
        <w:gridCol w:w="1080"/>
        <w:gridCol w:w="440"/>
        <w:gridCol w:w="1080"/>
        <w:gridCol w:w="3120"/>
        <w:gridCol w:w="1080"/>
      </w:tblGrid>
      <w:tr w:rsidR="00CA0F43" w:rsidRPr="00B610FC" w:rsidTr="00CA0F43">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宋体" w:hAnsi="宋体" w:cs="宋体"/>
                <w:color w:val="0000FF"/>
                <w:kern w:val="0"/>
                <w:sz w:val="24"/>
              </w:rPr>
            </w:pPr>
            <w:r w:rsidRPr="00B610FC">
              <w:rPr>
                <w:rFonts w:ascii="宋体" w:hAnsi="宋体" w:cs="宋体" w:hint="eastAsia"/>
                <w:color w:val="0000FF"/>
                <w:kern w:val="0"/>
                <w:sz w:val="24"/>
              </w:rPr>
              <w:t>序号</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FF"/>
                <w:kern w:val="0"/>
                <w:sz w:val="24"/>
              </w:rPr>
            </w:pPr>
            <w:r w:rsidRPr="00B610FC">
              <w:rPr>
                <w:rFonts w:ascii="宋体" w:hAnsi="宋体" w:cs="宋体" w:hint="eastAsia"/>
                <w:color w:val="0000FF"/>
                <w:kern w:val="0"/>
                <w:sz w:val="24"/>
              </w:rPr>
              <w:t>参赛学校</w:t>
            </w:r>
          </w:p>
        </w:tc>
        <w:tc>
          <w:tcPr>
            <w:tcW w:w="108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CA0F43" w:rsidRPr="00B610FC" w:rsidRDefault="00CA0F43" w:rsidP="00230FE6">
            <w:pPr>
              <w:widowControl/>
              <w:jc w:val="center"/>
              <w:rPr>
                <w:rFonts w:ascii="宋体" w:hAnsi="宋体" w:cs="宋体"/>
                <w:color w:val="0000FF"/>
                <w:kern w:val="0"/>
                <w:sz w:val="24"/>
              </w:rPr>
            </w:pPr>
            <w:r w:rsidRPr="00B610FC">
              <w:rPr>
                <w:rFonts w:ascii="宋体" w:hAnsi="宋体" w:cs="宋体" w:hint="eastAsia"/>
                <w:color w:val="0000FF"/>
                <w:kern w:val="0"/>
                <w:sz w:val="24"/>
              </w:rPr>
              <w:t>英文缩写</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ascii="宋体" w:hAnsi="宋体" w:cs="宋体"/>
                <w:color w:val="0000FF"/>
                <w:kern w:val="0"/>
                <w:sz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宋体" w:hAnsi="宋体" w:cs="宋体"/>
                <w:color w:val="0000FF"/>
                <w:kern w:val="0"/>
                <w:sz w:val="24"/>
              </w:rPr>
            </w:pPr>
            <w:r w:rsidRPr="00B610FC">
              <w:rPr>
                <w:rFonts w:ascii="宋体" w:hAnsi="宋体" w:cs="宋体" w:hint="eastAsia"/>
                <w:color w:val="0000FF"/>
                <w:kern w:val="0"/>
                <w:sz w:val="24"/>
              </w:rPr>
              <w:t>序号</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FF"/>
                <w:kern w:val="0"/>
                <w:sz w:val="24"/>
              </w:rPr>
            </w:pPr>
            <w:r w:rsidRPr="00B610FC">
              <w:rPr>
                <w:rFonts w:ascii="宋体" w:hAnsi="宋体" w:cs="宋体" w:hint="eastAsia"/>
                <w:color w:val="0000FF"/>
                <w:kern w:val="0"/>
                <w:sz w:val="24"/>
              </w:rPr>
              <w:t>参赛学校</w:t>
            </w:r>
          </w:p>
        </w:tc>
        <w:tc>
          <w:tcPr>
            <w:tcW w:w="108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CA0F43" w:rsidRPr="00B610FC" w:rsidRDefault="00CA0F43" w:rsidP="00230FE6">
            <w:pPr>
              <w:widowControl/>
              <w:jc w:val="center"/>
              <w:rPr>
                <w:rFonts w:ascii="宋体" w:hAnsi="宋体" w:cs="宋体"/>
                <w:color w:val="0000FF"/>
                <w:kern w:val="0"/>
                <w:sz w:val="24"/>
              </w:rPr>
            </w:pPr>
            <w:r w:rsidRPr="00B610FC">
              <w:rPr>
                <w:rFonts w:ascii="宋体" w:hAnsi="宋体" w:cs="宋体" w:hint="eastAsia"/>
                <w:color w:val="0000FF"/>
                <w:kern w:val="0"/>
                <w:sz w:val="24"/>
              </w:rPr>
              <w:t>英文缩写</w:t>
            </w:r>
          </w:p>
        </w:tc>
      </w:tr>
      <w:tr w:rsidR="00CA0F43" w:rsidRPr="00B610FC" w:rsidTr="00CA0F43">
        <w:trPr>
          <w:trHeight w:val="466"/>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北京农学院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bau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27</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中央民族大学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cun</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北京电子科技学院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besti</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28</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中国石油大学（北京）</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cupb</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北京服装学院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bift</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29</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中国政法大学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c</w:t>
            </w:r>
            <w:r w:rsidRPr="00B610FC">
              <w:rPr>
                <w:rFonts w:eastAsia="等线"/>
                <w:color w:val="000000"/>
                <w:kern w:val="0"/>
                <w:sz w:val="18"/>
                <w:szCs w:val="18"/>
              </w:rPr>
              <w:t>upl</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北京印刷学院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bigc</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30</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河北工程大学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hebeu</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5</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北京石油化工学院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bipt</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31</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河北工业大学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hebut</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6</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北京信息科技大学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bistu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32</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防灾科技学院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i</w:t>
            </w:r>
            <w:r w:rsidRPr="00B610FC">
              <w:rPr>
                <w:rFonts w:eastAsia="等线"/>
                <w:color w:val="000000"/>
                <w:kern w:val="0"/>
                <w:sz w:val="18"/>
                <w:szCs w:val="18"/>
              </w:rPr>
              <w:t>dp</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7</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北京理工大学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bit</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33</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kern w:val="0"/>
                <w:sz w:val="18"/>
                <w:szCs w:val="18"/>
              </w:rPr>
            </w:pPr>
            <w:r w:rsidRPr="00B610FC">
              <w:rPr>
                <w:rFonts w:ascii="宋体" w:hAnsi="宋体" w:cs="宋体" w:hint="eastAsia"/>
                <w:kern w:val="0"/>
                <w:sz w:val="18"/>
                <w:szCs w:val="18"/>
              </w:rPr>
              <w:t>内蒙古科技大学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imust</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8</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北京林业大学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bjfu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34</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内蒙古工业大学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i</w:t>
            </w:r>
            <w:r w:rsidRPr="00B610FC">
              <w:rPr>
                <w:rFonts w:eastAsia="等线"/>
                <w:color w:val="000000"/>
                <w:kern w:val="0"/>
                <w:sz w:val="18"/>
                <w:szCs w:val="18"/>
              </w:rPr>
              <w:t>mut</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9</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北京交通大学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bjtu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35</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集宁师范学院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j</w:t>
            </w:r>
            <w:r w:rsidRPr="00B610FC">
              <w:rPr>
                <w:rFonts w:eastAsia="等线"/>
                <w:color w:val="000000"/>
                <w:kern w:val="0"/>
                <w:sz w:val="18"/>
                <w:szCs w:val="18"/>
              </w:rPr>
              <w:t>ntc</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10</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北京交通大学海滨学院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bjtuhbxy</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36</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陆军装甲兵学院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ljzjbxy</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11</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北京工业大学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bjut</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37</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华北电力大学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ncept</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12</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北京师范大学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bnu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38</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华北电力大学（保定）</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ncepu</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13</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北京工商大学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btbu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39</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北方工业大学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n</w:t>
            </w:r>
            <w:r w:rsidRPr="00B610FC">
              <w:rPr>
                <w:rFonts w:eastAsia="等线"/>
                <w:color w:val="000000"/>
                <w:kern w:val="0"/>
                <w:sz w:val="18"/>
                <w:szCs w:val="18"/>
              </w:rPr>
              <w:t>cut</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14</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北京航空航天大学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buaa</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40</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北京工业大学实验学院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pcbjut</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15</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北京建筑大学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bucea</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41</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p</w:t>
            </w:r>
            <w:r w:rsidRPr="00B610FC">
              <w:rPr>
                <w:rFonts w:eastAsia="等线"/>
                <w:color w:val="000000"/>
                <w:kern w:val="0"/>
                <w:sz w:val="18"/>
                <w:szCs w:val="18"/>
              </w:rPr>
              <w:t>ku</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16</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北京邮电大学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bupt</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42</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四川师范大学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s</w:t>
            </w:r>
            <w:r w:rsidRPr="00B610FC">
              <w:rPr>
                <w:rFonts w:eastAsia="等线"/>
                <w:color w:val="000000"/>
                <w:kern w:val="0"/>
                <w:sz w:val="18"/>
                <w:szCs w:val="18"/>
              </w:rPr>
              <w:t>icnu</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17</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北京联合大学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buu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43</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河北地质大学（石家庄经济学院）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s</w:t>
            </w:r>
            <w:r w:rsidRPr="00B610FC">
              <w:rPr>
                <w:rFonts w:eastAsia="等线"/>
                <w:color w:val="000000"/>
                <w:kern w:val="0"/>
                <w:sz w:val="18"/>
                <w:szCs w:val="18"/>
              </w:rPr>
              <w:t>jzue</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18</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北京物资学院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bwu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44</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武警特警学院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s</w:t>
            </w:r>
            <w:r w:rsidRPr="00B610FC">
              <w:rPr>
                <w:rFonts w:eastAsia="等线"/>
                <w:color w:val="000000"/>
                <w:kern w:val="0"/>
                <w:sz w:val="18"/>
                <w:szCs w:val="18"/>
              </w:rPr>
              <w:t>pc</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19</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中国农业大学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cau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45</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清华大学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tsinghua</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20</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中国民航大学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cauc</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46</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天津科技大学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t</w:t>
            </w:r>
            <w:r w:rsidRPr="00B610FC">
              <w:rPr>
                <w:rFonts w:eastAsia="等线"/>
                <w:color w:val="000000"/>
                <w:kern w:val="0"/>
                <w:sz w:val="18"/>
                <w:szCs w:val="18"/>
              </w:rPr>
              <w:t>ust</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21</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北京邮电大学世纪学院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ccbupt</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47</w:t>
            </w:r>
          </w:p>
        </w:tc>
        <w:tc>
          <w:tcPr>
            <w:tcW w:w="31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北京科技大学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Pr>
                <w:rFonts w:eastAsia="等线"/>
                <w:color w:val="000000"/>
                <w:kern w:val="0"/>
                <w:sz w:val="18"/>
                <w:szCs w:val="18"/>
              </w:rPr>
              <w:t>u</w:t>
            </w:r>
            <w:r w:rsidRPr="00B610FC">
              <w:rPr>
                <w:rFonts w:eastAsia="等线"/>
                <w:color w:val="000000"/>
                <w:kern w:val="0"/>
                <w:sz w:val="18"/>
                <w:szCs w:val="18"/>
              </w:rPr>
              <w:t>stb</w:t>
            </w: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22</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首都医科大学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ccmu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312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23</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首都师范大学</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cnu</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312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24</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中国地质大学（北京）</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cugb</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312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25</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中国地质大学长城学院</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cuggw</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312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r>
      <w:tr w:rsidR="00CA0F43" w:rsidRPr="00B610FC" w:rsidTr="00CA0F43">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CA0F43" w:rsidRPr="00B610FC" w:rsidRDefault="00CA0F43" w:rsidP="00230FE6">
            <w:pPr>
              <w:widowControl/>
              <w:jc w:val="center"/>
              <w:rPr>
                <w:rFonts w:ascii="等线" w:eastAsia="等线" w:hAnsi="等线" w:cs="宋体"/>
                <w:color w:val="000000"/>
                <w:kern w:val="0"/>
                <w:sz w:val="22"/>
                <w:szCs w:val="22"/>
              </w:rPr>
            </w:pPr>
            <w:r w:rsidRPr="00B610FC">
              <w:rPr>
                <w:rFonts w:ascii="等线" w:eastAsia="等线" w:hAnsi="等线" w:cs="宋体" w:hint="eastAsia"/>
                <w:color w:val="000000"/>
                <w:kern w:val="0"/>
                <w:sz w:val="22"/>
                <w:szCs w:val="22"/>
              </w:rPr>
              <w:t>26</w:t>
            </w:r>
          </w:p>
        </w:tc>
        <w:tc>
          <w:tcPr>
            <w:tcW w:w="232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ascii="宋体" w:hAnsi="宋体" w:cs="宋体"/>
                <w:color w:val="000000"/>
                <w:kern w:val="0"/>
                <w:sz w:val="18"/>
                <w:szCs w:val="18"/>
              </w:rPr>
            </w:pPr>
            <w:r w:rsidRPr="00B610FC">
              <w:rPr>
                <w:rFonts w:ascii="宋体" w:hAnsi="宋体" w:cs="宋体" w:hint="eastAsia"/>
                <w:color w:val="000000"/>
                <w:kern w:val="0"/>
                <w:sz w:val="18"/>
                <w:szCs w:val="18"/>
              </w:rPr>
              <w:t>中国矿业大学（北京）</w:t>
            </w:r>
          </w:p>
        </w:tc>
        <w:tc>
          <w:tcPr>
            <w:tcW w:w="1080" w:type="dxa"/>
            <w:tcBorders>
              <w:top w:val="nil"/>
              <w:left w:val="nil"/>
              <w:bottom w:val="single" w:sz="4" w:space="0" w:color="auto"/>
              <w:right w:val="single" w:sz="4" w:space="0" w:color="auto"/>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r w:rsidRPr="00B610FC">
              <w:rPr>
                <w:rFonts w:eastAsia="等线"/>
                <w:color w:val="000000"/>
                <w:kern w:val="0"/>
                <w:sz w:val="18"/>
                <w:szCs w:val="18"/>
              </w:rPr>
              <w:t>cumtb</w:t>
            </w:r>
          </w:p>
        </w:tc>
        <w:tc>
          <w:tcPr>
            <w:tcW w:w="440" w:type="dxa"/>
            <w:tcBorders>
              <w:top w:val="nil"/>
              <w:left w:val="nil"/>
              <w:bottom w:val="nil"/>
              <w:right w:val="nil"/>
            </w:tcBorders>
            <w:shd w:val="clear" w:color="auto" w:fill="auto"/>
            <w:vAlign w:val="center"/>
            <w:hideMark/>
          </w:tcPr>
          <w:p w:rsidR="00CA0F43" w:rsidRPr="00B610FC" w:rsidRDefault="00CA0F43" w:rsidP="00230FE6">
            <w:pPr>
              <w:widowControl/>
              <w:jc w:val="center"/>
              <w:rPr>
                <w:rFonts w:eastAsia="等线"/>
                <w:color w:val="000000"/>
                <w:kern w:val="0"/>
                <w:sz w:val="18"/>
                <w:szCs w:val="18"/>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312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c>
          <w:tcPr>
            <w:tcW w:w="1080" w:type="dxa"/>
            <w:tcBorders>
              <w:top w:val="nil"/>
              <w:left w:val="nil"/>
              <w:bottom w:val="nil"/>
              <w:right w:val="nil"/>
            </w:tcBorders>
            <w:shd w:val="clear" w:color="auto" w:fill="auto"/>
            <w:noWrap/>
            <w:vAlign w:val="center"/>
            <w:hideMark/>
          </w:tcPr>
          <w:p w:rsidR="00CA0F43" w:rsidRPr="00B610FC" w:rsidRDefault="00CA0F43" w:rsidP="00230FE6">
            <w:pPr>
              <w:widowControl/>
              <w:jc w:val="center"/>
              <w:rPr>
                <w:rFonts w:eastAsia="Times New Roman"/>
                <w:kern w:val="0"/>
                <w:sz w:val="20"/>
                <w:szCs w:val="20"/>
              </w:rPr>
            </w:pPr>
          </w:p>
        </w:tc>
      </w:tr>
    </w:tbl>
    <w:p w:rsidR="00CA0F43" w:rsidRDefault="00CA0F43" w:rsidP="00CA0F43">
      <w:pPr>
        <w:spacing w:after="240"/>
        <w:jc w:val="center"/>
        <w:rPr>
          <w:rFonts w:ascii="黑体" w:eastAsia="黑体"/>
          <w:sz w:val="24"/>
        </w:rPr>
      </w:pPr>
    </w:p>
    <w:p w:rsidR="00CA0F43" w:rsidRPr="009457F8" w:rsidRDefault="00CA0F43" w:rsidP="00CA0F43">
      <w:pPr>
        <w:spacing w:after="240"/>
        <w:jc w:val="center"/>
        <w:rPr>
          <w:rFonts w:ascii="黑体" w:eastAsia="黑体"/>
          <w:sz w:val="24"/>
        </w:rPr>
      </w:pPr>
    </w:p>
    <w:p w:rsidR="00CA0F43" w:rsidRDefault="00CA0F43">
      <w:pPr>
        <w:widowControl/>
        <w:jc w:val="left"/>
        <w:rPr>
          <w:rFonts w:ascii="仿宋_GB2312"/>
          <w:b/>
          <w:spacing w:val="5"/>
          <w:szCs w:val="32"/>
          <w:u w:val="single"/>
        </w:rPr>
      </w:pPr>
      <w:r>
        <w:rPr>
          <w:rFonts w:ascii="仿宋_GB2312"/>
          <w:b/>
          <w:spacing w:val="5"/>
          <w:szCs w:val="32"/>
          <w:u w:val="single"/>
        </w:rPr>
        <w:br w:type="page"/>
      </w:r>
    </w:p>
    <w:p w:rsidR="00CA0F43" w:rsidRPr="00CA0F43" w:rsidRDefault="00CA0F43" w:rsidP="00CA0F43">
      <w:pPr>
        <w:spacing w:line="500" w:lineRule="exact"/>
        <w:jc w:val="left"/>
        <w:rPr>
          <w:rFonts w:ascii="黑体" w:eastAsia="黑体" w:hAnsi="黑体"/>
          <w:szCs w:val="32"/>
        </w:rPr>
      </w:pPr>
      <w:r w:rsidRPr="00CA0F43">
        <w:rPr>
          <w:rFonts w:ascii="黑体" w:eastAsia="黑体" w:hAnsi="黑体" w:hint="eastAsia"/>
          <w:szCs w:val="32"/>
        </w:rPr>
        <w:lastRenderedPageBreak/>
        <w:t>附件5</w:t>
      </w:r>
    </w:p>
    <w:p w:rsidR="00CA0F43" w:rsidRPr="00CA0F43" w:rsidRDefault="00CA0F43" w:rsidP="00CA0F43">
      <w:pPr>
        <w:spacing w:line="500" w:lineRule="exact"/>
        <w:jc w:val="center"/>
        <w:rPr>
          <w:rFonts w:ascii="方正小标宋简体" w:eastAsia="方正小标宋简体"/>
          <w:sz w:val="44"/>
          <w:szCs w:val="44"/>
        </w:rPr>
      </w:pPr>
      <w:r w:rsidRPr="00CA0F43">
        <w:rPr>
          <w:rFonts w:ascii="方正小标宋简体" w:eastAsia="方正小标宋简体" w:hint="eastAsia"/>
          <w:sz w:val="44"/>
          <w:szCs w:val="44"/>
        </w:rPr>
        <w:t>北京市大学生物理实验竞赛网上报名流程及注意事项</w:t>
      </w:r>
    </w:p>
    <w:p w:rsidR="00CA0F43" w:rsidRPr="00335389" w:rsidRDefault="00CA0F43" w:rsidP="00CA0F43">
      <w:pPr>
        <w:pStyle w:val="a8"/>
        <w:spacing w:line="520" w:lineRule="exact"/>
        <w:ind w:left="357" w:firstLineChars="0" w:firstLine="0"/>
        <w:rPr>
          <w:rFonts w:ascii="仿宋_GB2312"/>
          <w:szCs w:val="32"/>
        </w:rPr>
      </w:pPr>
      <w:r w:rsidRPr="00335389">
        <w:rPr>
          <w:rFonts w:ascii="仿宋_GB2312" w:hint="eastAsia"/>
          <w:szCs w:val="32"/>
        </w:rPr>
        <w:t>网址：http://bjwlsyjs.bjtu.edu.cn/</w:t>
      </w:r>
    </w:p>
    <w:p w:rsidR="00CA0F43" w:rsidRPr="00335389" w:rsidRDefault="00CA0F43" w:rsidP="00CA0F43">
      <w:pPr>
        <w:pStyle w:val="a8"/>
        <w:spacing w:line="520" w:lineRule="exact"/>
        <w:ind w:left="357" w:firstLineChars="0" w:firstLine="0"/>
        <w:rPr>
          <w:rFonts w:ascii="仿宋_GB2312"/>
          <w:szCs w:val="32"/>
        </w:rPr>
      </w:pPr>
      <w:r w:rsidRPr="00335389">
        <w:rPr>
          <w:rFonts w:ascii="仿宋_GB2312" w:hint="eastAsia"/>
          <w:szCs w:val="32"/>
        </w:rPr>
        <w:t>报名时间：2020.11.7-2020.11.13</w:t>
      </w:r>
    </w:p>
    <w:p w:rsidR="00CA0F43" w:rsidRPr="00335389" w:rsidRDefault="00CA0F43" w:rsidP="00CA0F43">
      <w:pPr>
        <w:pStyle w:val="a8"/>
        <w:spacing w:line="520" w:lineRule="exact"/>
        <w:ind w:left="357" w:firstLineChars="0" w:firstLine="0"/>
        <w:rPr>
          <w:rFonts w:ascii="仿宋_GB2312"/>
          <w:szCs w:val="32"/>
        </w:rPr>
      </w:pPr>
      <w:r w:rsidRPr="00335389">
        <w:rPr>
          <w:rFonts w:ascii="仿宋_GB2312" w:hint="eastAsia"/>
          <w:szCs w:val="32"/>
        </w:rPr>
        <w:t>以学校为单位进行报名，参赛队要通过学校用户进行信息填报。</w:t>
      </w:r>
    </w:p>
    <w:p w:rsidR="00CA0F43" w:rsidRPr="00B3657E" w:rsidRDefault="00CA0F43" w:rsidP="00CA0F43">
      <w:pPr>
        <w:pStyle w:val="a8"/>
        <w:ind w:left="360" w:firstLineChars="0" w:firstLine="0"/>
        <w:rPr>
          <w:b/>
          <w:sz w:val="24"/>
        </w:rPr>
      </w:pPr>
    </w:p>
    <w:p w:rsidR="00CA0F43" w:rsidRPr="00335389" w:rsidRDefault="00CA0F43" w:rsidP="00CA0F43">
      <w:pPr>
        <w:pStyle w:val="a8"/>
        <w:numPr>
          <w:ilvl w:val="0"/>
          <w:numId w:val="8"/>
        </w:numPr>
        <w:ind w:firstLineChars="0"/>
        <w:rPr>
          <w:rFonts w:ascii="仿宋_GB2312"/>
          <w:b/>
          <w:sz w:val="24"/>
        </w:rPr>
      </w:pPr>
      <w:r w:rsidRPr="00335389">
        <w:rPr>
          <w:rFonts w:ascii="仿宋_GB2312" w:hint="eastAsia"/>
          <w:b/>
          <w:sz w:val="24"/>
        </w:rPr>
        <w:t>注册</w:t>
      </w:r>
    </w:p>
    <w:p w:rsidR="00CA0F43" w:rsidRPr="00335389" w:rsidRDefault="00A05982" w:rsidP="00CA0F43">
      <w:pPr>
        <w:pStyle w:val="a8"/>
        <w:ind w:left="360" w:firstLineChars="0" w:firstLine="0"/>
        <w:rPr>
          <w:rFonts w:ascii="仿宋_GB2312"/>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4443730</wp:posOffset>
                </wp:positionH>
                <wp:positionV relativeFrom="paragraph">
                  <wp:posOffset>166370</wp:posOffset>
                </wp:positionV>
                <wp:extent cx="219075" cy="419100"/>
                <wp:effectExtent l="0" t="0" r="9525" b="0"/>
                <wp:wrapNone/>
                <wp:docPr id="3" name="下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9075" cy="4191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862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 o:spid="_x0000_s1026" type="#_x0000_t67" style="position:absolute;left:0;text-align:left;margin-left:349.9pt;margin-top:13.1pt;width:17.25pt;height:3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" adj="15955" fillcolor="red" stroked="f" strokeweight="2pt">
                <v:path arrowok="t"/>
              </v:shape>
            </w:pict>
          </mc:Fallback>
        </mc:AlternateContent>
      </w:r>
      <w:r w:rsidR="00CA0F43" w:rsidRPr="00335389">
        <w:rPr>
          <w:rFonts w:ascii="仿宋_GB2312" w:hint="eastAsia"/>
          <w:sz w:val="24"/>
        </w:rPr>
        <w:t>1）点击右上角“学校注册”按钮</w:t>
      </w:r>
    </w:p>
    <w:p w:rsidR="00CA0F43" w:rsidRDefault="00CA0F43" w:rsidP="00CA0F43">
      <w:pPr>
        <w:pStyle w:val="a8"/>
        <w:ind w:left="360" w:firstLineChars="0" w:firstLine="0"/>
        <w:rPr>
          <w:sz w:val="24"/>
        </w:rPr>
      </w:pPr>
      <w:r>
        <w:rPr>
          <w:noProof/>
        </w:rPr>
        <w:drawing>
          <wp:inline distT="0" distB="0" distL="0" distR="0" wp14:anchorId="09F28ECF" wp14:editId="395D587E">
            <wp:extent cx="5010150" cy="26182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29908" cy="2628549"/>
                    </a:xfrm>
                    <a:prstGeom prst="rect">
                      <a:avLst/>
                    </a:prstGeom>
                    <a:ln>
                      <a:noFill/>
                    </a:ln>
                    <a:extLst>
                      <a:ext uri="{53640926-AAD7-44D8-BBD7-CCE9431645EC}">
                        <a14:shadowObscured xmlns:a14="http://schemas.microsoft.com/office/drawing/2010/main"/>
                      </a:ext>
                    </a:extLst>
                  </pic:spPr>
                </pic:pic>
              </a:graphicData>
            </a:graphic>
          </wp:inline>
        </w:drawing>
      </w:r>
    </w:p>
    <w:p w:rsidR="00CA0F43" w:rsidRDefault="00CA0F43" w:rsidP="00CA0F43">
      <w:pPr>
        <w:pStyle w:val="a8"/>
        <w:ind w:left="360" w:firstLineChars="0" w:firstLine="0"/>
        <w:rPr>
          <w:sz w:val="24"/>
        </w:rPr>
      </w:pPr>
    </w:p>
    <w:p w:rsidR="00CA0F43" w:rsidRPr="00335389" w:rsidRDefault="00CA0F43" w:rsidP="00CA0F43">
      <w:pPr>
        <w:pStyle w:val="a8"/>
        <w:ind w:left="360" w:firstLineChars="0" w:firstLine="0"/>
        <w:rPr>
          <w:rFonts w:ascii="仿宋_GB2312"/>
          <w:sz w:val="24"/>
        </w:rPr>
      </w:pPr>
      <w:r w:rsidRPr="00335389">
        <w:rPr>
          <w:rFonts w:ascii="仿宋_GB2312" w:hint="eastAsia"/>
          <w:sz w:val="24"/>
        </w:rPr>
        <w:t>2）用户名（登录名）为学校英文缩写（可查看附件中学校缩写列表）</w:t>
      </w:r>
    </w:p>
    <w:p w:rsidR="00CA0F43" w:rsidRPr="00335389" w:rsidRDefault="00CA0F43" w:rsidP="00CA0F43">
      <w:pPr>
        <w:pStyle w:val="a8"/>
        <w:ind w:left="360" w:firstLineChars="0" w:firstLine="0"/>
        <w:rPr>
          <w:rFonts w:ascii="仿宋_GB2312"/>
          <w:sz w:val="24"/>
        </w:rPr>
      </w:pPr>
      <w:r w:rsidRPr="00335389">
        <w:rPr>
          <w:rFonts w:ascii="仿宋_GB2312" w:hint="eastAsia"/>
          <w:sz w:val="24"/>
        </w:rPr>
        <w:t>信息填写完整后即可完成注册。</w:t>
      </w:r>
    </w:p>
    <w:p w:rsidR="00CA0F43" w:rsidRDefault="00CA0F43" w:rsidP="00CA0F43">
      <w:pPr>
        <w:pStyle w:val="a8"/>
        <w:ind w:left="360" w:firstLineChars="0" w:firstLine="0"/>
        <w:rPr>
          <w:sz w:val="24"/>
        </w:rPr>
      </w:pPr>
      <w:r>
        <w:rPr>
          <w:noProof/>
        </w:rPr>
        <w:lastRenderedPageBreak/>
        <w:drawing>
          <wp:inline distT="0" distB="0" distL="0" distR="0" wp14:anchorId="716F13E8" wp14:editId="4D5B9B60">
            <wp:extent cx="4991100" cy="27099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2427" cy="2716130"/>
                    </a:xfrm>
                    <a:prstGeom prst="rect">
                      <a:avLst/>
                    </a:prstGeom>
                  </pic:spPr>
                </pic:pic>
              </a:graphicData>
            </a:graphic>
          </wp:inline>
        </w:drawing>
      </w:r>
    </w:p>
    <w:p w:rsidR="00CA0F43" w:rsidRPr="00335389" w:rsidRDefault="00CA0F43" w:rsidP="00CA0F43">
      <w:pPr>
        <w:pStyle w:val="a8"/>
        <w:ind w:left="360" w:firstLineChars="0" w:firstLine="0"/>
        <w:rPr>
          <w:rFonts w:ascii="仿宋_GB2312"/>
          <w:sz w:val="24"/>
        </w:rPr>
      </w:pPr>
      <w:r w:rsidRPr="00335389">
        <w:rPr>
          <w:rFonts w:ascii="仿宋_GB2312" w:hint="eastAsia"/>
          <w:sz w:val="24"/>
        </w:rPr>
        <w:t>3）注册成功后，将自动跳转至登陆页面。</w:t>
      </w:r>
    </w:p>
    <w:p w:rsidR="00CA0F43" w:rsidRPr="004C5E5E" w:rsidRDefault="00CA0F43" w:rsidP="00CA0F43">
      <w:pPr>
        <w:pStyle w:val="a8"/>
        <w:ind w:left="360" w:firstLineChars="0" w:firstLine="0"/>
        <w:jc w:val="center"/>
        <w:rPr>
          <w:sz w:val="24"/>
        </w:rPr>
      </w:pPr>
      <w:r>
        <w:rPr>
          <w:noProof/>
        </w:rPr>
        <w:drawing>
          <wp:inline distT="0" distB="0" distL="0" distR="0" wp14:anchorId="590D196D" wp14:editId="66955299">
            <wp:extent cx="4473034" cy="2412000"/>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3034" cy="2412000"/>
                    </a:xfrm>
                    <a:prstGeom prst="rect">
                      <a:avLst/>
                    </a:prstGeom>
                  </pic:spPr>
                </pic:pic>
              </a:graphicData>
            </a:graphic>
          </wp:inline>
        </w:drawing>
      </w:r>
    </w:p>
    <w:p w:rsidR="00CA0F43" w:rsidRDefault="00CA0F43" w:rsidP="00CA0F43">
      <w:pPr>
        <w:rPr>
          <w:sz w:val="24"/>
        </w:rPr>
      </w:pPr>
    </w:p>
    <w:p w:rsidR="00CA0F43" w:rsidRPr="004B09E1" w:rsidRDefault="00CA0F43" w:rsidP="00CA0F43">
      <w:pPr>
        <w:rPr>
          <w:sz w:val="24"/>
        </w:rPr>
      </w:pPr>
    </w:p>
    <w:p w:rsidR="00CA0F43" w:rsidRPr="00335389" w:rsidRDefault="00CA0F43" w:rsidP="00CA0F43">
      <w:pPr>
        <w:pStyle w:val="a8"/>
        <w:numPr>
          <w:ilvl w:val="0"/>
          <w:numId w:val="8"/>
        </w:numPr>
        <w:ind w:firstLineChars="0"/>
        <w:rPr>
          <w:rFonts w:ascii="仿宋_GB2312"/>
          <w:b/>
          <w:sz w:val="24"/>
        </w:rPr>
      </w:pPr>
      <w:r w:rsidRPr="00335389">
        <w:rPr>
          <w:rFonts w:ascii="仿宋_GB2312" w:hint="eastAsia"/>
          <w:b/>
          <w:sz w:val="24"/>
        </w:rPr>
        <w:t>登录</w:t>
      </w:r>
    </w:p>
    <w:p w:rsidR="00CA0F43" w:rsidRPr="00335389" w:rsidRDefault="00CA0F43" w:rsidP="00CA0F43">
      <w:pPr>
        <w:pStyle w:val="a8"/>
        <w:numPr>
          <w:ilvl w:val="0"/>
          <w:numId w:val="9"/>
        </w:numPr>
        <w:ind w:firstLineChars="0"/>
        <w:rPr>
          <w:rFonts w:ascii="仿宋_GB2312"/>
          <w:sz w:val="24"/>
        </w:rPr>
      </w:pPr>
      <w:r w:rsidRPr="00335389">
        <w:rPr>
          <w:rFonts w:ascii="仿宋_GB2312" w:hint="eastAsia"/>
          <w:sz w:val="24"/>
        </w:rPr>
        <w:t>点击学校登录按钮</w:t>
      </w:r>
    </w:p>
    <w:p w:rsidR="00CA0F43" w:rsidRDefault="00A05982" w:rsidP="00CA0F43">
      <w:pPr>
        <w:ind w:left="360"/>
        <w:jc w:val="center"/>
        <w:rPr>
          <w:sz w:val="24"/>
        </w:rPr>
      </w:pPr>
      <w:r>
        <w:rPr>
          <w:noProof/>
        </w:rPr>
        <mc:AlternateContent>
          <mc:Choice Requires="wps">
            <w:drawing>
              <wp:anchor distT="0" distB="0" distL="114300" distR="114300" simplePos="0" relativeHeight="251660288" behindDoc="0" locked="0" layoutInCell="1" allowOverlap="1">
                <wp:simplePos x="0" y="0"/>
                <wp:positionH relativeFrom="column">
                  <wp:posOffset>4001770</wp:posOffset>
                </wp:positionH>
                <wp:positionV relativeFrom="paragraph">
                  <wp:posOffset>7620</wp:posOffset>
                </wp:positionV>
                <wp:extent cx="219075" cy="372110"/>
                <wp:effectExtent l="0" t="0" r="9525" b="8890"/>
                <wp:wrapNone/>
                <wp:docPr id="7" name="下箭头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9075" cy="372110"/>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42D4C" id="下箭头 7" o:spid="_x0000_s1026" type="#_x0000_t67" style="position:absolute;left:0;text-align:left;margin-left:315.1pt;margin-top:.6pt;width:17.25pt;height:29.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" adj="15242" fillcolor="red" stroked="f" strokeweight="1pt">
                <v:path arrowok="t"/>
              </v:shape>
            </w:pict>
          </mc:Fallback>
        </mc:AlternateContent>
      </w:r>
      <w:r w:rsidR="00CA0F43">
        <w:rPr>
          <w:noProof/>
        </w:rPr>
        <w:drawing>
          <wp:inline distT="0" distB="0" distL="0" distR="0" wp14:anchorId="1AD9A017" wp14:editId="29DF63A8">
            <wp:extent cx="4615529" cy="241200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15529" cy="2412000"/>
                    </a:xfrm>
                    <a:prstGeom prst="rect">
                      <a:avLst/>
                    </a:prstGeom>
                    <a:ln>
                      <a:noFill/>
                    </a:ln>
                    <a:extLst>
                      <a:ext uri="{53640926-AAD7-44D8-BBD7-CCE9431645EC}">
                        <a14:shadowObscured xmlns:a14="http://schemas.microsoft.com/office/drawing/2010/main"/>
                      </a:ext>
                    </a:extLst>
                  </pic:spPr>
                </pic:pic>
              </a:graphicData>
            </a:graphic>
          </wp:inline>
        </w:drawing>
      </w:r>
    </w:p>
    <w:p w:rsidR="00CA0F43" w:rsidRPr="00335389" w:rsidRDefault="00CA0F43" w:rsidP="00CA0F43">
      <w:pPr>
        <w:pStyle w:val="a8"/>
        <w:numPr>
          <w:ilvl w:val="0"/>
          <w:numId w:val="9"/>
        </w:numPr>
        <w:ind w:firstLineChars="0"/>
        <w:rPr>
          <w:rFonts w:ascii="仿宋_GB2312"/>
          <w:sz w:val="24"/>
        </w:rPr>
      </w:pPr>
      <w:r w:rsidRPr="00335389">
        <w:rPr>
          <w:rFonts w:ascii="仿宋_GB2312" w:hint="eastAsia"/>
          <w:sz w:val="24"/>
        </w:rPr>
        <w:lastRenderedPageBreak/>
        <w:t>按照注册的登录名和密码进行登录</w:t>
      </w:r>
    </w:p>
    <w:p w:rsidR="00CA0F43" w:rsidRPr="004B09E1" w:rsidRDefault="00CA0F43" w:rsidP="00CA0F43">
      <w:pPr>
        <w:ind w:left="360"/>
        <w:jc w:val="center"/>
        <w:rPr>
          <w:sz w:val="24"/>
        </w:rPr>
      </w:pPr>
      <w:r>
        <w:rPr>
          <w:noProof/>
        </w:rPr>
        <w:drawing>
          <wp:inline distT="0" distB="0" distL="0" distR="0" wp14:anchorId="414BB189" wp14:editId="0FE6B954">
            <wp:extent cx="4442295" cy="241200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442295" cy="2412000"/>
                    </a:xfrm>
                    <a:prstGeom prst="rect">
                      <a:avLst/>
                    </a:prstGeom>
                    <a:ln>
                      <a:noFill/>
                    </a:ln>
                    <a:extLst>
                      <a:ext uri="{53640926-AAD7-44D8-BBD7-CCE9431645EC}">
                        <a14:shadowObscured xmlns:a14="http://schemas.microsoft.com/office/drawing/2010/main"/>
                      </a:ext>
                    </a:extLst>
                  </pic:spPr>
                </pic:pic>
              </a:graphicData>
            </a:graphic>
          </wp:inline>
        </w:drawing>
      </w:r>
    </w:p>
    <w:p w:rsidR="00CA0F43" w:rsidRPr="00335389" w:rsidRDefault="00CA0F43" w:rsidP="00CA0F43">
      <w:pPr>
        <w:pStyle w:val="a8"/>
        <w:numPr>
          <w:ilvl w:val="0"/>
          <w:numId w:val="8"/>
        </w:numPr>
        <w:ind w:firstLineChars="0"/>
        <w:rPr>
          <w:rFonts w:ascii="仿宋_GB2312"/>
          <w:b/>
          <w:sz w:val="24"/>
        </w:rPr>
      </w:pPr>
      <w:r w:rsidRPr="00335389">
        <w:rPr>
          <w:rFonts w:ascii="仿宋_GB2312" w:hint="eastAsia"/>
          <w:b/>
          <w:sz w:val="24"/>
        </w:rPr>
        <w:t>竞赛报名</w:t>
      </w:r>
    </w:p>
    <w:p w:rsidR="00CA0F43" w:rsidRPr="00335389" w:rsidRDefault="00CA0F43" w:rsidP="00CA0F43">
      <w:pPr>
        <w:pStyle w:val="a8"/>
        <w:ind w:left="360" w:firstLineChars="0" w:firstLine="0"/>
        <w:rPr>
          <w:rFonts w:ascii="仿宋_GB2312"/>
          <w:sz w:val="24"/>
        </w:rPr>
      </w:pPr>
      <w:r w:rsidRPr="00335389">
        <w:rPr>
          <w:rFonts w:ascii="仿宋_GB2312" w:hint="eastAsia"/>
          <w:sz w:val="24"/>
        </w:rPr>
        <w:t>点击立即报名，即可进入报名信息填报页面。</w:t>
      </w:r>
    </w:p>
    <w:p w:rsidR="00CA0F43" w:rsidRDefault="00A05982" w:rsidP="00CA0F43">
      <w:pPr>
        <w:pStyle w:val="a8"/>
        <w:ind w:left="360" w:firstLineChars="0" w:firstLine="0"/>
        <w:rPr>
          <w:b/>
          <w:sz w:val="24"/>
        </w:rPr>
      </w:pPr>
      <w:r>
        <w:rPr>
          <w:noProof/>
        </w:rPr>
        <mc:AlternateContent>
          <mc:Choice Requires="wps">
            <w:drawing>
              <wp:anchor distT="0" distB="0" distL="114300" distR="114300" simplePos="0" relativeHeight="251661312" behindDoc="0" locked="0" layoutInCell="1" allowOverlap="1">
                <wp:simplePos x="0" y="0"/>
                <wp:positionH relativeFrom="column">
                  <wp:posOffset>3745230</wp:posOffset>
                </wp:positionH>
                <wp:positionV relativeFrom="paragraph">
                  <wp:posOffset>737870</wp:posOffset>
                </wp:positionV>
                <wp:extent cx="219075" cy="419100"/>
                <wp:effectExtent l="0" t="0" r="9525" b="0"/>
                <wp:wrapNone/>
                <wp:docPr id="9" name="下箭头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9075" cy="419100"/>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E8F3" id="下箭头 9" o:spid="_x0000_s1026" type="#_x0000_t67" style="position:absolute;left:0;text-align:left;margin-left:294.9pt;margin-top:58.1pt;width:17.25pt;height:3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" adj="15955" fillcolor="red" stroked="f" strokeweight="1pt">
                <v:path arrowok="t"/>
              </v:shape>
            </w:pict>
          </mc:Fallback>
        </mc:AlternateContent>
      </w:r>
      <w:r w:rsidR="00CA0F43">
        <w:rPr>
          <w:noProof/>
        </w:rPr>
        <w:drawing>
          <wp:inline distT="0" distB="0" distL="0" distR="0" wp14:anchorId="6EDC2B91" wp14:editId="0F803C36">
            <wp:extent cx="4962525" cy="261461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6334"/>
                    <a:stretch/>
                  </pic:blipFill>
                  <pic:spPr bwMode="auto">
                    <a:xfrm>
                      <a:off x="0" y="0"/>
                      <a:ext cx="4962600" cy="2614652"/>
                    </a:xfrm>
                    <a:prstGeom prst="rect">
                      <a:avLst/>
                    </a:prstGeom>
                    <a:ln>
                      <a:noFill/>
                    </a:ln>
                    <a:extLst>
                      <a:ext uri="{53640926-AAD7-44D8-BBD7-CCE9431645EC}">
                        <a14:shadowObscured xmlns:a14="http://schemas.microsoft.com/office/drawing/2010/main"/>
                      </a:ext>
                    </a:extLst>
                  </pic:spPr>
                </pic:pic>
              </a:graphicData>
            </a:graphic>
          </wp:inline>
        </w:drawing>
      </w:r>
    </w:p>
    <w:p w:rsidR="00CA0F43" w:rsidRPr="00335389" w:rsidRDefault="00CA0F43" w:rsidP="00CA0F43">
      <w:pPr>
        <w:pStyle w:val="a8"/>
        <w:ind w:left="360" w:firstLineChars="0" w:firstLine="0"/>
        <w:rPr>
          <w:rFonts w:ascii="仿宋_GB2312"/>
          <w:b/>
          <w:sz w:val="24"/>
        </w:rPr>
      </w:pPr>
      <w:r w:rsidRPr="00335389">
        <w:rPr>
          <w:rFonts w:ascii="仿宋_GB2312" w:hint="eastAsia"/>
          <w:b/>
          <w:sz w:val="24"/>
        </w:rPr>
        <w:t>注意：报名前应可先填写好项目说明书（2020年新版，匿名），以备报名上传使用。</w:t>
      </w:r>
    </w:p>
    <w:p w:rsidR="00CA0F43" w:rsidRPr="00335389" w:rsidRDefault="00CA0F43" w:rsidP="00CA0F43">
      <w:pPr>
        <w:pStyle w:val="a8"/>
        <w:ind w:left="360" w:firstLineChars="0" w:firstLine="0"/>
        <w:rPr>
          <w:rFonts w:ascii="仿宋_GB2312"/>
          <w:b/>
          <w:sz w:val="24"/>
        </w:rPr>
      </w:pPr>
    </w:p>
    <w:p w:rsidR="00CA0F43" w:rsidRPr="00335389" w:rsidRDefault="00CA0F43" w:rsidP="00CA0F43">
      <w:pPr>
        <w:pStyle w:val="a8"/>
        <w:numPr>
          <w:ilvl w:val="0"/>
          <w:numId w:val="10"/>
        </w:numPr>
        <w:ind w:firstLineChars="0"/>
        <w:rPr>
          <w:rFonts w:ascii="仿宋_GB2312"/>
          <w:sz w:val="24"/>
        </w:rPr>
      </w:pPr>
      <w:r w:rsidRPr="00335389">
        <w:rPr>
          <w:rFonts w:ascii="仿宋_GB2312" w:hint="eastAsia"/>
          <w:sz w:val="24"/>
        </w:rPr>
        <w:t>填写参赛队基本信息，并推荐两位评委</w:t>
      </w:r>
    </w:p>
    <w:p w:rsidR="00CA0F43" w:rsidRDefault="00CA0F43" w:rsidP="00CA0F43">
      <w:pPr>
        <w:ind w:left="360"/>
        <w:rPr>
          <w:sz w:val="24"/>
        </w:rPr>
      </w:pPr>
      <w:r>
        <w:rPr>
          <w:noProof/>
        </w:rPr>
        <w:lastRenderedPageBreak/>
        <w:drawing>
          <wp:inline distT="0" distB="0" distL="0" distR="0" wp14:anchorId="398FBEB9" wp14:editId="5A94A509">
            <wp:extent cx="5027616" cy="272859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3688" cy="2731891"/>
                    </a:xfrm>
                    <a:prstGeom prst="rect">
                      <a:avLst/>
                    </a:prstGeom>
                  </pic:spPr>
                </pic:pic>
              </a:graphicData>
            </a:graphic>
          </wp:inline>
        </w:drawing>
      </w:r>
    </w:p>
    <w:p w:rsidR="00CA0F43" w:rsidRPr="00335389" w:rsidRDefault="00CA0F43" w:rsidP="00CA0F43">
      <w:pPr>
        <w:ind w:firstLineChars="100" w:firstLine="240"/>
        <w:rPr>
          <w:rFonts w:ascii="仿宋_GB2312"/>
          <w:sz w:val="24"/>
        </w:rPr>
      </w:pPr>
      <w:r w:rsidRPr="00335389">
        <w:rPr>
          <w:rFonts w:ascii="仿宋_GB2312" w:hint="eastAsia"/>
          <w:sz w:val="24"/>
        </w:rPr>
        <w:t>注意：</w:t>
      </w:r>
    </w:p>
    <w:p w:rsidR="00CA0F43" w:rsidRPr="00335389" w:rsidRDefault="00CA0F43" w:rsidP="00CA0F43">
      <w:pPr>
        <w:pStyle w:val="a8"/>
        <w:numPr>
          <w:ilvl w:val="0"/>
          <w:numId w:val="11"/>
        </w:numPr>
        <w:ind w:firstLineChars="0"/>
        <w:rPr>
          <w:rFonts w:ascii="仿宋_GB2312"/>
          <w:sz w:val="24"/>
        </w:rPr>
      </w:pPr>
      <w:r w:rsidRPr="00335389">
        <w:rPr>
          <w:rFonts w:ascii="仿宋_GB2312" w:hint="eastAsia"/>
          <w:sz w:val="24"/>
        </w:rPr>
        <w:t>所有基本信息请认真填写。</w:t>
      </w:r>
    </w:p>
    <w:p w:rsidR="00CA0F43" w:rsidRPr="00335389" w:rsidRDefault="00CA0F43" w:rsidP="00CA0F43">
      <w:pPr>
        <w:pStyle w:val="a8"/>
        <w:numPr>
          <w:ilvl w:val="0"/>
          <w:numId w:val="11"/>
        </w:numPr>
        <w:ind w:firstLineChars="0"/>
        <w:rPr>
          <w:rFonts w:ascii="仿宋_GB2312"/>
          <w:sz w:val="24"/>
        </w:rPr>
      </w:pPr>
      <w:r w:rsidRPr="00335389">
        <w:rPr>
          <w:rFonts w:ascii="仿宋_GB2312" w:hint="eastAsia"/>
          <w:sz w:val="24"/>
        </w:rPr>
        <w:t>参赛规模（参赛队数量）请录入正确的参赛队数量，总的参赛队不可以超过7队。</w:t>
      </w:r>
    </w:p>
    <w:p w:rsidR="00CA0F43" w:rsidRPr="00335389" w:rsidRDefault="00CA0F43" w:rsidP="00CA0F43">
      <w:pPr>
        <w:pStyle w:val="a8"/>
        <w:numPr>
          <w:ilvl w:val="0"/>
          <w:numId w:val="11"/>
        </w:numPr>
        <w:ind w:firstLineChars="0"/>
        <w:rPr>
          <w:rFonts w:ascii="仿宋_GB2312"/>
          <w:sz w:val="24"/>
        </w:rPr>
      </w:pPr>
      <w:r w:rsidRPr="00335389">
        <w:rPr>
          <w:rFonts w:ascii="仿宋_GB2312" w:hint="eastAsia"/>
          <w:sz w:val="24"/>
        </w:rPr>
        <w:t>您推荐的评委将组成今年的评委库，今年的评委将从评委库中抽签产生。请保证评委信息的正确性，特别是评委的邮箱，因为评委被抽到的通知以及网上评审的进入密码要通过邮箱发送。</w:t>
      </w:r>
    </w:p>
    <w:p w:rsidR="00CA0F43" w:rsidRPr="00335389" w:rsidRDefault="00CA0F43" w:rsidP="00CA0F43">
      <w:pPr>
        <w:pStyle w:val="a8"/>
        <w:ind w:left="961" w:firstLineChars="0" w:firstLine="0"/>
        <w:rPr>
          <w:rFonts w:ascii="仿宋_GB2312"/>
          <w:sz w:val="24"/>
        </w:rPr>
      </w:pPr>
    </w:p>
    <w:p w:rsidR="00CA0F43" w:rsidRPr="00335389" w:rsidRDefault="00CA0F43" w:rsidP="00CA0F43">
      <w:pPr>
        <w:pStyle w:val="a8"/>
        <w:numPr>
          <w:ilvl w:val="0"/>
          <w:numId w:val="10"/>
        </w:numPr>
        <w:ind w:firstLineChars="0"/>
        <w:rPr>
          <w:rFonts w:ascii="仿宋_GB2312"/>
          <w:sz w:val="24"/>
        </w:rPr>
      </w:pPr>
      <w:r w:rsidRPr="00335389">
        <w:rPr>
          <w:rFonts w:ascii="仿宋_GB2312" w:hint="eastAsia"/>
          <w:sz w:val="24"/>
        </w:rPr>
        <w:t>选择参赛题目</w:t>
      </w:r>
    </w:p>
    <w:p w:rsidR="00CA0F43" w:rsidRPr="00335389" w:rsidRDefault="00CA0F43" w:rsidP="00CA0F43">
      <w:pPr>
        <w:pStyle w:val="a8"/>
        <w:ind w:left="360" w:firstLineChars="0" w:firstLine="0"/>
        <w:rPr>
          <w:rFonts w:ascii="仿宋_GB2312"/>
          <w:sz w:val="24"/>
        </w:rPr>
      </w:pPr>
      <w:r w:rsidRPr="00335389">
        <w:rPr>
          <w:rFonts w:ascii="仿宋_GB2312" w:hint="eastAsia"/>
          <w:sz w:val="24"/>
        </w:rPr>
        <w:t>参赛队基本信息填写完毕、合格后即可进入选择题目页面。</w:t>
      </w:r>
    </w:p>
    <w:p w:rsidR="00CA0F43" w:rsidRPr="00335389" w:rsidRDefault="00CA0F43" w:rsidP="00CA0F43">
      <w:pPr>
        <w:pStyle w:val="a8"/>
        <w:ind w:left="360" w:firstLineChars="0" w:firstLine="0"/>
        <w:rPr>
          <w:rFonts w:ascii="仿宋_GB2312"/>
          <w:sz w:val="24"/>
        </w:rPr>
      </w:pPr>
      <w:r w:rsidRPr="00335389">
        <w:rPr>
          <w:rFonts w:ascii="仿宋_GB2312" w:hint="eastAsia"/>
          <w:sz w:val="24"/>
        </w:rPr>
        <w:t>勾选参赛题目，填写参赛队数量，点击参赛队信息录入，进入信息录入界面。</w:t>
      </w:r>
    </w:p>
    <w:p w:rsidR="00CA0F43" w:rsidRDefault="00A05982" w:rsidP="00CA0F43">
      <w:pPr>
        <w:pStyle w:val="a8"/>
        <w:ind w:left="360" w:firstLineChars="0" w:firstLine="0"/>
        <w:jc w:val="center"/>
        <w:rPr>
          <w:sz w:val="24"/>
        </w:rPr>
      </w:pPr>
      <w:r>
        <w:rPr>
          <w:noProof/>
        </w:rPr>
        <mc:AlternateContent>
          <mc:Choice Requires="wps">
            <w:drawing>
              <wp:anchor distT="0" distB="0" distL="114300" distR="114300" simplePos="0" relativeHeight="251664384" behindDoc="0" locked="0" layoutInCell="1" allowOverlap="1">
                <wp:simplePos x="0" y="0"/>
                <wp:positionH relativeFrom="column">
                  <wp:posOffset>3794760</wp:posOffset>
                </wp:positionH>
                <wp:positionV relativeFrom="paragraph">
                  <wp:posOffset>492760</wp:posOffset>
                </wp:positionV>
                <wp:extent cx="219075" cy="355600"/>
                <wp:effectExtent l="0" t="0" r="9525" b="6350"/>
                <wp:wrapNone/>
                <wp:docPr id="15" name="下箭头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9075" cy="355600"/>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FC25" id="下箭头 15" o:spid="_x0000_s1026" type="#_x0000_t67" style="position:absolute;left:0;text-align:left;margin-left:298.8pt;margin-top:38.8pt;width:17.25pt;height:2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" adj="14946" fillcolor="red" stroked="f" strokeweight="1pt">
                <v:path arrowok="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3128645</wp:posOffset>
                </wp:positionH>
                <wp:positionV relativeFrom="paragraph">
                  <wp:posOffset>500380</wp:posOffset>
                </wp:positionV>
                <wp:extent cx="219075" cy="335280"/>
                <wp:effectExtent l="0" t="0" r="9525" b="7620"/>
                <wp:wrapNone/>
                <wp:docPr id="6" name="下箭头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9075" cy="335280"/>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2F39" id="下箭头 6" o:spid="_x0000_s1026" type="#_x0000_t67" style="position:absolute;left:0;text-align:left;margin-left:246.35pt;margin-top:39.4pt;width:17.25pt;height:26.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" adj="14543" fillcolor="red" stroked="f" strokeweight="1pt">
                <v:path arrowok="t"/>
              </v:shape>
            </w:pict>
          </mc:Fallback>
        </mc:AlternateContent>
      </w:r>
      <w:r w:rsidR="00CA0F43">
        <w:rPr>
          <w:noProof/>
        </w:rPr>
        <w:drawing>
          <wp:inline distT="0" distB="0" distL="0" distR="0" wp14:anchorId="6142CDD9" wp14:editId="5ADFD7D2">
            <wp:extent cx="4455989" cy="2412000"/>
            <wp:effectExtent l="0" t="0" r="190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5989" cy="2412000"/>
                    </a:xfrm>
                    <a:prstGeom prst="rect">
                      <a:avLst/>
                    </a:prstGeom>
                  </pic:spPr>
                </pic:pic>
              </a:graphicData>
            </a:graphic>
          </wp:inline>
        </w:drawing>
      </w:r>
    </w:p>
    <w:p w:rsidR="00CA0F43" w:rsidRPr="00335389" w:rsidRDefault="00CA0F43" w:rsidP="00CA0F43">
      <w:pPr>
        <w:pStyle w:val="a8"/>
        <w:ind w:left="360" w:firstLineChars="0" w:firstLine="0"/>
        <w:rPr>
          <w:rFonts w:ascii="仿宋_GB2312"/>
          <w:b/>
          <w:sz w:val="24"/>
        </w:rPr>
      </w:pPr>
      <w:r w:rsidRPr="00335389">
        <w:rPr>
          <w:rFonts w:ascii="仿宋_GB2312" w:hint="eastAsia"/>
          <w:b/>
          <w:sz w:val="24"/>
        </w:rPr>
        <w:t>注意：</w:t>
      </w:r>
    </w:p>
    <w:p w:rsidR="00CA0F43" w:rsidRPr="00335389" w:rsidRDefault="00CA0F43" w:rsidP="00CA0F43">
      <w:pPr>
        <w:pStyle w:val="a8"/>
        <w:numPr>
          <w:ilvl w:val="0"/>
          <w:numId w:val="12"/>
        </w:numPr>
        <w:ind w:firstLineChars="0"/>
        <w:rPr>
          <w:rFonts w:ascii="仿宋_GB2312"/>
          <w:b/>
          <w:sz w:val="24"/>
        </w:rPr>
      </w:pPr>
      <w:r w:rsidRPr="00335389">
        <w:rPr>
          <w:rFonts w:ascii="仿宋_GB2312" w:hint="eastAsia"/>
          <w:b/>
          <w:sz w:val="24"/>
        </w:rPr>
        <w:t>单个题目参赛队不可以超过2队，总的参赛队不可以超过7队。</w:t>
      </w:r>
    </w:p>
    <w:p w:rsidR="00CA0F43" w:rsidRPr="00335389" w:rsidRDefault="00CA0F43" w:rsidP="00CA0F43">
      <w:pPr>
        <w:pStyle w:val="a8"/>
        <w:numPr>
          <w:ilvl w:val="0"/>
          <w:numId w:val="12"/>
        </w:numPr>
        <w:ind w:firstLineChars="0"/>
        <w:rPr>
          <w:rFonts w:ascii="仿宋_GB2312"/>
          <w:b/>
          <w:sz w:val="24"/>
        </w:rPr>
      </w:pPr>
      <w:r w:rsidRPr="00335389">
        <w:rPr>
          <w:rFonts w:ascii="仿宋_GB2312" w:hint="eastAsia"/>
          <w:b/>
          <w:sz w:val="24"/>
        </w:rPr>
        <w:t>在竞赛题目下方的“参赛队数量”处一定要录入正确的参赛队数量，因为后续录入参赛队信息的“增加参赛队功能”与之相关联。</w:t>
      </w:r>
    </w:p>
    <w:p w:rsidR="00CA0F43" w:rsidRPr="00335389" w:rsidRDefault="00CA0F43" w:rsidP="00CA0F43">
      <w:pPr>
        <w:pStyle w:val="a8"/>
        <w:numPr>
          <w:ilvl w:val="0"/>
          <w:numId w:val="10"/>
        </w:numPr>
        <w:ind w:firstLineChars="0"/>
        <w:rPr>
          <w:rFonts w:ascii="仿宋_GB2312"/>
          <w:sz w:val="24"/>
        </w:rPr>
      </w:pPr>
      <w:r w:rsidRPr="00335389">
        <w:rPr>
          <w:rFonts w:ascii="仿宋_GB2312" w:hint="eastAsia"/>
          <w:sz w:val="24"/>
        </w:rPr>
        <w:t>录入参赛队信息</w:t>
      </w:r>
    </w:p>
    <w:p w:rsidR="00CA0F43" w:rsidRPr="00335389" w:rsidRDefault="00CA0F43" w:rsidP="00CA0F43">
      <w:pPr>
        <w:pStyle w:val="a8"/>
        <w:ind w:left="720" w:firstLineChars="0" w:firstLine="0"/>
        <w:rPr>
          <w:rFonts w:ascii="仿宋_GB2312"/>
          <w:sz w:val="24"/>
        </w:rPr>
      </w:pPr>
      <w:r w:rsidRPr="00335389">
        <w:rPr>
          <w:rFonts w:ascii="仿宋_GB2312" w:hint="eastAsia"/>
          <w:sz w:val="24"/>
        </w:rPr>
        <w:t>按要求录入参赛队信息。点击“增加小队”可继续录入本题目第二支参赛</w:t>
      </w:r>
    </w:p>
    <w:p w:rsidR="00CA0F43" w:rsidRPr="00335389" w:rsidRDefault="00CA0F43" w:rsidP="00CA0F43">
      <w:pPr>
        <w:ind w:firstLineChars="100" w:firstLine="240"/>
        <w:rPr>
          <w:rFonts w:ascii="仿宋_GB2312"/>
          <w:sz w:val="24"/>
        </w:rPr>
      </w:pPr>
      <w:r w:rsidRPr="00335389">
        <w:rPr>
          <w:rFonts w:ascii="仿宋_GB2312" w:hint="eastAsia"/>
          <w:sz w:val="24"/>
        </w:rPr>
        <w:lastRenderedPageBreak/>
        <w:t>队信息。点击“删除小队”可删除本小队所有信息。</w:t>
      </w:r>
    </w:p>
    <w:p w:rsidR="00CA0F43" w:rsidRDefault="00A05982" w:rsidP="00CA0F43">
      <w:pPr>
        <w:pStyle w:val="a8"/>
        <w:ind w:left="360" w:firstLineChars="0" w:firstLine="0"/>
        <w:jc w:val="center"/>
        <w:rPr>
          <w:sz w:val="24"/>
        </w:rPr>
      </w:pPr>
      <w:r>
        <w:rPr>
          <w:noProof/>
        </w:rPr>
        <mc:AlternateContent>
          <mc:Choice Requires="wps">
            <w:drawing>
              <wp:anchor distT="0" distB="0" distL="114300" distR="114300" simplePos="0" relativeHeight="251662336" behindDoc="0" locked="0" layoutInCell="1" allowOverlap="1">
                <wp:simplePos x="0" y="0"/>
                <wp:positionH relativeFrom="column">
                  <wp:posOffset>1770380</wp:posOffset>
                </wp:positionH>
                <wp:positionV relativeFrom="paragraph">
                  <wp:posOffset>2482215</wp:posOffset>
                </wp:positionV>
                <wp:extent cx="228600" cy="428625"/>
                <wp:effectExtent l="0" t="0" r="0" b="9525"/>
                <wp:wrapNone/>
                <wp:docPr id="12" name="下箭头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228600" cy="428625"/>
                        </a:xfrm>
                        <a:prstGeom prst="down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B251A" id="下箭头 12" o:spid="_x0000_s1026" type="#_x0000_t67" style="position:absolute;left:0;text-align:left;margin-left:139.4pt;margin-top:195.45pt;width:18pt;height:33.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" adj="15840" fillcolor="red" stroked="f" strokeweight="1pt">
                <v:path arrowok="t"/>
              </v:shape>
            </w:pict>
          </mc:Fallback>
        </mc:AlternateContent>
      </w:r>
      <w:r w:rsidR="00CA0F43">
        <w:rPr>
          <w:noProof/>
        </w:rPr>
        <w:drawing>
          <wp:inline distT="0" distB="0" distL="0" distR="0" wp14:anchorId="6CB1B665" wp14:editId="78AF25D7">
            <wp:extent cx="4831145" cy="2628000"/>
            <wp:effectExtent l="0" t="0" r="762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1145" cy="2628000"/>
                    </a:xfrm>
                    <a:prstGeom prst="rect">
                      <a:avLst/>
                    </a:prstGeom>
                  </pic:spPr>
                </pic:pic>
              </a:graphicData>
            </a:graphic>
          </wp:inline>
        </w:drawing>
      </w:r>
    </w:p>
    <w:p w:rsidR="00CA0F43" w:rsidRPr="00335389" w:rsidRDefault="00CA0F43" w:rsidP="00CA0F43">
      <w:pPr>
        <w:pStyle w:val="a8"/>
        <w:ind w:left="360" w:firstLineChars="0" w:firstLine="0"/>
        <w:rPr>
          <w:rFonts w:ascii="仿宋_GB2312"/>
          <w:b/>
          <w:sz w:val="24"/>
        </w:rPr>
      </w:pPr>
      <w:r w:rsidRPr="00335389">
        <w:rPr>
          <w:rFonts w:ascii="仿宋_GB2312" w:hint="eastAsia"/>
          <w:b/>
          <w:sz w:val="24"/>
        </w:rPr>
        <w:t>注意：</w:t>
      </w:r>
    </w:p>
    <w:p w:rsidR="00CA0F43" w:rsidRPr="00335389" w:rsidRDefault="00CA0F43" w:rsidP="00CA0F43">
      <w:pPr>
        <w:pStyle w:val="a8"/>
        <w:numPr>
          <w:ilvl w:val="0"/>
          <w:numId w:val="13"/>
        </w:numPr>
        <w:ind w:firstLineChars="0"/>
        <w:rPr>
          <w:rFonts w:ascii="仿宋_GB2312"/>
          <w:b/>
          <w:sz w:val="24"/>
        </w:rPr>
      </w:pPr>
      <w:r w:rsidRPr="00335389">
        <w:rPr>
          <w:rFonts w:ascii="仿宋_GB2312" w:hint="eastAsia"/>
          <w:b/>
          <w:sz w:val="24"/>
        </w:rPr>
        <w:t>上传的项目说明书内不能出现任何参赛队伍和参赛学校的信息。</w:t>
      </w:r>
    </w:p>
    <w:p w:rsidR="00CA0F43" w:rsidRPr="00335389" w:rsidRDefault="00CA0F43" w:rsidP="00CA0F43">
      <w:pPr>
        <w:pStyle w:val="a8"/>
        <w:numPr>
          <w:ilvl w:val="0"/>
          <w:numId w:val="13"/>
        </w:numPr>
        <w:ind w:firstLineChars="0"/>
        <w:rPr>
          <w:rFonts w:ascii="仿宋_GB2312"/>
          <w:b/>
          <w:sz w:val="24"/>
        </w:rPr>
      </w:pPr>
      <w:r w:rsidRPr="00335389">
        <w:rPr>
          <w:rFonts w:ascii="仿宋_GB2312" w:hint="eastAsia"/>
          <w:b/>
          <w:sz w:val="24"/>
        </w:rPr>
        <w:t>参赛队照片请上传学生和作品的合影照片，照片不上传无法提交。</w:t>
      </w:r>
    </w:p>
    <w:p w:rsidR="00CA0F43" w:rsidRPr="00335389" w:rsidRDefault="00CA0F43" w:rsidP="00CA0F43">
      <w:pPr>
        <w:pStyle w:val="a8"/>
        <w:numPr>
          <w:ilvl w:val="0"/>
          <w:numId w:val="13"/>
        </w:numPr>
        <w:ind w:firstLineChars="0"/>
        <w:rPr>
          <w:rFonts w:ascii="仿宋_GB2312"/>
          <w:b/>
          <w:sz w:val="24"/>
        </w:rPr>
      </w:pPr>
      <w:r w:rsidRPr="00335389">
        <w:rPr>
          <w:rFonts w:ascii="仿宋_GB2312" w:hint="eastAsia"/>
          <w:b/>
          <w:sz w:val="24"/>
        </w:rPr>
        <w:t>参赛队的信息请认真填写，奖状制作将以此为准（包括队员的排序）。</w:t>
      </w:r>
    </w:p>
    <w:p w:rsidR="00CA0F43" w:rsidRPr="00335389" w:rsidRDefault="00CA0F43" w:rsidP="00CA0F43">
      <w:pPr>
        <w:pStyle w:val="a8"/>
        <w:numPr>
          <w:ilvl w:val="0"/>
          <w:numId w:val="13"/>
        </w:numPr>
        <w:ind w:firstLineChars="0"/>
        <w:rPr>
          <w:rFonts w:ascii="仿宋_GB2312"/>
          <w:b/>
          <w:sz w:val="24"/>
        </w:rPr>
      </w:pPr>
      <w:r w:rsidRPr="00335389">
        <w:rPr>
          <w:rFonts w:ascii="仿宋_GB2312" w:hint="eastAsia"/>
          <w:b/>
          <w:sz w:val="24"/>
        </w:rPr>
        <w:t>所有参赛队信息的录入截止时间为2020年11月13日23点59分，请一定在此之前完成所有信息的录入。此后录入信息将不再更新。</w:t>
      </w:r>
    </w:p>
    <w:p w:rsidR="00CA0F43" w:rsidRPr="00335389" w:rsidRDefault="00CA0F43" w:rsidP="00CA0F43">
      <w:pPr>
        <w:widowControl/>
        <w:ind w:firstLineChars="200" w:firstLine="480"/>
        <w:rPr>
          <w:rFonts w:ascii="仿宋_GB2312"/>
          <w:sz w:val="24"/>
        </w:rPr>
      </w:pPr>
      <w:r w:rsidRPr="00335389">
        <w:rPr>
          <w:rFonts w:ascii="仿宋_GB2312" w:hint="eastAsia"/>
          <w:sz w:val="24"/>
        </w:rPr>
        <w:t>如有问题请联系：</w:t>
      </w:r>
    </w:p>
    <w:p w:rsidR="00CA0F43" w:rsidRPr="00335389" w:rsidRDefault="00CA0F43" w:rsidP="00CA0F43">
      <w:pPr>
        <w:widowControl/>
        <w:ind w:firstLineChars="200" w:firstLine="480"/>
        <w:rPr>
          <w:rFonts w:ascii="仿宋_GB2312"/>
          <w:bCs/>
          <w:kern w:val="0"/>
          <w:sz w:val="24"/>
        </w:rPr>
      </w:pPr>
      <w:r w:rsidRPr="00335389">
        <w:rPr>
          <w:rFonts w:ascii="仿宋_GB2312" w:hint="eastAsia"/>
          <w:sz w:val="24"/>
        </w:rPr>
        <w:t xml:space="preserve">竞赛事宜：张老师 </w:t>
      </w:r>
      <w:r w:rsidRPr="00335389">
        <w:rPr>
          <w:rFonts w:ascii="仿宋_GB2312" w:hint="eastAsia"/>
          <w:bCs/>
          <w:kern w:val="0"/>
          <w:sz w:val="24"/>
        </w:rPr>
        <w:t>15201279486；</w:t>
      </w:r>
    </w:p>
    <w:p w:rsidR="00CA0F43" w:rsidRPr="00335389" w:rsidRDefault="00CA0F43" w:rsidP="00CA0F43">
      <w:pPr>
        <w:widowControl/>
        <w:ind w:firstLineChars="200" w:firstLine="480"/>
        <w:rPr>
          <w:rFonts w:ascii="仿宋_GB2312"/>
          <w:bCs/>
          <w:kern w:val="0"/>
          <w:sz w:val="24"/>
        </w:rPr>
      </w:pPr>
      <w:r w:rsidRPr="00335389">
        <w:rPr>
          <w:rFonts w:ascii="仿宋_GB2312" w:hint="eastAsia"/>
          <w:bCs/>
          <w:kern w:val="0"/>
          <w:sz w:val="24"/>
        </w:rPr>
        <w:t>网站事宜：赵老师 13811465675。</w:t>
      </w:r>
    </w:p>
    <w:p w:rsidR="001C2D42" w:rsidRDefault="001C2D42">
      <w:pPr>
        <w:widowControl/>
        <w:jc w:val="left"/>
        <w:rPr>
          <w:rFonts w:ascii="仿宋_GB2312"/>
          <w:b/>
          <w:spacing w:val="5"/>
          <w:szCs w:val="32"/>
          <w:u w:val="single"/>
        </w:rPr>
      </w:pPr>
      <w:r>
        <w:rPr>
          <w:rFonts w:ascii="仿宋_GB2312"/>
          <w:b/>
          <w:spacing w:val="5"/>
          <w:szCs w:val="32"/>
          <w:u w:val="single"/>
        </w:rPr>
        <w:br w:type="page"/>
      </w:r>
    </w:p>
    <w:p w:rsidR="00B67D27" w:rsidRDefault="00B67D27" w:rsidP="00B67D27">
      <w:pPr>
        <w:spacing w:line="560" w:lineRule="exact"/>
        <w:jc w:val="left"/>
        <w:rPr>
          <w:rFonts w:ascii="黑体" w:eastAsia="黑体" w:hAnsi="黑体"/>
          <w:szCs w:val="32"/>
        </w:rPr>
      </w:pPr>
      <w:r w:rsidRPr="00B67D27">
        <w:rPr>
          <w:rFonts w:ascii="黑体" w:eastAsia="黑体" w:hAnsi="黑体" w:hint="eastAsia"/>
          <w:szCs w:val="32"/>
        </w:rPr>
        <w:lastRenderedPageBreak/>
        <w:t>附件6</w:t>
      </w:r>
    </w:p>
    <w:p w:rsidR="0053665F" w:rsidRPr="0053665F" w:rsidRDefault="0053665F" w:rsidP="0053665F">
      <w:pPr>
        <w:spacing w:line="560" w:lineRule="exact"/>
        <w:jc w:val="center"/>
        <w:rPr>
          <w:rFonts w:ascii="方正小标宋简体" w:eastAsia="方正小标宋简体" w:hAnsi="黑体"/>
          <w:szCs w:val="32"/>
        </w:rPr>
      </w:pPr>
      <w:r w:rsidRPr="0053665F">
        <w:rPr>
          <w:rFonts w:ascii="方正小标宋简体" w:eastAsia="方正小标宋简体" w:hint="eastAsia"/>
          <w:spacing w:val="5"/>
          <w:szCs w:val="32"/>
        </w:rPr>
        <w:t>物理学习态度调查问卷（略）</w:t>
      </w:r>
    </w:p>
    <w:p w:rsidR="00974664" w:rsidRPr="0053665F" w:rsidRDefault="00974664">
      <w:pPr>
        <w:widowControl/>
        <w:jc w:val="left"/>
        <w:rPr>
          <w:rFonts w:ascii="黑体" w:eastAsia="黑体" w:hAnsi="黑体"/>
          <w:sz w:val="44"/>
          <w:szCs w:val="44"/>
        </w:rPr>
      </w:pPr>
      <w:r>
        <w:rPr>
          <w:rFonts w:ascii="方正小标宋简体" w:eastAsia="方正小标宋简体" w:hAnsi="华文中宋"/>
          <w:sz w:val="44"/>
          <w:szCs w:val="44"/>
        </w:rPr>
        <w:br w:type="page"/>
      </w:r>
      <w:r w:rsidR="0053665F" w:rsidRPr="0053665F">
        <w:rPr>
          <w:rFonts w:ascii="黑体" w:eastAsia="黑体" w:hAnsi="黑体" w:hint="eastAsia"/>
          <w:spacing w:val="5"/>
          <w:szCs w:val="32"/>
        </w:rPr>
        <w:lastRenderedPageBreak/>
        <w:t>附件7</w:t>
      </w:r>
      <w:r w:rsidR="0053665F" w:rsidRPr="0053665F">
        <w:rPr>
          <w:rFonts w:ascii="黑体" w:eastAsia="黑体" w:hAnsi="黑体"/>
          <w:sz w:val="44"/>
          <w:szCs w:val="44"/>
        </w:rPr>
        <w:t xml:space="preserve"> </w:t>
      </w:r>
    </w:p>
    <w:p w:rsidR="001C2D42" w:rsidRPr="003B2BDD" w:rsidRDefault="001C2D42" w:rsidP="001C2D42">
      <w:pPr>
        <w:spacing w:line="560" w:lineRule="exact"/>
        <w:jc w:val="center"/>
        <w:rPr>
          <w:rFonts w:ascii="方正小标宋简体" w:eastAsia="方正小标宋简体" w:hAnsi="华文中宋"/>
          <w:sz w:val="44"/>
          <w:szCs w:val="44"/>
        </w:rPr>
      </w:pPr>
      <w:r w:rsidRPr="003B2BDD">
        <w:rPr>
          <w:rFonts w:ascii="方正小标宋简体" w:eastAsia="方正小标宋简体" w:hAnsi="华文中宋" w:hint="eastAsia"/>
          <w:sz w:val="44"/>
          <w:szCs w:val="44"/>
        </w:rPr>
        <w:t>第十三届（2020年）北京市大学生物理实验竞赛参赛学校信息回执表</w:t>
      </w:r>
    </w:p>
    <w:p w:rsidR="001C2D42" w:rsidRDefault="001C2D42" w:rsidP="001C2D42">
      <w:pPr>
        <w:spacing w:line="560" w:lineRule="exact"/>
        <w:jc w:val="center"/>
        <w:rPr>
          <w:rFonts w:ascii="华文中宋" w:eastAsia="华文中宋" w:hAnsi="华文中宋"/>
          <w:b/>
          <w:sz w:val="36"/>
          <w:szCs w:val="36"/>
        </w:rPr>
      </w:pPr>
    </w:p>
    <w:p w:rsidR="001C2D42" w:rsidRPr="006F1CFB" w:rsidRDefault="001C2D42" w:rsidP="001C2D42">
      <w:pPr>
        <w:spacing w:line="560" w:lineRule="exact"/>
        <w:jc w:val="center"/>
        <w:rPr>
          <w:rFonts w:ascii="华文中宋" w:eastAsia="华文中宋" w:hAnsi="华文中宋"/>
          <w:b/>
          <w:sz w:val="36"/>
          <w:szCs w:val="36"/>
        </w:rPr>
      </w:pPr>
    </w:p>
    <w:tbl>
      <w:tblPr>
        <w:tblW w:w="793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1092"/>
        <w:gridCol w:w="1335"/>
        <w:gridCol w:w="1570"/>
        <w:gridCol w:w="1670"/>
        <w:gridCol w:w="2271"/>
      </w:tblGrid>
      <w:tr w:rsidR="001C2D42" w:rsidRPr="00553DE4" w:rsidTr="00230FE6">
        <w:trPr>
          <w:trHeight w:val="565"/>
          <w:jc w:val="center"/>
        </w:trPr>
        <w:tc>
          <w:tcPr>
            <w:tcW w:w="2427" w:type="dxa"/>
            <w:gridSpan w:val="2"/>
            <w:vAlign w:val="center"/>
          </w:tcPr>
          <w:p w:rsidR="001C2D42" w:rsidRPr="00553DE4" w:rsidRDefault="001C2D42" w:rsidP="00230FE6">
            <w:pPr>
              <w:spacing w:line="560" w:lineRule="exact"/>
              <w:rPr>
                <w:rFonts w:ascii="仿宋_GB2312"/>
                <w:sz w:val="24"/>
              </w:rPr>
            </w:pPr>
            <w:r w:rsidRPr="00553DE4">
              <w:rPr>
                <w:rFonts w:ascii="仿宋_GB2312" w:hint="eastAsia"/>
                <w:sz w:val="24"/>
              </w:rPr>
              <w:t>学校名称</w:t>
            </w:r>
          </w:p>
        </w:tc>
        <w:tc>
          <w:tcPr>
            <w:tcW w:w="5511" w:type="dxa"/>
            <w:gridSpan w:val="3"/>
            <w:vAlign w:val="center"/>
          </w:tcPr>
          <w:p w:rsidR="001C2D42" w:rsidRPr="00553DE4" w:rsidRDefault="001C2D42" w:rsidP="00230FE6">
            <w:pPr>
              <w:spacing w:line="560" w:lineRule="exact"/>
              <w:rPr>
                <w:rFonts w:ascii="仿宋_GB2312"/>
                <w:sz w:val="24"/>
              </w:rPr>
            </w:pPr>
          </w:p>
        </w:tc>
      </w:tr>
      <w:tr w:rsidR="001C2D42" w:rsidRPr="00553DE4" w:rsidTr="00230FE6">
        <w:trPr>
          <w:trHeight w:val="606"/>
          <w:jc w:val="center"/>
        </w:trPr>
        <w:tc>
          <w:tcPr>
            <w:tcW w:w="2427" w:type="dxa"/>
            <w:gridSpan w:val="2"/>
            <w:vAlign w:val="center"/>
          </w:tcPr>
          <w:p w:rsidR="001C2D42" w:rsidRPr="00553DE4" w:rsidRDefault="001C2D42" w:rsidP="00230FE6">
            <w:pPr>
              <w:spacing w:line="560" w:lineRule="exact"/>
              <w:rPr>
                <w:rFonts w:ascii="仿宋_GB2312"/>
                <w:sz w:val="24"/>
              </w:rPr>
            </w:pPr>
            <w:r w:rsidRPr="00553DE4">
              <w:rPr>
                <w:rFonts w:ascii="仿宋_GB2312" w:hint="eastAsia"/>
                <w:sz w:val="24"/>
              </w:rPr>
              <w:t>单位地址</w:t>
            </w:r>
          </w:p>
        </w:tc>
        <w:tc>
          <w:tcPr>
            <w:tcW w:w="5511" w:type="dxa"/>
            <w:gridSpan w:val="3"/>
            <w:vAlign w:val="center"/>
          </w:tcPr>
          <w:p w:rsidR="001C2D42" w:rsidRPr="00553DE4" w:rsidRDefault="001C2D42" w:rsidP="00230FE6">
            <w:pPr>
              <w:spacing w:line="560" w:lineRule="exact"/>
              <w:rPr>
                <w:rFonts w:ascii="仿宋_GB2312"/>
                <w:sz w:val="24"/>
              </w:rPr>
            </w:pPr>
          </w:p>
        </w:tc>
      </w:tr>
      <w:tr w:rsidR="001C2D42" w:rsidRPr="00553DE4" w:rsidTr="00230FE6">
        <w:trPr>
          <w:trHeight w:val="640"/>
          <w:jc w:val="center"/>
        </w:trPr>
        <w:tc>
          <w:tcPr>
            <w:tcW w:w="2427" w:type="dxa"/>
            <w:gridSpan w:val="2"/>
            <w:tcBorders>
              <w:bottom w:val="single" w:sz="12" w:space="0" w:color="auto"/>
            </w:tcBorders>
            <w:vAlign w:val="center"/>
          </w:tcPr>
          <w:p w:rsidR="001C2D42" w:rsidRPr="00553DE4" w:rsidRDefault="001C2D42" w:rsidP="00230FE6">
            <w:pPr>
              <w:spacing w:line="560" w:lineRule="exact"/>
              <w:rPr>
                <w:rFonts w:ascii="仿宋_GB2312"/>
                <w:sz w:val="24"/>
              </w:rPr>
            </w:pPr>
            <w:r w:rsidRPr="00553DE4">
              <w:rPr>
                <w:rFonts w:ascii="仿宋_GB2312" w:hint="eastAsia"/>
                <w:sz w:val="24"/>
              </w:rPr>
              <w:t>邮    编</w:t>
            </w:r>
          </w:p>
        </w:tc>
        <w:tc>
          <w:tcPr>
            <w:tcW w:w="5511" w:type="dxa"/>
            <w:gridSpan w:val="3"/>
            <w:tcBorders>
              <w:bottom w:val="single" w:sz="12" w:space="0" w:color="auto"/>
            </w:tcBorders>
            <w:vAlign w:val="center"/>
          </w:tcPr>
          <w:p w:rsidR="001C2D42" w:rsidRPr="00553DE4" w:rsidRDefault="001C2D42" w:rsidP="00230FE6">
            <w:pPr>
              <w:spacing w:line="560" w:lineRule="exact"/>
              <w:rPr>
                <w:rFonts w:ascii="仿宋_GB2312"/>
                <w:sz w:val="24"/>
              </w:rPr>
            </w:pPr>
          </w:p>
        </w:tc>
      </w:tr>
      <w:tr w:rsidR="001C2D42" w:rsidRPr="00553DE4" w:rsidTr="00230FE6">
        <w:trPr>
          <w:trHeight w:val="420"/>
          <w:jc w:val="center"/>
        </w:trPr>
        <w:tc>
          <w:tcPr>
            <w:tcW w:w="1092" w:type="dxa"/>
            <w:vMerge w:val="restart"/>
            <w:tcBorders>
              <w:top w:val="single" w:sz="8" w:space="0" w:color="auto"/>
            </w:tcBorders>
            <w:vAlign w:val="center"/>
          </w:tcPr>
          <w:p w:rsidR="001C2D42" w:rsidRDefault="001C2D42" w:rsidP="00230FE6">
            <w:pPr>
              <w:spacing w:line="560" w:lineRule="exact"/>
              <w:jc w:val="center"/>
              <w:rPr>
                <w:rFonts w:ascii="仿宋_GB2312"/>
                <w:sz w:val="24"/>
              </w:rPr>
            </w:pPr>
            <w:r>
              <w:rPr>
                <w:rFonts w:ascii="仿宋_GB2312" w:hint="eastAsia"/>
                <w:sz w:val="24"/>
              </w:rPr>
              <w:t>竞赛</w:t>
            </w:r>
          </w:p>
          <w:p w:rsidR="001C2D42" w:rsidRDefault="001C2D42" w:rsidP="00230FE6">
            <w:pPr>
              <w:spacing w:line="560" w:lineRule="exact"/>
              <w:jc w:val="center"/>
              <w:rPr>
                <w:rFonts w:ascii="仿宋_GB2312"/>
                <w:sz w:val="24"/>
              </w:rPr>
            </w:pPr>
            <w:r>
              <w:rPr>
                <w:rFonts w:ascii="仿宋_GB2312" w:hint="eastAsia"/>
                <w:sz w:val="24"/>
              </w:rPr>
              <w:t>联系人</w:t>
            </w:r>
          </w:p>
        </w:tc>
        <w:tc>
          <w:tcPr>
            <w:tcW w:w="1335" w:type="dxa"/>
            <w:tcBorders>
              <w:top w:val="single" w:sz="8" w:space="0" w:color="auto"/>
              <w:bottom w:val="single" w:sz="12" w:space="0" w:color="auto"/>
            </w:tcBorders>
            <w:vAlign w:val="center"/>
          </w:tcPr>
          <w:p w:rsidR="001C2D42" w:rsidRPr="00553DE4" w:rsidRDefault="001C2D42" w:rsidP="00230FE6">
            <w:pPr>
              <w:spacing w:line="560" w:lineRule="exact"/>
              <w:rPr>
                <w:rFonts w:ascii="仿宋_GB2312"/>
                <w:sz w:val="24"/>
              </w:rPr>
            </w:pPr>
            <w:r w:rsidRPr="00553DE4">
              <w:rPr>
                <w:rFonts w:ascii="仿宋_GB2312" w:hint="eastAsia"/>
                <w:sz w:val="24"/>
              </w:rPr>
              <w:t>姓名</w:t>
            </w:r>
          </w:p>
        </w:tc>
        <w:tc>
          <w:tcPr>
            <w:tcW w:w="5511" w:type="dxa"/>
            <w:gridSpan w:val="3"/>
            <w:tcBorders>
              <w:top w:val="single" w:sz="8" w:space="0" w:color="auto"/>
              <w:bottom w:val="single" w:sz="12" w:space="0" w:color="auto"/>
            </w:tcBorders>
            <w:shd w:val="clear" w:color="auto" w:fill="auto"/>
            <w:vAlign w:val="center"/>
          </w:tcPr>
          <w:p w:rsidR="001C2D42" w:rsidRPr="00553DE4" w:rsidRDefault="001C2D42" w:rsidP="00230FE6">
            <w:pPr>
              <w:spacing w:line="560" w:lineRule="exact"/>
              <w:rPr>
                <w:rFonts w:ascii="仿宋_GB2312"/>
                <w:sz w:val="24"/>
              </w:rPr>
            </w:pPr>
            <w:r w:rsidRPr="00553DE4">
              <w:rPr>
                <w:rFonts w:ascii="仿宋_GB2312" w:hint="eastAsia"/>
                <w:sz w:val="24"/>
              </w:rPr>
              <w:t xml:space="preserve"> </w:t>
            </w:r>
          </w:p>
        </w:tc>
      </w:tr>
      <w:tr w:rsidR="001C2D42" w:rsidRPr="00553DE4" w:rsidTr="00230FE6">
        <w:trPr>
          <w:trHeight w:val="420"/>
          <w:jc w:val="center"/>
        </w:trPr>
        <w:tc>
          <w:tcPr>
            <w:tcW w:w="1092" w:type="dxa"/>
            <w:vMerge/>
            <w:vAlign w:val="center"/>
          </w:tcPr>
          <w:p w:rsidR="001C2D42" w:rsidRDefault="001C2D42" w:rsidP="00230FE6">
            <w:pPr>
              <w:spacing w:line="560" w:lineRule="exact"/>
              <w:jc w:val="center"/>
              <w:rPr>
                <w:rFonts w:ascii="仿宋_GB2312"/>
                <w:sz w:val="24"/>
              </w:rPr>
            </w:pPr>
          </w:p>
        </w:tc>
        <w:tc>
          <w:tcPr>
            <w:tcW w:w="1335" w:type="dxa"/>
            <w:tcBorders>
              <w:top w:val="single" w:sz="8" w:space="0" w:color="auto"/>
              <w:bottom w:val="single" w:sz="12" w:space="0" w:color="auto"/>
            </w:tcBorders>
            <w:vAlign w:val="center"/>
          </w:tcPr>
          <w:p w:rsidR="001C2D42" w:rsidRPr="00553DE4" w:rsidRDefault="001C2D42" w:rsidP="00230FE6">
            <w:pPr>
              <w:spacing w:line="560" w:lineRule="exact"/>
              <w:rPr>
                <w:rFonts w:ascii="仿宋_GB2312"/>
                <w:sz w:val="24"/>
              </w:rPr>
            </w:pPr>
            <w:r w:rsidRPr="00553DE4">
              <w:rPr>
                <w:rFonts w:ascii="仿宋_GB2312" w:hint="eastAsia"/>
                <w:sz w:val="24"/>
              </w:rPr>
              <w:t>移动电话</w:t>
            </w:r>
          </w:p>
        </w:tc>
        <w:tc>
          <w:tcPr>
            <w:tcW w:w="5511" w:type="dxa"/>
            <w:gridSpan w:val="3"/>
            <w:tcBorders>
              <w:top w:val="single" w:sz="8" w:space="0" w:color="auto"/>
              <w:bottom w:val="single" w:sz="12" w:space="0" w:color="auto"/>
            </w:tcBorders>
            <w:shd w:val="clear" w:color="auto" w:fill="auto"/>
            <w:vAlign w:val="center"/>
          </w:tcPr>
          <w:p w:rsidR="001C2D42" w:rsidRPr="00553DE4" w:rsidRDefault="001C2D42" w:rsidP="00230FE6">
            <w:pPr>
              <w:spacing w:line="560" w:lineRule="exact"/>
              <w:rPr>
                <w:rFonts w:ascii="仿宋_GB2312"/>
                <w:sz w:val="24"/>
              </w:rPr>
            </w:pPr>
          </w:p>
        </w:tc>
      </w:tr>
      <w:tr w:rsidR="001C2D42" w:rsidRPr="00553DE4" w:rsidTr="00230FE6">
        <w:trPr>
          <w:trHeight w:val="420"/>
          <w:jc w:val="center"/>
        </w:trPr>
        <w:tc>
          <w:tcPr>
            <w:tcW w:w="1092" w:type="dxa"/>
            <w:vMerge/>
            <w:tcBorders>
              <w:bottom w:val="single" w:sz="12" w:space="0" w:color="auto"/>
            </w:tcBorders>
            <w:vAlign w:val="center"/>
          </w:tcPr>
          <w:p w:rsidR="001C2D42" w:rsidRDefault="001C2D42" w:rsidP="00230FE6">
            <w:pPr>
              <w:spacing w:line="560" w:lineRule="exact"/>
              <w:jc w:val="center"/>
              <w:rPr>
                <w:rFonts w:ascii="仿宋_GB2312"/>
                <w:sz w:val="24"/>
              </w:rPr>
            </w:pPr>
          </w:p>
        </w:tc>
        <w:tc>
          <w:tcPr>
            <w:tcW w:w="1335" w:type="dxa"/>
            <w:tcBorders>
              <w:top w:val="single" w:sz="8" w:space="0" w:color="auto"/>
              <w:bottom w:val="single" w:sz="12" w:space="0" w:color="auto"/>
            </w:tcBorders>
            <w:vAlign w:val="center"/>
          </w:tcPr>
          <w:p w:rsidR="001C2D42" w:rsidRPr="00553DE4" w:rsidRDefault="001C2D42" w:rsidP="00230FE6">
            <w:pPr>
              <w:spacing w:line="560" w:lineRule="exact"/>
              <w:rPr>
                <w:rFonts w:ascii="仿宋_GB2312"/>
                <w:sz w:val="24"/>
              </w:rPr>
            </w:pPr>
            <w:r w:rsidRPr="00553DE4">
              <w:rPr>
                <w:rFonts w:ascii="仿宋_GB2312" w:hint="eastAsia"/>
                <w:sz w:val="24"/>
              </w:rPr>
              <w:t>电子</w:t>
            </w:r>
            <w:r>
              <w:rPr>
                <w:rFonts w:ascii="仿宋_GB2312" w:hint="eastAsia"/>
                <w:sz w:val="24"/>
              </w:rPr>
              <w:t>邮箱</w:t>
            </w:r>
          </w:p>
        </w:tc>
        <w:tc>
          <w:tcPr>
            <w:tcW w:w="5511" w:type="dxa"/>
            <w:gridSpan w:val="3"/>
            <w:tcBorders>
              <w:top w:val="single" w:sz="8" w:space="0" w:color="auto"/>
              <w:bottom w:val="single" w:sz="12" w:space="0" w:color="auto"/>
            </w:tcBorders>
            <w:shd w:val="clear" w:color="auto" w:fill="auto"/>
            <w:vAlign w:val="center"/>
          </w:tcPr>
          <w:p w:rsidR="001C2D42" w:rsidRPr="00553DE4" w:rsidRDefault="001C2D42" w:rsidP="00230FE6">
            <w:pPr>
              <w:spacing w:line="560" w:lineRule="exact"/>
              <w:rPr>
                <w:rFonts w:ascii="仿宋_GB2312"/>
                <w:sz w:val="24"/>
              </w:rPr>
            </w:pPr>
          </w:p>
        </w:tc>
      </w:tr>
      <w:tr w:rsidR="001C2D42" w:rsidRPr="00553DE4" w:rsidTr="00230FE6">
        <w:trPr>
          <w:trHeight w:val="532"/>
          <w:jc w:val="center"/>
        </w:trPr>
        <w:tc>
          <w:tcPr>
            <w:tcW w:w="2427" w:type="dxa"/>
            <w:gridSpan w:val="2"/>
            <w:tcBorders>
              <w:top w:val="single" w:sz="12" w:space="0" w:color="auto"/>
            </w:tcBorders>
            <w:vAlign w:val="center"/>
          </w:tcPr>
          <w:p w:rsidR="001C2D42" w:rsidRPr="00553DE4" w:rsidRDefault="001C2D42" w:rsidP="00230FE6">
            <w:pPr>
              <w:spacing w:line="560" w:lineRule="exact"/>
              <w:rPr>
                <w:rFonts w:ascii="仿宋_GB2312"/>
                <w:sz w:val="24"/>
              </w:rPr>
            </w:pPr>
            <w:r>
              <w:rPr>
                <w:rFonts w:ascii="仿宋_GB2312" w:hint="eastAsia"/>
                <w:sz w:val="24"/>
              </w:rPr>
              <w:t>是否拟组织校内竞赛</w:t>
            </w:r>
          </w:p>
        </w:tc>
        <w:tc>
          <w:tcPr>
            <w:tcW w:w="1570" w:type="dxa"/>
            <w:tcBorders>
              <w:top w:val="single" w:sz="12" w:space="0" w:color="auto"/>
            </w:tcBorders>
            <w:vAlign w:val="center"/>
          </w:tcPr>
          <w:p w:rsidR="001C2D42" w:rsidRPr="00553DE4" w:rsidRDefault="001C2D42" w:rsidP="00230FE6">
            <w:pPr>
              <w:spacing w:line="560" w:lineRule="exact"/>
              <w:rPr>
                <w:rFonts w:ascii="仿宋_GB2312"/>
                <w:sz w:val="24"/>
              </w:rPr>
            </w:pPr>
          </w:p>
        </w:tc>
        <w:tc>
          <w:tcPr>
            <w:tcW w:w="1670" w:type="dxa"/>
            <w:tcBorders>
              <w:top w:val="single" w:sz="12" w:space="0" w:color="auto"/>
            </w:tcBorders>
            <w:vAlign w:val="center"/>
          </w:tcPr>
          <w:p w:rsidR="001C2D42" w:rsidRPr="00553DE4" w:rsidRDefault="001C2D42" w:rsidP="00230FE6">
            <w:pPr>
              <w:spacing w:line="560" w:lineRule="exact"/>
              <w:rPr>
                <w:rFonts w:ascii="仿宋_GB2312"/>
                <w:sz w:val="24"/>
              </w:rPr>
            </w:pPr>
            <w:r>
              <w:rPr>
                <w:rFonts w:ascii="仿宋_GB2312" w:hint="eastAsia"/>
                <w:sz w:val="24"/>
              </w:rPr>
              <w:t>竞赛大约时间</w:t>
            </w:r>
          </w:p>
        </w:tc>
        <w:tc>
          <w:tcPr>
            <w:tcW w:w="2271" w:type="dxa"/>
            <w:tcBorders>
              <w:top w:val="single" w:sz="12" w:space="0" w:color="auto"/>
            </w:tcBorders>
            <w:vAlign w:val="center"/>
          </w:tcPr>
          <w:p w:rsidR="001C2D42" w:rsidRPr="00553DE4" w:rsidRDefault="001C2D42" w:rsidP="00230FE6">
            <w:pPr>
              <w:spacing w:line="560" w:lineRule="exact"/>
              <w:rPr>
                <w:rFonts w:ascii="仿宋_GB2312"/>
                <w:sz w:val="24"/>
              </w:rPr>
            </w:pPr>
          </w:p>
        </w:tc>
      </w:tr>
    </w:tbl>
    <w:p w:rsidR="001C2D42" w:rsidRDefault="001C2D42" w:rsidP="001C2D42">
      <w:pPr>
        <w:spacing w:beforeLines="50" w:before="156" w:line="400" w:lineRule="exact"/>
        <w:rPr>
          <w:rFonts w:ascii="仿宋_GB2312"/>
          <w:color w:val="FF0000"/>
          <w:sz w:val="24"/>
        </w:rPr>
      </w:pPr>
    </w:p>
    <w:p w:rsidR="001C2D42" w:rsidRDefault="001C2D42" w:rsidP="001C2D42">
      <w:pPr>
        <w:spacing w:beforeLines="50" w:before="156" w:line="400" w:lineRule="exact"/>
        <w:rPr>
          <w:rFonts w:ascii="仿宋_GB2312"/>
          <w:color w:val="FF0000"/>
          <w:sz w:val="24"/>
        </w:rPr>
      </w:pPr>
    </w:p>
    <w:p w:rsidR="001C2D42" w:rsidRDefault="001C2D42" w:rsidP="001C2D42">
      <w:pPr>
        <w:spacing w:beforeLines="50" w:before="156" w:line="400" w:lineRule="exact"/>
        <w:ind w:leftChars="1500" w:left="4800"/>
        <w:rPr>
          <w:rFonts w:ascii="仿宋_GB2312"/>
          <w:sz w:val="24"/>
        </w:rPr>
      </w:pPr>
      <w:r>
        <w:rPr>
          <w:rFonts w:ascii="仿宋_GB2312" w:hint="eastAsia"/>
          <w:sz w:val="24"/>
        </w:rPr>
        <w:t>教务处（公</w:t>
      </w:r>
      <w:r w:rsidRPr="00DB372C">
        <w:rPr>
          <w:rFonts w:ascii="仿宋_GB2312" w:hint="eastAsia"/>
          <w:sz w:val="24"/>
        </w:rPr>
        <w:t>章</w:t>
      </w:r>
      <w:r>
        <w:rPr>
          <w:rFonts w:ascii="仿宋_GB2312" w:hint="eastAsia"/>
          <w:sz w:val="24"/>
        </w:rPr>
        <w:t>）：</w:t>
      </w:r>
    </w:p>
    <w:p w:rsidR="001C2D42" w:rsidRPr="00B53DB5" w:rsidRDefault="001C2D42" w:rsidP="001C2D42">
      <w:pPr>
        <w:spacing w:beforeLines="50" w:before="156" w:line="400" w:lineRule="exact"/>
        <w:ind w:leftChars="1500" w:left="4800"/>
        <w:rPr>
          <w:rFonts w:ascii="仿宋_GB2312"/>
          <w:sz w:val="24"/>
        </w:rPr>
      </w:pPr>
      <w:r w:rsidRPr="00B53DB5">
        <w:rPr>
          <w:rFonts w:ascii="仿宋_GB2312" w:hint="eastAsia"/>
          <w:sz w:val="24"/>
        </w:rPr>
        <w:t>教务处联系人:</w:t>
      </w:r>
    </w:p>
    <w:p w:rsidR="001C2D42" w:rsidRPr="00B53DB5" w:rsidRDefault="001C2D42" w:rsidP="001C2D42">
      <w:pPr>
        <w:spacing w:beforeLines="50" w:before="156" w:line="400" w:lineRule="exact"/>
        <w:ind w:leftChars="1500" w:left="4800"/>
        <w:rPr>
          <w:rFonts w:ascii="仿宋_GB2312"/>
          <w:sz w:val="24"/>
        </w:rPr>
      </w:pPr>
      <w:r w:rsidRPr="00B53DB5">
        <w:rPr>
          <w:rFonts w:ascii="仿宋_GB2312" w:hint="eastAsia"/>
          <w:sz w:val="24"/>
        </w:rPr>
        <w:t>电话：</w:t>
      </w:r>
    </w:p>
    <w:p w:rsidR="001C2D42" w:rsidRPr="00B53DB5" w:rsidRDefault="001C2D42" w:rsidP="001C2D42">
      <w:pPr>
        <w:spacing w:beforeLines="50" w:before="156" w:line="400" w:lineRule="exact"/>
        <w:ind w:leftChars="1500" w:left="4800"/>
        <w:rPr>
          <w:rFonts w:ascii="仿宋_GB2312"/>
          <w:sz w:val="24"/>
        </w:rPr>
      </w:pPr>
      <w:r w:rsidRPr="00B53DB5">
        <w:rPr>
          <w:rFonts w:ascii="仿宋_GB2312"/>
          <w:sz w:val="24"/>
        </w:rPr>
        <w:t>E</w:t>
      </w:r>
      <w:r w:rsidRPr="00B53DB5">
        <w:rPr>
          <w:rFonts w:ascii="仿宋_GB2312" w:hint="eastAsia"/>
          <w:sz w:val="24"/>
        </w:rPr>
        <w:t>mail：</w:t>
      </w:r>
    </w:p>
    <w:p w:rsidR="001C2D42" w:rsidRPr="001A3470" w:rsidRDefault="001C2D42" w:rsidP="001C2D42">
      <w:pPr>
        <w:spacing w:beforeLines="50" w:before="156" w:line="400" w:lineRule="exact"/>
        <w:rPr>
          <w:rFonts w:ascii="仿宋_GB2312"/>
          <w:sz w:val="24"/>
        </w:rPr>
      </w:pPr>
      <w:r w:rsidRPr="001A3470">
        <w:rPr>
          <w:rFonts w:ascii="仿宋_GB2312" w:hint="eastAsia"/>
          <w:sz w:val="24"/>
        </w:rPr>
        <w:t>填好的表格请加盖教务处公章，扫描或拍照后于</w:t>
      </w:r>
      <w:r w:rsidRPr="001C2D42">
        <w:rPr>
          <w:rFonts w:ascii="仿宋_GB2312" w:hint="eastAsia"/>
          <w:sz w:val="24"/>
        </w:rPr>
        <w:t>201</w:t>
      </w:r>
      <w:r w:rsidRPr="001C2D42">
        <w:rPr>
          <w:rFonts w:ascii="仿宋_GB2312"/>
          <w:sz w:val="24"/>
        </w:rPr>
        <w:t>9</w:t>
      </w:r>
      <w:r w:rsidRPr="001C2D42">
        <w:rPr>
          <w:rFonts w:ascii="仿宋_GB2312" w:hint="eastAsia"/>
          <w:sz w:val="24"/>
        </w:rPr>
        <w:t>年1</w:t>
      </w:r>
      <w:r w:rsidRPr="001C2D42">
        <w:rPr>
          <w:rFonts w:ascii="仿宋_GB2312"/>
          <w:sz w:val="24"/>
        </w:rPr>
        <w:t>0</w:t>
      </w:r>
      <w:r w:rsidRPr="001C2D42">
        <w:rPr>
          <w:rFonts w:ascii="仿宋_GB2312" w:hint="eastAsia"/>
          <w:sz w:val="24"/>
        </w:rPr>
        <w:t>月1</w:t>
      </w:r>
      <w:r w:rsidRPr="001C2D42">
        <w:rPr>
          <w:rFonts w:ascii="仿宋_GB2312"/>
          <w:sz w:val="24"/>
        </w:rPr>
        <w:t>5</w:t>
      </w:r>
      <w:r w:rsidRPr="001C2D42">
        <w:rPr>
          <w:rFonts w:ascii="仿宋_GB2312" w:hint="eastAsia"/>
          <w:sz w:val="24"/>
        </w:rPr>
        <w:t>日</w:t>
      </w:r>
      <w:r w:rsidRPr="001A3470">
        <w:rPr>
          <w:rFonts w:ascii="仿宋_GB2312" w:hint="eastAsia"/>
          <w:sz w:val="24"/>
        </w:rPr>
        <w:t>前email至：</w:t>
      </w:r>
    </w:p>
    <w:p w:rsidR="001C2D42" w:rsidRPr="001A3470" w:rsidRDefault="001C2D42" w:rsidP="001C2D42">
      <w:pPr>
        <w:spacing w:line="400" w:lineRule="exact"/>
        <w:rPr>
          <w:rFonts w:ascii="仿宋_GB2312"/>
          <w:sz w:val="24"/>
        </w:rPr>
      </w:pPr>
      <w:r w:rsidRPr="001A3470">
        <w:rPr>
          <w:rFonts w:ascii="仿宋_GB2312" w:hint="eastAsia"/>
          <w:sz w:val="24"/>
        </w:rPr>
        <w:t>邮箱:</w:t>
      </w:r>
      <w:hyperlink r:id="rId18" w:history="1">
        <w:r w:rsidRPr="001A3470">
          <w:rPr>
            <w:spacing w:val="5"/>
            <w:sz w:val="24"/>
            <w:bdr w:val="none" w:sz="0" w:space="0" w:color="auto" w:frame="1"/>
          </w:rPr>
          <w:t>wlsyzx@bjtu.edu.cn</w:t>
        </w:r>
      </w:hyperlink>
      <w:r w:rsidRPr="001A3470">
        <w:rPr>
          <w:rFonts w:ascii="仿宋_GB2312" w:hint="eastAsia"/>
          <w:sz w:val="24"/>
        </w:rPr>
        <w:t xml:space="preserve">  </w:t>
      </w:r>
    </w:p>
    <w:p w:rsidR="001C2D42" w:rsidRDefault="001C2D42" w:rsidP="001C2D42">
      <w:pPr>
        <w:spacing w:line="400" w:lineRule="exact"/>
        <w:rPr>
          <w:rFonts w:ascii="仿宋_GB2312"/>
          <w:sz w:val="24"/>
        </w:rPr>
      </w:pPr>
      <w:r w:rsidRPr="00DB372C">
        <w:rPr>
          <w:rFonts w:ascii="仿宋_GB2312" w:hint="eastAsia"/>
          <w:sz w:val="24"/>
        </w:rPr>
        <w:t>如有问题请联系：</w:t>
      </w:r>
    </w:p>
    <w:p w:rsidR="001C2D42" w:rsidRPr="00DB372C" w:rsidRDefault="001C2D42" w:rsidP="001C2D42">
      <w:pPr>
        <w:spacing w:line="400" w:lineRule="exact"/>
        <w:rPr>
          <w:rFonts w:ascii="仿宋_GB2312"/>
          <w:sz w:val="24"/>
        </w:rPr>
      </w:pPr>
      <w:r>
        <w:rPr>
          <w:rFonts w:ascii="仿宋_GB2312" w:hint="eastAsia"/>
          <w:sz w:val="24"/>
        </w:rPr>
        <w:t>电子</w:t>
      </w:r>
      <w:r w:rsidRPr="00DB372C">
        <w:rPr>
          <w:rFonts w:ascii="仿宋_GB2312" w:hint="eastAsia"/>
          <w:sz w:val="24"/>
        </w:rPr>
        <w:t>邮箱:</w:t>
      </w:r>
      <w:r>
        <w:rPr>
          <w:rFonts w:ascii="仿宋_GB2312" w:hint="eastAsia"/>
          <w:sz w:val="24"/>
        </w:rPr>
        <w:t xml:space="preserve">  </w:t>
      </w:r>
      <w:hyperlink r:id="rId19" w:history="1">
        <w:r w:rsidRPr="00DB372C">
          <w:rPr>
            <w:spacing w:val="5"/>
            <w:sz w:val="24"/>
            <w:bdr w:val="none" w:sz="0" w:space="0" w:color="auto" w:frame="1"/>
          </w:rPr>
          <w:t>wlsyzx@bjtu.edu.cn</w:t>
        </w:r>
      </w:hyperlink>
    </w:p>
    <w:p w:rsidR="001C2D42" w:rsidRPr="001A3470" w:rsidRDefault="001C2D42" w:rsidP="001C2D42">
      <w:pPr>
        <w:spacing w:line="400" w:lineRule="exact"/>
      </w:pPr>
      <w:r w:rsidRPr="00A47257">
        <w:rPr>
          <w:rFonts w:ascii="仿宋_GB2312" w:hint="eastAsia"/>
          <w:sz w:val="24"/>
        </w:rPr>
        <w:t xml:space="preserve">联系电话:  </w:t>
      </w:r>
      <w:r w:rsidRPr="00601D34">
        <w:rPr>
          <w:rFonts w:eastAsia="宋体"/>
          <w:bCs/>
          <w:kern w:val="0"/>
          <w:sz w:val="24"/>
        </w:rPr>
        <w:t>15201279486</w:t>
      </w:r>
      <w:r>
        <w:rPr>
          <w:rFonts w:eastAsia="宋体" w:hint="eastAsia"/>
          <w:bCs/>
          <w:kern w:val="0"/>
          <w:sz w:val="24"/>
        </w:rPr>
        <w:t>（</w:t>
      </w:r>
      <w:r w:rsidRPr="00601D34">
        <w:rPr>
          <w:sz w:val="24"/>
        </w:rPr>
        <w:t>张老师</w:t>
      </w:r>
      <w:r>
        <w:rPr>
          <w:rFonts w:eastAsia="宋体" w:hint="eastAsia"/>
          <w:bCs/>
          <w:kern w:val="0"/>
          <w:sz w:val="24"/>
        </w:rPr>
        <w:t>）</w:t>
      </w:r>
    </w:p>
    <w:p w:rsidR="001C2D42" w:rsidRDefault="001C2D42" w:rsidP="001C2D42">
      <w:pPr>
        <w:spacing w:line="400" w:lineRule="exact"/>
        <w:rPr>
          <w:rFonts w:ascii="仿宋_GB2312"/>
          <w:sz w:val="24"/>
        </w:rPr>
      </w:pPr>
      <w:r w:rsidRPr="00A47257">
        <w:rPr>
          <w:rFonts w:ascii="仿宋_GB2312" w:hint="eastAsia"/>
          <w:sz w:val="24"/>
        </w:rPr>
        <w:t>通信地址：</w:t>
      </w:r>
      <w:r>
        <w:rPr>
          <w:rFonts w:ascii="仿宋_GB2312" w:hint="eastAsia"/>
          <w:sz w:val="24"/>
        </w:rPr>
        <w:t xml:space="preserve"> </w:t>
      </w:r>
      <w:r w:rsidRPr="00A47257">
        <w:rPr>
          <w:rFonts w:ascii="仿宋_GB2312" w:hint="eastAsia"/>
          <w:sz w:val="24"/>
        </w:rPr>
        <w:t>北京交通大学</w:t>
      </w:r>
      <w:r>
        <w:rPr>
          <w:rFonts w:ascii="仿宋_GB2312" w:hint="eastAsia"/>
          <w:sz w:val="24"/>
        </w:rPr>
        <w:t>物理国家级实验教学示范中心</w:t>
      </w:r>
      <w:r w:rsidRPr="00A47257">
        <w:rPr>
          <w:rFonts w:ascii="仿宋_GB2312" w:hint="eastAsia"/>
          <w:sz w:val="24"/>
        </w:rPr>
        <w:t xml:space="preserve"> </w:t>
      </w:r>
    </w:p>
    <w:p w:rsidR="001C2D42" w:rsidRDefault="001C2D42" w:rsidP="001C2D42">
      <w:pPr>
        <w:spacing w:line="400" w:lineRule="exact"/>
        <w:rPr>
          <w:rFonts w:ascii="仿宋_GB2312"/>
          <w:sz w:val="24"/>
        </w:rPr>
      </w:pPr>
      <w:r>
        <w:rPr>
          <w:rFonts w:ascii="仿宋_GB2312" w:hint="eastAsia"/>
          <w:sz w:val="24"/>
        </w:rPr>
        <w:t>邮政编码</w:t>
      </w:r>
      <w:r w:rsidRPr="00A47257">
        <w:rPr>
          <w:rFonts w:ascii="仿宋_GB2312" w:hint="eastAsia"/>
          <w:sz w:val="24"/>
        </w:rPr>
        <w:t>:</w:t>
      </w:r>
      <w:r>
        <w:rPr>
          <w:rFonts w:ascii="仿宋_GB2312" w:hint="eastAsia"/>
          <w:sz w:val="24"/>
        </w:rPr>
        <w:t xml:space="preserve">  </w:t>
      </w:r>
      <w:r w:rsidRPr="00A47257">
        <w:rPr>
          <w:rFonts w:ascii="仿宋_GB2312" w:hint="eastAsia"/>
          <w:sz w:val="24"/>
        </w:rPr>
        <w:t xml:space="preserve">100044  </w:t>
      </w:r>
    </w:p>
    <w:p w:rsidR="00BB065F" w:rsidRPr="00AF43F7" w:rsidRDefault="00BB065F" w:rsidP="004D08B6">
      <w:pPr>
        <w:snapToGrid w:val="0"/>
        <w:spacing w:line="312" w:lineRule="auto"/>
        <w:ind w:firstLineChars="200" w:firstLine="663"/>
        <w:rPr>
          <w:rFonts w:ascii="仿宋_GB2312"/>
          <w:b/>
          <w:spacing w:val="5"/>
          <w:szCs w:val="32"/>
          <w:u w:val="single"/>
        </w:rPr>
      </w:pPr>
    </w:p>
    <w:sectPr w:rsidR="00BB065F" w:rsidRPr="00AF43F7">
      <w:head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FB3" w:rsidRPr="00CB15BC" w:rsidRDefault="00AC1FB3" w:rsidP="00D10454">
      <w:pPr>
        <w:rPr>
          <w:sz w:val="21"/>
        </w:rPr>
      </w:pPr>
      <w:r>
        <w:separator/>
      </w:r>
    </w:p>
  </w:endnote>
  <w:endnote w:type="continuationSeparator" w:id="0">
    <w:p w:rsidR="00AC1FB3" w:rsidRPr="00CB15BC" w:rsidRDefault="00AC1FB3" w:rsidP="00D10454">
      <w:pPr>
        <w:rPr>
          <w:sz w:val="21"/>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MS Sans Serif">
    <w:altName w:val="Arial"/>
    <w:charset w:val="00"/>
    <w:family w:val="swiss"/>
    <w:pitch w:val="default"/>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FB3" w:rsidRPr="00CB15BC" w:rsidRDefault="00AC1FB3" w:rsidP="00D10454">
      <w:pPr>
        <w:rPr>
          <w:sz w:val="21"/>
        </w:rPr>
      </w:pPr>
      <w:r>
        <w:separator/>
      </w:r>
    </w:p>
  </w:footnote>
  <w:footnote w:type="continuationSeparator" w:id="0">
    <w:p w:rsidR="00AC1FB3" w:rsidRPr="00CB15BC" w:rsidRDefault="00AC1FB3" w:rsidP="00D10454">
      <w:pPr>
        <w:rPr>
          <w:sz w:val="21"/>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8B" w:rsidRDefault="00D4228B" w:rsidP="00D4228B">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A436C23"/>
    <w:multiLevelType w:val="hybridMultilevel"/>
    <w:tmpl w:val="14AE9AC0"/>
    <w:lvl w:ilvl="0" w:tplc="50A4037C">
      <w:start w:val="5"/>
      <w:numFmt w:val="japaneseCounting"/>
      <w:lvlText w:val="第%1章"/>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C095BBE"/>
    <w:multiLevelType w:val="hybridMultilevel"/>
    <w:tmpl w:val="02885296"/>
    <w:lvl w:ilvl="0" w:tplc="21342F0A">
      <w:start w:val="2"/>
      <w:numFmt w:val="japaneseCounting"/>
      <w:lvlText w:val="第%1章"/>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4E954DB"/>
    <w:multiLevelType w:val="hybridMultilevel"/>
    <w:tmpl w:val="B3D6BFC6"/>
    <w:lvl w:ilvl="0" w:tplc="BDE6C72E">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4" w15:restartNumberingAfterBreak="0">
    <w:nsid w:val="25584B76"/>
    <w:multiLevelType w:val="hybridMultilevel"/>
    <w:tmpl w:val="E6303ADA"/>
    <w:lvl w:ilvl="0" w:tplc="42725AEE">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262A48E0"/>
    <w:multiLevelType w:val="hybridMultilevel"/>
    <w:tmpl w:val="15F00B2A"/>
    <w:lvl w:ilvl="0" w:tplc="04090011">
      <w:start w:val="1"/>
      <w:numFmt w:val="decimal"/>
      <w:lvlText w:val="%1)"/>
      <w:lvlJc w:val="left"/>
      <w:pPr>
        <w:ind w:left="1700" w:hanging="420"/>
      </w:pPr>
    </w:lvl>
    <w:lvl w:ilvl="1" w:tplc="04090019" w:tentative="1">
      <w:start w:val="1"/>
      <w:numFmt w:val="lowerLetter"/>
      <w:lvlText w:val="%2)"/>
      <w:lvlJc w:val="left"/>
      <w:pPr>
        <w:ind w:left="2120" w:hanging="420"/>
      </w:pPr>
    </w:lvl>
    <w:lvl w:ilvl="2" w:tplc="0409001B" w:tentative="1">
      <w:start w:val="1"/>
      <w:numFmt w:val="lowerRoman"/>
      <w:lvlText w:val="%3."/>
      <w:lvlJc w:val="right"/>
      <w:pPr>
        <w:ind w:left="2540" w:hanging="420"/>
      </w:p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6" w15:restartNumberingAfterBreak="0">
    <w:nsid w:val="39A23245"/>
    <w:multiLevelType w:val="hybridMultilevel"/>
    <w:tmpl w:val="80A60038"/>
    <w:lvl w:ilvl="0" w:tplc="1658789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3A940E91"/>
    <w:multiLevelType w:val="hybridMultilevel"/>
    <w:tmpl w:val="BDC6072A"/>
    <w:lvl w:ilvl="0" w:tplc="1658789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0751031"/>
    <w:multiLevelType w:val="hybridMultilevel"/>
    <w:tmpl w:val="E6303ADA"/>
    <w:lvl w:ilvl="0" w:tplc="42725AEE">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50066D1"/>
    <w:multiLevelType w:val="hybridMultilevel"/>
    <w:tmpl w:val="F8AEBA62"/>
    <w:lvl w:ilvl="0" w:tplc="C59EBDC6">
      <w:start w:val="1"/>
      <w:numFmt w:val="decimal"/>
      <w:lvlText w:val="（%1）"/>
      <w:lvlJc w:val="left"/>
      <w:pPr>
        <w:ind w:left="961" w:hanging="720"/>
      </w:pPr>
      <w:rPr>
        <w:rFonts w:hint="default"/>
      </w:rPr>
    </w:lvl>
    <w:lvl w:ilvl="1" w:tplc="04090019" w:tentative="1">
      <w:start w:val="1"/>
      <w:numFmt w:val="lowerLetter"/>
      <w:lvlText w:val="%2)"/>
      <w:lvlJc w:val="left"/>
      <w:pPr>
        <w:ind w:left="1081" w:hanging="420"/>
      </w:pPr>
    </w:lvl>
    <w:lvl w:ilvl="2" w:tplc="0409001B" w:tentative="1">
      <w:start w:val="1"/>
      <w:numFmt w:val="lowerRoman"/>
      <w:lvlText w:val="%3."/>
      <w:lvlJc w:val="right"/>
      <w:pPr>
        <w:ind w:left="1501" w:hanging="420"/>
      </w:pPr>
    </w:lvl>
    <w:lvl w:ilvl="3" w:tplc="0409000F" w:tentative="1">
      <w:start w:val="1"/>
      <w:numFmt w:val="decimal"/>
      <w:lvlText w:val="%4."/>
      <w:lvlJc w:val="left"/>
      <w:pPr>
        <w:ind w:left="1921" w:hanging="420"/>
      </w:pPr>
    </w:lvl>
    <w:lvl w:ilvl="4" w:tplc="04090019" w:tentative="1">
      <w:start w:val="1"/>
      <w:numFmt w:val="lowerLetter"/>
      <w:lvlText w:val="%5)"/>
      <w:lvlJc w:val="left"/>
      <w:pPr>
        <w:ind w:left="2341" w:hanging="420"/>
      </w:pPr>
    </w:lvl>
    <w:lvl w:ilvl="5" w:tplc="0409001B" w:tentative="1">
      <w:start w:val="1"/>
      <w:numFmt w:val="lowerRoman"/>
      <w:lvlText w:val="%6."/>
      <w:lvlJc w:val="right"/>
      <w:pPr>
        <w:ind w:left="2761" w:hanging="420"/>
      </w:pPr>
    </w:lvl>
    <w:lvl w:ilvl="6" w:tplc="0409000F" w:tentative="1">
      <w:start w:val="1"/>
      <w:numFmt w:val="decimal"/>
      <w:lvlText w:val="%7."/>
      <w:lvlJc w:val="left"/>
      <w:pPr>
        <w:ind w:left="3181" w:hanging="420"/>
      </w:pPr>
    </w:lvl>
    <w:lvl w:ilvl="7" w:tplc="04090019" w:tentative="1">
      <w:start w:val="1"/>
      <w:numFmt w:val="lowerLetter"/>
      <w:lvlText w:val="%8)"/>
      <w:lvlJc w:val="left"/>
      <w:pPr>
        <w:ind w:left="3601" w:hanging="420"/>
      </w:pPr>
    </w:lvl>
    <w:lvl w:ilvl="8" w:tplc="0409001B" w:tentative="1">
      <w:start w:val="1"/>
      <w:numFmt w:val="lowerRoman"/>
      <w:lvlText w:val="%9."/>
      <w:lvlJc w:val="right"/>
      <w:pPr>
        <w:ind w:left="4021" w:hanging="420"/>
      </w:pPr>
    </w:lvl>
  </w:abstractNum>
  <w:abstractNum w:abstractNumId="10" w15:restartNumberingAfterBreak="0">
    <w:nsid w:val="5EB4621A"/>
    <w:multiLevelType w:val="hybridMultilevel"/>
    <w:tmpl w:val="7C24F062"/>
    <w:lvl w:ilvl="0" w:tplc="E98C491E">
      <w:start w:val="1"/>
      <w:numFmt w:val="decimal"/>
      <w:lvlText w:val="%1."/>
      <w:lvlJc w:val="left"/>
      <w:pPr>
        <w:ind w:left="1670" w:hanging="390"/>
      </w:pPr>
      <w:rPr>
        <w:rFonts w:hint="default"/>
      </w:rPr>
    </w:lvl>
    <w:lvl w:ilvl="1" w:tplc="04090019" w:tentative="1">
      <w:start w:val="1"/>
      <w:numFmt w:val="lowerLetter"/>
      <w:lvlText w:val="%2)"/>
      <w:lvlJc w:val="left"/>
      <w:pPr>
        <w:ind w:left="2120" w:hanging="420"/>
      </w:pPr>
    </w:lvl>
    <w:lvl w:ilvl="2" w:tplc="0409001B" w:tentative="1">
      <w:start w:val="1"/>
      <w:numFmt w:val="lowerRoman"/>
      <w:lvlText w:val="%3."/>
      <w:lvlJc w:val="right"/>
      <w:pPr>
        <w:ind w:left="2540" w:hanging="420"/>
      </w:p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11" w15:restartNumberingAfterBreak="0">
    <w:nsid w:val="623F4579"/>
    <w:multiLevelType w:val="hybridMultilevel"/>
    <w:tmpl w:val="4644F288"/>
    <w:lvl w:ilvl="0" w:tplc="7AF0B8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D86310"/>
    <w:multiLevelType w:val="hybridMultilevel"/>
    <w:tmpl w:val="C1BCF57C"/>
    <w:lvl w:ilvl="0" w:tplc="4704EC16">
      <w:start w:val="8"/>
      <w:numFmt w:val="japaneseCounting"/>
      <w:lvlText w:val="第%1章"/>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2"/>
  </w:num>
  <w:num w:numId="3">
    <w:abstractNumId w:val="12"/>
  </w:num>
  <w:num w:numId="4">
    <w:abstractNumId w:val="1"/>
  </w:num>
  <w:num w:numId="5">
    <w:abstractNumId w:val="0"/>
  </w:num>
  <w:num w:numId="6">
    <w:abstractNumId w:val="5"/>
  </w:num>
  <w:num w:numId="7">
    <w:abstractNumId w:val="10"/>
  </w:num>
  <w:num w:numId="8">
    <w:abstractNumId w:val="11"/>
  </w:num>
  <w:num w:numId="9">
    <w:abstractNumId w:val="6"/>
  </w:num>
  <w:num w:numId="10">
    <w:abstractNumId w:val="7"/>
  </w:num>
  <w:num w:numId="11">
    <w:abstractNumId w:val="9"/>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A3C"/>
    <w:rsid w:val="00073316"/>
    <w:rsid w:val="0007429D"/>
    <w:rsid w:val="000772A5"/>
    <w:rsid w:val="000A74FC"/>
    <w:rsid w:val="000D34F2"/>
    <w:rsid w:val="000F0A3C"/>
    <w:rsid w:val="000F2FF0"/>
    <w:rsid w:val="00120BFC"/>
    <w:rsid w:val="0015212E"/>
    <w:rsid w:val="0016750A"/>
    <w:rsid w:val="00167778"/>
    <w:rsid w:val="00174513"/>
    <w:rsid w:val="00181D8B"/>
    <w:rsid w:val="00191264"/>
    <w:rsid w:val="001C2D42"/>
    <w:rsid w:val="001E5420"/>
    <w:rsid w:val="001F35AF"/>
    <w:rsid w:val="00205F88"/>
    <w:rsid w:val="002344DA"/>
    <w:rsid w:val="00235E94"/>
    <w:rsid w:val="00243059"/>
    <w:rsid w:val="00247DC5"/>
    <w:rsid w:val="00253C2C"/>
    <w:rsid w:val="00257CA1"/>
    <w:rsid w:val="002670CB"/>
    <w:rsid w:val="00296435"/>
    <w:rsid w:val="002A1D52"/>
    <w:rsid w:val="002D09B4"/>
    <w:rsid w:val="002E6A29"/>
    <w:rsid w:val="00342325"/>
    <w:rsid w:val="00360E54"/>
    <w:rsid w:val="00365B99"/>
    <w:rsid w:val="003753C3"/>
    <w:rsid w:val="00384229"/>
    <w:rsid w:val="0038575C"/>
    <w:rsid w:val="003D5610"/>
    <w:rsid w:val="003E5697"/>
    <w:rsid w:val="0040658B"/>
    <w:rsid w:val="00415BB3"/>
    <w:rsid w:val="00420E3A"/>
    <w:rsid w:val="004267EE"/>
    <w:rsid w:val="0043679B"/>
    <w:rsid w:val="00436A30"/>
    <w:rsid w:val="004505FB"/>
    <w:rsid w:val="00491EC2"/>
    <w:rsid w:val="004D08B6"/>
    <w:rsid w:val="004E3A96"/>
    <w:rsid w:val="00521EE1"/>
    <w:rsid w:val="00535609"/>
    <w:rsid w:val="0053665F"/>
    <w:rsid w:val="00583D9C"/>
    <w:rsid w:val="00596FF0"/>
    <w:rsid w:val="005E5417"/>
    <w:rsid w:val="00636763"/>
    <w:rsid w:val="0065706C"/>
    <w:rsid w:val="0066744D"/>
    <w:rsid w:val="00675480"/>
    <w:rsid w:val="00692352"/>
    <w:rsid w:val="006964DB"/>
    <w:rsid w:val="006F47F7"/>
    <w:rsid w:val="0070525B"/>
    <w:rsid w:val="00723C27"/>
    <w:rsid w:val="0072774C"/>
    <w:rsid w:val="00735826"/>
    <w:rsid w:val="007451A9"/>
    <w:rsid w:val="007677DB"/>
    <w:rsid w:val="007873AE"/>
    <w:rsid w:val="007D4459"/>
    <w:rsid w:val="007D5A6C"/>
    <w:rsid w:val="007E0590"/>
    <w:rsid w:val="00825CAD"/>
    <w:rsid w:val="0083651A"/>
    <w:rsid w:val="00841FDB"/>
    <w:rsid w:val="00852963"/>
    <w:rsid w:val="00890A8D"/>
    <w:rsid w:val="008B5680"/>
    <w:rsid w:val="008D1BD2"/>
    <w:rsid w:val="008E1E4A"/>
    <w:rsid w:val="009005DA"/>
    <w:rsid w:val="00904A5C"/>
    <w:rsid w:val="00904B78"/>
    <w:rsid w:val="0091066F"/>
    <w:rsid w:val="0091425F"/>
    <w:rsid w:val="00961671"/>
    <w:rsid w:val="00965EBB"/>
    <w:rsid w:val="00974664"/>
    <w:rsid w:val="00990D3D"/>
    <w:rsid w:val="009B6BAE"/>
    <w:rsid w:val="009C3102"/>
    <w:rsid w:val="009D7D81"/>
    <w:rsid w:val="00A05982"/>
    <w:rsid w:val="00A1326F"/>
    <w:rsid w:val="00A230E7"/>
    <w:rsid w:val="00A26E64"/>
    <w:rsid w:val="00A61E32"/>
    <w:rsid w:val="00A63D55"/>
    <w:rsid w:val="00A9449B"/>
    <w:rsid w:val="00AB783F"/>
    <w:rsid w:val="00AC1FB3"/>
    <w:rsid w:val="00AC38A4"/>
    <w:rsid w:val="00AE0FC5"/>
    <w:rsid w:val="00AE1BD1"/>
    <w:rsid w:val="00AE7B7B"/>
    <w:rsid w:val="00AF0821"/>
    <w:rsid w:val="00AF43F7"/>
    <w:rsid w:val="00B4638C"/>
    <w:rsid w:val="00B551C9"/>
    <w:rsid w:val="00B67D27"/>
    <w:rsid w:val="00B767F7"/>
    <w:rsid w:val="00BB065F"/>
    <w:rsid w:val="00BC20C7"/>
    <w:rsid w:val="00BC2284"/>
    <w:rsid w:val="00C25F5F"/>
    <w:rsid w:val="00C30F7E"/>
    <w:rsid w:val="00C344BD"/>
    <w:rsid w:val="00C413B4"/>
    <w:rsid w:val="00C437C5"/>
    <w:rsid w:val="00C75F84"/>
    <w:rsid w:val="00C766E5"/>
    <w:rsid w:val="00C84841"/>
    <w:rsid w:val="00CA0F43"/>
    <w:rsid w:val="00CD77A9"/>
    <w:rsid w:val="00D10454"/>
    <w:rsid w:val="00D21593"/>
    <w:rsid w:val="00D248B2"/>
    <w:rsid w:val="00D3598B"/>
    <w:rsid w:val="00D4228B"/>
    <w:rsid w:val="00D44C00"/>
    <w:rsid w:val="00D6143C"/>
    <w:rsid w:val="00D72E3A"/>
    <w:rsid w:val="00D9463A"/>
    <w:rsid w:val="00DE1351"/>
    <w:rsid w:val="00DE19FD"/>
    <w:rsid w:val="00DE2123"/>
    <w:rsid w:val="00DF5A3E"/>
    <w:rsid w:val="00E31630"/>
    <w:rsid w:val="00E4577C"/>
    <w:rsid w:val="00E509C0"/>
    <w:rsid w:val="00E53BC0"/>
    <w:rsid w:val="00E95340"/>
    <w:rsid w:val="00EA3F5C"/>
    <w:rsid w:val="00F55EDE"/>
    <w:rsid w:val="00F71EFE"/>
    <w:rsid w:val="00F946A1"/>
    <w:rsid w:val="00FC0437"/>
    <w:rsid w:val="00FC4F82"/>
    <w:rsid w:val="00FF0025"/>
    <w:rsid w:val="00FF7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3F06B58-30FB-4472-97D9-BCCA6C51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A3C"/>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link w:val="a3"/>
    <w:rsid w:val="000F0A3C"/>
    <w:rPr>
      <w:rFonts w:ascii="宋体" w:hAnsi="MS Sans Serif"/>
      <w:kern w:val="2"/>
      <w:sz w:val="24"/>
      <w:lang w:bidi="ar-SA"/>
    </w:rPr>
  </w:style>
  <w:style w:type="paragraph" w:styleId="a3">
    <w:name w:val="Body Text Indent"/>
    <w:basedOn w:val="a"/>
    <w:link w:val="Char"/>
    <w:rsid w:val="000F0A3C"/>
    <w:pPr>
      <w:autoSpaceDE w:val="0"/>
      <w:autoSpaceDN w:val="0"/>
      <w:adjustRightInd w:val="0"/>
      <w:ind w:firstLine="540"/>
    </w:pPr>
    <w:rPr>
      <w:rFonts w:ascii="宋体" w:eastAsia="宋体" w:hAnsi="MS Sans Serif"/>
      <w:sz w:val="24"/>
      <w:szCs w:val="20"/>
    </w:rPr>
  </w:style>
  <w:style w:type="paragraph" w:styleId="a4">
    <w:name w:val="Block Text"/>
    <w:basedOn w:val="a"/>
    <w:rsid w:val="000F0A3C"/>
    <w:pPr>
      <w:snapToGrid w:val="0"/>
      <w:spacing w:before="156"/>
      <w:ind w:left="315" w:right="176" w:hanging="134"/>
    </w:pPr>
    <w:rPr>
      <w:rFonts w:ascii="仿宋_GB2312"/>
      <w:sz w:val="24"/>
      <w:szCs w:val="20"/>
    </w:rPr>
  </w:style>
  <w:style w:type="paragraph" w:customStyle="1" w:styleId="CharCharCharChar">
    <w:name w:val="Char Char Char Char"/>
    <w:basedOn w:val="a"/>
    <w:rsid w:val="000F0A3C"/>
    <w:rPr>
      <w:rFonts w:ascii="宋体" w:eastAsia="宋体" w:hAnsi="宋体" w:cs="Courier New"/>
      <w:szCs w:val="32"/>
    </w:rPr>
  </w:style>
  <w:style w:type="paragraph" w:styleId="a5">
    <w:name w:val="header"/>
    <w:basedOn w:val="a"/>
    <w:link w:val="Char0"/>
    <w:rsid w:val="00D10454"/>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sid w:val="00D10454"/>
    <w:rPr>
      <w:rFonts w:eastAsia="仿宋_GB2312"/>
      <w:kern w:val="2"/>
      <w:sz w:val="18"/>
      <w:szCs w:val="18"/>
    </w:rPr>
  </w:style>
  <w:style w:type="paragraph" w:styleId="a6">
    <w:name w:val="footer"/>
    <w:basedOn w:val="a"/>
    <w:link w:val="Char1"/>
    <w:rsid w:val="00D10454"/>
    <w:pPr>
      <w:tabs>
        <w:tab w:val="center" w:pos="4153"/>
        <w:tab w:val="right" w:pos="8306"/>
      </w:tabs>
      <w:snapToGrid w:val="0"/>
      <w:jc w:val="left"/>
    </w:pPr>
    <w:rPr>
      <w:sz w:val="18"/>
      <w:szCs w:val="18"/>
    </w:rPr>
  </w:style>
  <w:style w:type="character" w:customStyle="1" w:styleId="Char1">
    <w:name w:val="页脚 Char"/>
    <w:link w:val="a6"/>
    <w:rsid w:val="00D10454"/>
    <w:rPr>
      <w:rFonts w:eastAsia="仿宋_GB2312"/>
      <w:kern w:val="2"/>
      <w:sz w:val="18"/>
      <w:szCs w:val="18"/>
    </w:rPr>
  </w:style>
  <w:style w:type="character" w:styleId="a7">
    <w:name w:val="Hyperlink"/>
    <w:basedOn w:val="a0"/>
    <w:uiPriority w:val="99"/>
    <w:unhideWhenUsed/>
    <w:rsid w:val="009D7D81"/>
    <w:rPr>
      <w:color w:val="0000FF" w:themeColor="hyperlink"/>
      <w:u w:val="single"/>
    </w:rPr>
  </w:style>
  <w:style w:type="paragraph" w:styleId="a8">
    <w:name w:val="List Paragraph"/>
    <w:basedOn w:val="a"/>
    <w:uiPriority w:val="34"/>
    <w:qFormat/>
    <w:rsid w:val="009D7D81"/>
    <w:pPr>
      <w:ind w:firstLineChars="200" w:firstLine="420"/>
    </w:pPr>
  </w:style>
  <w:style w:type="paragraph" w:styleId="a9">
    <w:name w:val="Balloon Text"/>
    <w:basedOn w:val="a"/>
    <w:link w:val="Char2"/>
    <w:semiHidden/>
    <w:unhideWhenUsed/>
    <w:rsid w:val="00360E54"/>
    <w:rPr>
      <w:sz w:val="18"/>
      <w:szCs w:val="18"/>
    </w:rPr>
  </w:style>
  <w:style w:type="character" w:customStyle="1" w:styleId="Char2">
    <w:name w:val="批注框文本 Char"/>
    <w:basedOn w:val="a0"/>
    <w:link w:val="a9"/>
    <w:semiHidden/>
    <w:rsid w:val="00360E54"/>
    <w:rPr>
      <w:rFonts w:eastAsia="仿宋_GB2312"/>
      <w:kern w:val="2"/>
      <w:sz w:val="18"/>
      <w:szCs w:val="18"/>
    </w:rPr>
  </w:style>
  <w:style w:type="paragraph" w:styleId="aa">
    <w:name w:val="Normal (Web)"/>
    <w:basedOn w:val="a"/>
    <w:uiPriority w:val="99"/>
    <w:semiHidden/>
    <w:unhideWhenUsed/>
    <w:rsid w:val="00AF43F7"/>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lsyzx@bjtu.edu.cn" TargetMode="External"/><Relationship Id="rId13" Type="http://schemas.openxmlformats.org/officeDocument/2006/relationships/image" Target="media/image5.png"/><Relationship Id="rId18" Type="http://schemas.openxmlformats.org/officeDocument/2006/relationships/hyperlink" Target="mailto:wlsyzx@bjtu.edu.c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wlsyzx@bjtu.edu.c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A458E-666F-4D46-9CA2-4CE8416C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644</Words>
  <Characters>3676</Characters>
  <Application>Microsoft Office Word</Application>
  <DocSecurity>0</DocSecurity>
  <Lines>30</Lines>
  <Paragraphs>8</Paragraphs>
  <ScaleCrop>false</ScaleCrop>
  <Company/>
  <LinksUpToDate>false</LinksUpToDate>
  <CharactersWithSpaces>4312</CharactersWithSpaces>
  <SharedDoc>false</SharedDoc>
  <HLinks>
    <vt:vector size="6" baseType="variant">
      <vt:variant>
        <vt:i4>3145813</vt:i4>
      </vt:variant>
      <vt:variant>
        <vt:i4>0</vt:i4>
      </vt:variant>
      <vt:variant>
        <vt:i4>0</vt:i4>
      </vt:variant>
      <vt:variant>
        <vt:i4>5</vt:i4>
      </vt:variant>
      <vt:variant>
        <vt:lpwstr>mailto:wlsyzx@bjtu.edu.cn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赵晓琳</dc:creator>
  <cp:lastModifiedBy>whj</cp:lastModifiedBy>
  <cp:revision>2</cp:revision>
  <cp:lastPrinted>2019-11-24T01:00:00Z</cp:lastPrinted>
  <dcterms:created xsi:type="dcterms:W3CDTF">2020-09-29T09:59:00Z</dcterms:created>
  <dcterms:modified xsi:type="dcterms:W3CDTF">2020-09-29T09:59:00Z</dcterms:modified>
</cp:coreProperties>
</file>