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rPr>
        <w:t>附件1：</w:t>
      </w:r>
    </w:p>
    <w:p>
      <w:pPr>
        <w:jc w:val="center"/>
        <w:rPr>
          <w:rFonts w:hint="eastAsia" w:ascii="黑体" w:hAnsi="黑体" w:eastAsia="黑体"/>
          <w:sz w:val="32"/>
          <w:szCs w:val="32"/>
        </w:rPr>
      </w:pPr>
      <w:r>
        <w:rPr>
          <w:rFonts w:hint="eastAsia" w:ascii="黑体" w:hAnsi="黑体" w:eastAsia="黑体"/>
          <w:sz w:val="32"/>
          <w:szCs w:val="32"/>
        </w:rPr>
        <w:t>2018年大学生毕业设计（科研类）项目入选名单</w:t>
      </w:r>
    </w:p>
    <w:tbl>
      <w:tblPr>
        <w:tblStyle w:val="4"/>
        <w:tblW w:w="1460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4"/>
        <w:gridCol w:w="2126"/>
        <w:gridCol w:w="3402"/>
        <w:gridCol w:w="978"/>
        <w:gridCol w:w="1260"/>
        <w:gridCol w:w="1575"/>
        <w:gridCol w:w="2976"/>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trPr>
        <w:tc>
          <w:tcPr>
            <w:tcW w:w="724"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2126"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学校名称</w:t>
            </w:r>
          </w:p>
        </w:tc>
        <w:tc>
          <w:tcPr>
            <w:tcW w:w="3402"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项目名称</w:t>
            </w:r>
          </w:p>
        </w:tc>
        <w:tc>
          <w:tcPr>
            <w:tcW w:w="978"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类别</w:t>
            </w:r>
          </w:p>
        </w:tc>
        <w:tc>
          <w:tcPr>
            <w:tcW w:w="126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学生数</w:t>
            </w:r>
          </w:p>
        </w:tc>
        <w:tc>
          <w:tcPr>
            <w:tcW w:w="157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校外导师姓名</w:t>
            </w:r>
          </w:p>
        </w:tc>
        <w:tc>
          <w:tcPr>
            <w:tcW w:w="2976"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合作单位</w:t>
            </w:r>
          </w:p>
        </w:tc>
        <w:tc>
          <w:tcPr>
            <w:tcW w:w="156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校内导师姓名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我国人口老龄化与养老产业发展研究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张许颖</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中国人口与发展研究中心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基于深度学习的CT图像的肝脏分割及小肝癌检测的研究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祁妍敏</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中国民用航空局民用航空医学中心航空医学研究所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王华锋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连接函数的非参数似然方法</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邵学清</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中国科学技术发展战略研究院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孙志宾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DCDC电源模块单粒子效应检测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赵发展</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器件在大量非平衡载流子扰动下的电流响应研究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赵发展</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堆叠纳米线围栅器件的辐射损伤自修复机制研究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新型半导体二维异质结光电材料与器件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张兴旺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中国科学院半导体研究所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光通信模块测试分析接口的原理验证</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李智勇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中国科学院半导体研究所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学术行为数据挖掘与分析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梁英</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基于深度学习的三维几何模型识别、分析与合成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高林</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廖联军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基于惯性传感器的人体动作识别与分类研究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夏时洪</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廖联军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GaN基射频器件与电路研究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罗卫军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单芯片温度传感器芯片设计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郭桂良</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魏淑华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基于机器学习的电子表格结构模型自动化识别</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窦文生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立体刑法学视野中刑法与部门法衔接问题研究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刘仁文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中国社科院法学研究所（法学系）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王海桥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芯片高分辨热探测仪研制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郑利兵</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中国科学院电工研究所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魏淑华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具有纳米级分辨率的新型位移传感器研制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李世光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鞠家欣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先进工艺下集成电路物理设计关键问题</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蒋见花</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戴澜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面向7/5nm CMOS技术节点的先进接触技术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罗军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集成电路先进节点图层精密对准技术的研究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韦亚一</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王艳蓉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集成电路先进节点设计规则优化方法的研究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韦亚一</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王艳蓉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低功耗数字标准单元库设计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袁甲</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鞠家欣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智能软件的分析和测试</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张健</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驾驶AI</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赵冬斌</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庞中华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水下仿生机器鱼智能控制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喻俊志</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庞中华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面向汉英翻译的句子对齐及工具开发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新闻网页自动摘要系统设计与开发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过渡金属磷化物电解水析氢性能研究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刘峰斌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物联网漏洞利用检测技术研究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李志</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何云华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基于区块链的数字货币安全性分析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芦翔</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何云华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基于行为自学习的工控高仿真蜜罐技术研究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石志强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肖珂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隧穿晶体管器件机理及模型研究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卜建辉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王艳蓉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芯片内嵌式微流散热</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焦斌斌</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代数曲线拓扑和生成元问题研究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程进三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中国科学院数学与系统科学研究院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郭磊磊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高速网络传输协议性能评价及改进研究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任勇毛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中国科学院计算机网络信息中心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周慧娟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管理大数据数据仓库相关技术研究与实现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李翀</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中国科学院计算机网络信息中心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宋丽华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宇航VDMOS器件寿命量化控制技术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郝乐</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王艳蓉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异构数据库同步及抽取技术研究与实现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焦文彬</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中国科学院计算机网络信息中心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宋丽华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前驱体溶液一步组装多功能纳米结构薄膜、结构与性能关系及其在光电器件中的应用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贺军辉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曹雷刚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高性能便携式石英晶体微天平（QCM）汞离子传感器的研究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贺军辉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曹雷刚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北方工业大学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北斗短基线高精度实时定位技术研究及软件研发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李子申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中国科学院光电研究院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赵俊兰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北京城市学院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移动智能终端应用软件安全研究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王宇晓</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中国信息通信研究院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章曙光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北京城市学院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基于停车收费标准的居民出行方式选择行为研究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梁文博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北京交通发展研究院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王艳玲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北京城市学院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乳中四种功能性蛋白共性检测关键技术的研究及应用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崔亚娟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北京市营养源研究所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田荣荣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北京城市学院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北京城区冬季大气重污染过程环境空气PM2.5中多环芳烃污染特征与人体健康风险评价</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李红</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中国环境科学研究院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于艳卿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北京城市学院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以计算机虚拟筛选为导向的黎药红葱醌类抗菌活性成分研究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马国需</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中国医学科学院 药用植物研究所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梁寒峭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北京城市学院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移动智能终端可信执行环境安全性测试方案研究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路晔绵</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中国信息通信研究院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朱红伟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北京城市学院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水稻种子内生细菌的多样性及功能分析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张晓霞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中国农业科学院农业资源与农业区划研究所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田婧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北京城市学院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改性材料对污水贮存过程中的氨减排研究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北京市农林科学院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黄艳超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北京城市学院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Android应用兼容性错误自动检测技术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魏峻</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曹羽中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北京城市学院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人体肠道微生物组与慢性疾病研究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朱宝利</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中国科学院微生物研究所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王雪涵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北京第二外国语学院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简析科塔萨尔《游戏的终结》及其创作风格</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魏然</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中国社科院外国文学研究所（外文系）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曾琳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北京第二外国语学院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国家身份视角下外交政策的译介与接受——以中美墨三国官方话语为例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谌园庭</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中国社科院拉丁美洲研究所（拉美系）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李晓宇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北京第二外国语学院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中等收入陷阱的成因：国际经验及相关启示（以阿根廷和智利为例）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杨志敏</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中国社科院拉丁美洲研究所（拉美系）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朱晓金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北京第二外国语学院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中白教育合作的历史与现状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赵会荣</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中国社会科学院研究生院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张惠芹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北京第二外国语学院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俄罗斯远东发展的体制机制创新—实践与启示</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高晓慧</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中国社科院俄罗斯东欧中亚研究所（俄欧亚系）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张惠芹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北京第二外国语学院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当代俄罗斯“乡村散文”研究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侯玮红</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中国社科院外国文学研究所（外文系）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张变革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北京第二外国语学院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方言区英语学习者口语语音标注与研究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李爱军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中国社科院语言研究所（语言系）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北京服装学院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叶面黏附型纳米农药载药粒子对靶沉积与剂量传递过程的机制研究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曾章华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中国农业科学院农业环境与可持续发展研究所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北京服装学院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基于二维电极材料的可穿戴超级电容器研制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王晓晨</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北京服装学院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石墨烯基电子皮肤</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沈国震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中国科学院半导体研究所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刘亚侠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北京服装学院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可穿戴式医疗技术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中国科学院电工研究所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刘亚侠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北京服装学院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生物医用材料</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王浩</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聂锦梅,崔成民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北京服装学院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酚醛纤维研制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赵彤</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中国科学院化学研究所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关芳兰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北京服装学院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锂硫电池改性隔膜体系的设计构建及性能研究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杜嬛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汪滨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北京服装学院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天然产物甘草次酸的水溶性改性与生物活性评价</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陈懿</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聂锦梅,崔成民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北京服装学院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水质生物毒性监测技术的开发与仪器研制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只金芳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聂锦梅,崔成民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北京服装学院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基于可穿戴技术的心电监测功能性服装研究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王云峰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何峰,刘亚侠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社交网络谣言检测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曹娟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谭励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面向智能问答的领域知识库构建</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王元卓</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基于深度学习的指纹识别技术研究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姚二林</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李裕梅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面向流式大数据处理系统的可靠性分析技术及工具研发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魏峻</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谭励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东南亚地区地缘风险评估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江东</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中国科学院地理科学与资源研究所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基于深度学习的图像语义分割</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刘静</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杨伟杰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基于深度学习的图像特征表示与检索</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刘静</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王晓庆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基于深度哈希的鲁棒特征学习</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张晓宇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祝晓斌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微波响应级联催化纳米仿酶的构建与肿瘤治疗研究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孟宪伟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任虹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光催化纳米功能材料在能源环保领域的研究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朴玲钰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金属磷化物光/电催化分解水</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李姝静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磷光铜(I)配合物的光物理和光化学性质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张桂菊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基于主客体作用的类黄酮超分子体系的构建及其抗氧化活性构效关系研究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李姝静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高维数据的交互式可视分析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单桂华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中国科学院计算机网络信息中心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北京工商大学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基于主客体化学组装的水溶性双光子聚合引发剂的制备及应用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郑美玲</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李姝静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固件解析与安全分析系统研究与工具构建</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毛军捷</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中国信息安全测评中心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方娟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航天器电性能测试数据自动化判读及分析方法研究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中国空间技术研究院总体部</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便携式点焊机设计与研发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刘加靖</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北京市计量检测科学研究院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刘凯威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粉煤灰-水泥物相选择性水化控制大体积混凝土温升研究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张守祺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交通运输部公路科学研究所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王剑锋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京津冀地区水泥生料易烧性评价方法的研究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王图强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北京建筑材料科学研究总院有限公司</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王亚丽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大数据驱动的中医智能辅助诊断服务系统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王永吉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肖创柏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基于机载LiDAR数据的城市绿度空间指数模型研究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孟庆岩</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武凤文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太阳能热利用中的潜热与显热复合储热技术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白凤武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中国科学院电工研究所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刁彦华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中国古代形象文化史</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刘中玉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中国社科院历史研究所（历史系）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李惠东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基于机器学习的大规模集群调度技术与工具开发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张文博,吴恒</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基于学习的约束求解算法研究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马菲菲</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高红雨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人体三维模型运动姿态模拟系统设计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张立武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高红丽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中国古代美学观念研究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彭亚非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中国社科院文学研究所（文学系）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李惠东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劳动力素质提升与新旧动能转换</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李钢</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中国社科院工业经济研究所（工经系）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安芮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基于人体运动感知的人机交互技术研究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杜清秀</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韩宇翃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建模用户序列行为的深度学习推荐算法</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杨宇光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三维深度学习及齿科3D扫描打印应用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熊刚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王志海,王晓懿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基于生成对抗网络的图像风格迁移学习</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孟高峰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朱晓庆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中小学人工智能教学系统研发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王飞跃,刘希未,宫晓燕</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中国科学院自动化研究所,中国科学院自动化研究所,中国科学院自动化研究所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基于DNA甲基化数据的2型糖尿病风险预测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张治华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中国科学院北京基因组研究所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李晓琴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复杂流动条件下扩压器端壁控制特性数值研究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付经伦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中国科学院工程热物理研究所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仇滔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我国旅游共享经济发展问题研究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任朝旺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中国社会科学院研究生院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李惠东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全景视频关键技术研究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马宜科</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任柯燕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基于深度学习的特定目标检索技术研究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唐胜</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肖创柏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基于信息物理融合的工控系统入侵检测技术研究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孙利民</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赖英旭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基于RISC-V架构的神经网络加速器设计与实现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洪钦智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袁海英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基于代际互助理念的复合型福祉设施设计研究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齐孟尧</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中国科学院高能物理研究所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李翔宇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大数据网络行为分析与异常检测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熊刚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赵文兵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工业大数据智能分析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郭旦怀</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中国科学院计算机网络信息中心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段立娟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情绪识别在用户体验中的应用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赵国朕</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胡鸿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新型激光晶体低温特性研究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宗楠</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刘红梅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数据中心用小型气泵自然冷却机组性能分析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邵双全</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马国远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自然冷却工况下制冷剂管内气液两相传热性能分析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邵双全</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工质传热特性研究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公茂琼</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鹿院卫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大功率半导体激光器散热的关键技术研究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沈俊</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夏国栋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119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城市失能老人健康服务组织研究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高晓路</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中国科学院地理科学与资源研究所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胡鸿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基于CRISPR的新型基因编辑方法的应用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俞洋</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中国科学院生物物理研究所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周志祥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北京工业大学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体验型文化场馆可视化设计研究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蒋永实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王珊,王冰冰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结构弱连接性能分析及其性能补偿措施研究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张路</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中国建筑设计研究院有限公司</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赵赤云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基于交通需求的机动车炭排放分析及政策设计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中国科学院地理科学与资源研究所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林建新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典型文化地域特征属性绿色建筑结构措施实践研究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张路</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中国建筑设计研究院有限公司</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赵赤云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低屈服可替换式耗能梁段偏心支撑钢框架试验研究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张路</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中国建筑设计研究院有限公司</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赵赤云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新时代济南市北跨新旧动能转换区的核心区城市设计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边志杰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北京建工建筑设计研究院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张忠国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故宫怡情书史区古建筑法式与病害研究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张小古,卓媛媛,赵鹏</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中国紫禁城学会,故宫博物院,故宫博物院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外加劲肋加强T形圆钢管节点面内受弯承载力试验研究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孙海林</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中国建筑设计院有限公司</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祝磊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北京市密云区绿地系统规划2018-2035</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周卫岭</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北京城乡营造景观规划设计研究院有限公司</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车辆微波功率传感器芯片设计研究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王雪深</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中国计量科学研究院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陈新华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古建筑木构件的损伤识别与无损检测技术研究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姚俊全</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北京东方振动和噪声技术研究所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王秀芳,李国华,董军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基于北斗定位系统短基线网解的楼宇变形监测系统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苏小宁,孟国杰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中国地震局地震预测研究所,中国地震局地震预测研究所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丁克良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LED背光驱动电源管理芯片</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曹晓东</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中国科学院半导体研究所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岳云涛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基于深度学习的高分辨率光学遥感影像语义分割技术研究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姚萍</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赵江洪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基于高分辨率光学遥感影像的城市路网车辆密度快速分析技术研究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郑天垚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赵江洪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基于激光雷达数据的森林真实场景建模与森林结构参数提取研究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王成</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王国利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风电接入多能互补系统的谐波抑制技术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胡书举</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中国科学院电工研究所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于淼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雷达遥感灾害损毁快速评估系统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张风丽</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庞蕾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139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电力线路走廊激光雷达数据处理与展示</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习晓环</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危双丰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基于大规模数据分析的微服务性能诊断工具</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吴国全</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基于人工智能的Web应用兼容性错误自动修复工具</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吴国全</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面向云机器人的服务平台设计与实现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叶剑</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靳旭玲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汉长城遗址典型段目标遥感自动识别与定量评价研究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王心源</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吕京国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基于先进封装的多场耦合分析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苏梅英</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陈新华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基于视觉的城市交通枢纽密集人员分布感知与态势推演</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李之红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基于深度神经网络的交通枢纽行人决策行为预测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李之红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智慧城市</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张学东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临近空间用高效电源变换技术研究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徐国宁</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中国科学院光电研究院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岳云涛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149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人脸三维向量肌肉模型设计研究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王蕊</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田启川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基于深度学习的图像处理</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王怀秀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基于新型环保工质的电动汽车超低温热泵空调系统研究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邹慧明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周庆辉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纳米流体相变储能材料</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陈新华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北京建筑大学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高通量视频内容识别与检索技术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王达</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基于UPLC-MS对野生和栽培的裸花紫珠质量对比的研究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康利平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中国中医科学院中药资源中心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Nrf2信号通路介导姜黄素防控运动性肾缺血再灌注损伤机制研究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安江红</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北京市体育科学研究所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周海涛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基于静电原理的微塑料分离分析方法与技术研究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郭宝元</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中国科学院生态环境研究中心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秦菲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植物病原菌拮抗微生物活性代谢产物的分离纯化</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王浩</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中国医学科学院医药生物技术研究所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魏涛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核桃坚果仁碳水化合物组分分析研究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宋昊</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北京一轻研究</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荣瑞芬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核桃氧化劣变的细胞结构特性及变化研究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段玉权</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中国农业科学院农产品加工研究所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荣瑞芬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一株具有抗革兰氏阴性菌活性真菌的次生代谢产物分离</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何文妮</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中国医学科学院医药生物技术研究所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一株真菌的次级代谢产物的分离与鉴定</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张德武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中国医学科学院医药生物技术研究所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郭俊霞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农产品中啶虫脒残留检测方法及其限量研究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佘永新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高丽萍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酒店中国文化元素的运用及对顾客价值的影响研究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杨劲松</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中国旅游研究院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田彩云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石油钻机顶驱装置平推系统设计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中国石油集团工程技术研究院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张建成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推进新时代中国特色生态文明建设与绿色发展战略研究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庄贵阳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中国社科院城市发展与环境研究所（城环系）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分年龄人口城镇化进程差异研究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李恩平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中国社科院城市发展与环境研究所（城环系）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岳晓燕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基于电视手语主持的国家通用手语推广策略研究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袁伟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教育部语用研究所（中国社科院研究生院语用系）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毛颖梅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语言规范、语言政策与语言规划研究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郭龙生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教育部语用研究所（中国社科院研究生院语用系）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REST API设计与演化评估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高楚舒</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基于属性的REST API自动化测试技术研究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高楚舒</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彭涛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面向开发运维一体化的过程自调节框架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基于GIS的北京市历史名镇变迁及其文化资源利用方式研究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杨瑞霞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多硫稳定同位素技术研究京津冀雾霾的来源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郭庆军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中国科学院地理科学与资源研究所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万鹰昕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立体刑法学视野中的刑法和犯罪学的衔接关系</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刘仁文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中国社科院法学研究所（法学系）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邵彦铭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中西方文艺理论教科书比较研究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吴晓都</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中国社科院外国文学研究所（外文系）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董琦琦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人教版语文教材中的文学经典形象研究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党圣元</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中国社科院文学研究所（文学系）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董琦琦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人教版语文教材中的外国文学选文研究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吴晓都</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中国社科院外国文学研究所（外文系）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周小琴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小学语文教科书童话类选文改编问题研究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冷川</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中国社科院文学研究所（文学系）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刘继萍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诵读教育的问题与出路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中国社科院文学研究所（文学系）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韩卫娟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新时期以来北京文学的地理空间变迁研究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赵稀方</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中国社科院文学研究所（文学系）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王德领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基础教育与传统文化</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丁国旗</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中国社科院文学研究所（文学系）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李小贝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中国古代的文学与诗学思想</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彭亚非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中国社科院文学研究所（文学系）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李小贝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中国工业企业成本与债务问题研究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胡文龙</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中国社科院工业经济研究所（工经系）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张艳秋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大数据与企业营销战略</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葛健,葛健</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中国社科院工业经济研究所（工经系）,中国社科院工业经济研究所（工经系）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郭慧馨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北京市非首都功能疏解的纠纷化解机制研究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叶振宇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中国社科院工业经济研究所（工经系）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张万春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中国与一带一路国家产能合作研究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郭朝先</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中国社科院工业经济研究所（工经系）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徐枫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环保产业投融资研究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郭朝先</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中国社科院工业经济研究所（工经系）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张艳秋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游戏AI</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赵冬斌</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佟世文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图像识别及其应用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霍春雷</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佟世文,李永霞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城郊区乡村地域系统可持续发展研究一一以北京市怀柔区某村为例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李玉恒</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中国科学院地理科学与资源研究所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基于社会媒体大数据的AI时代员工心理健康状况研究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朱廷劭</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汪昕宇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年龄对情绪识别及表达的影响</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齐玥</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徐茜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高危人群的心智游移研究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徐华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中美农产品贸易问题研究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任朝旺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中国社会科学院研究生院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郑春芳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视觉大细胞通路功能与阅读关系的发展研究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毕鸿燕</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牟书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基于人工智能的传统文化心理特性研究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朱廷劭</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陈雄鹰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社会媒体用户睡眠状况与心理特征的相关性研究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朱廷劭</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陈雨露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亚细胞器脂质分析用于癌细胞耐药机理研究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赵镇文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中国科学院化学研究所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陶凤云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高冲动人群加工未来时间的神经机制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田莫千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多肽自组装纳米材料在药物递送与检测方面的应用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李佳阳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权奇哲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多人多终端协同可视化分析关键技术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迟学斌</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中国科学院计算机网络信息中心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翟红英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多视图高分辨大屏可视分析技术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迟学斌</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中国科学院计算机网络信息中心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翟红英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北京联合大学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基于细胞自身外泌体的靶向脂质体药物载药系统探索研究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赵镇文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中国科学院化学研究所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霍清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基于全生命周期评价的北方牧区畜牧业资源环境影响分析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邵长亮</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刘云,梁琼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微生物在废弃物资源化中的应用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顾金刚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中国科学院微生物研究所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段碧华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富营养化水体净化与生态修复中水生植物光合特性分析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北京市农林科学院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崔金腾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核桃青皮活性成分研究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曲超</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北京食品科学研究院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綦菁华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蛋鸡饲粮蛋白与蛋清蛋白量化关系研究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武书庚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中国农业科学院饲料研究所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齐晓龙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209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电化学氧化对抗生素抗性菌的灭活效果及机理研究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李红娜</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中国农科院农业环境与可持续发展所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植物源性木二糖的亲水保留色谱检测方法研究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王锋</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中国农业科学院农产品加工研究所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李红卫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不同产地板蓝根质量评价研究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王亚芳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北京市兽药监察所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董虹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口蹄疫3ABC非结构蛋白抗体时间分辨定量检测试剂盒的研发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孙雨</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中国动物疫病预防控制中心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董虹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减少抗生素使用降低细菌耐药性的研究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杨曙明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中国农业科学院农业质量标准与检测技术研究所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沈红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京郊农村精准帮扶与福祉增进研究——以北京市门头沟区为例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郭燕枝</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农业农村部食物与营养发展研究所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纳米脂质体复合包装膜的制备及其在鸡肉气调保鲜中的应用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贾晓云</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中国肉类食品综合研究中心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孙运金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京郊农村日用品质量安全与消费意愿研究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郭燕枝</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农业农村部食物与营养发展研究所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转ZmNF-YA14、Bar基因抗逆耐除草剂玉米的分子检测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徐妙云</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刘悦萍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二甲基硫尿对水稻吸收镉的影响</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李菊梅</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不同有机酸对生物炭固定土壤砷镉的影响</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苏世鸣</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京郊农村食物消费结构及模式研究——以北京市延庆区为例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郭燕枝</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农业农村部食物与营养发展研究所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肽类提取物对肉品质相关的肌卫星细胞发育的调控</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徐贞贞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中国农业科学院农业质量标准与检测技术研究所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李秋明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施肥措施和风化过程对红壤铁锰氧化物转化的影响研究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曾希柏</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贾月慧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基于qPCR的杏鲍菇子实体发育阶段漆酶表达研究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胡清秀</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中国农业科学院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张国庆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基层社会治理的理论基础与创新路径研究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中国社科院社会发展战略研究院（社发系）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韩芳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北京市大叶黄杨白粉病的病原鉴定及药剂防治</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刘俊</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中国科学院微生物研究所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基于LiDAR与多光谱数据的城市绿度景观格局遥感评价研究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孟庆岩</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城市陆表环境遥感监测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孟庆岩</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基于Google Engine的陆地植被净初级生产力遥感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王军邦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中国科学院地理科学与资源研究所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刘云,梁琼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哺乳动物重要母源效应基因的相互作用蛋白筛选</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李磊</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中国科学院动物研究所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伊兆红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Pt、Pd贵金属基纳米材料的制备及其对甲醇、甲酸氧化反应的催化性能研究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曲江兰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基因编辑及精准修饰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许操</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中国科学院遗传与发育生物学研究所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郝敬虹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北京农学院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区域土地利用变化模拟与生态系统服务权衡集成研究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戴尔阜</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中国科学院地理科学与资源研究所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刘云,梁琼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新型警用防弹装备在高速冲击下的安全可靠性研究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倪君杰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公安部第一研究所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张继信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粉尘爆炸导管泄爆动力学与噪声特性分析及降噪设计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赵俊娟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北京市劳动保护科学研究所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庞磊,孙思衡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航天器用高性能铝基复合材料性能表征与产品设计优化</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李岩</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中国空间技术研究院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基于安全屏障分析的井筒完整性风险评估与对策研究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冯桓榰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中海油研究总院有限责任公司</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康健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石油企业海外HSE管理体系研究与实践</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冯桓榰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中海油研究总院有限责任公司</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康健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大型活动火灾与踩踏风险评估及管控研究——以北京世园会为例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于跟波</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北京矿冶科技集团有限公司</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栾婷婷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239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不同强度外加磁场对预混气体爆炸特性影响研究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颜爱华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国家安全生产监督管理总局研究中心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胡守涛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污水管网可燃气体爆炸流场传播规律数值模拟研究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北京市劳动保护科学研究所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吕鹏飞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丝网印刷洗版间通风防毒技术研究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陈建武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中国安全生产科学研究院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任绍梅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化学药品对照品的标化研究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中国食品药品检定研究院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多种生化药国家标准物质的研究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范慧红,刘博,廖海明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中国食品药品检定研究院,中国食品药品检定研究院,中国食品药品检定研究院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沈齐英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基于能量自收集 WSN节点的温室环境监控系统设计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中国科学院地理科学与资源研究所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周建军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承压设备及管道安全作业环境保障技术研究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宁占武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北京市劳动保护科学研究所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李建立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北京市养老旅游机理及社会支持体系研究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黄璜</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中国旅游研究院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杨钟红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城市地质灾害——人工堆体滑坡风险评估研究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付士根</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中国安全生产科学研究院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亢永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综合性城市区域安全风险评估模型研究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谢昱姝</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北京市劳动保护科学研究所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宋冰雪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纳米铜簇的制备及其分析应用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齐莉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中国科学院化学研究所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张荣月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纳米佐剂疫苗免疫效应评价及体内过程研究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王连艳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居瑞军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小干扰RNA的纳米递送研究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杨婷媛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彭效明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基于琼脂糖的高性能分离介质的研究开发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许波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喷嘴空气/燃料掺混方式探索及对燃烧特性的影响</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熊燕</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中国科学院工程热物理研究所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李爱琴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超临界碳氢燃料流动换热特性研究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成克用</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中国科学院工程热物理研究所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刘远超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超音速引射器设计软件集成及验证</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熊燕</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中国科学院工程热物理研究所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李爱琴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电动汽车智能驾驶技术研究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中国科学院电工研究所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郭屹松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太阳电池材料及器件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周春兰,赵雷,王光红</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中国科学院电工研究所,中国科学院电工研究所,中国科学院电工研究所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刘太奇,邢光建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超临界二氧化碳发电系统用换热器研发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梁世强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中国科学院工程热物理研究所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杜文海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259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可燃气体约束泄爆数值模拟的若干关键算法实现与优化</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吴长茂</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基于IOT WIFI的智能家居用WIFI Mesh协议栈设计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程鹏</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高性能除湿膜的制备及性能研究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冯世超</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马磊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机器人自主移动平台研究及应用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李成荣</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田小平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面向模型可解释性的视觉行人检索研究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王亮</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刘学君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基于表达学习的用户行为建模方法研究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王亮</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刘学君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高压气流在小尺度管内流动及射流流动特性实验研究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付经伦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中国科学院工程热物理研究所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邹玉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铁基二次电池电极材料制备与性能研究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梁明会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镍基电极材料制备与储能性能研究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梁明会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张胜红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木质素基水处理材料的制备及性能评价</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赵榆霞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戴玉华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269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物联网软件网络指纹源码分析方法研究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朱红松</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高折射率乙烯基苯基硅油的绿色制备</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中国科学院化学研究所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杨明山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油田用高温水溶性聚合物类堵水剂的研制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中国科学院化学研究所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杨明山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一种新型螺旋桨叶片结构设计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孙峙,刘春伟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康举,朱加雷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电子废弃物静电分选机设计优化</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孙峙,刘春伟,陶天一</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中国科学院过程工程研究所,中国科学院过程工程研究所,中国科学院过程工程研究所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朱加雷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一种动力电池分选上料装置</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孙峙,刘春伟,康飞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中国科学院过程工程研究所,中国科学院过程工程研究所,中国科学院过程工程研究所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朱加雷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离子液体催化PET降解产物的纯化研究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吕兴梅</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葛明兰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石墨烯/二氧化钛复合纳米材料的研制与自清洁应用探索研究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刘忍肖</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迟姚玲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面向大规模图计算的加速技术研究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张志敏</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赵国新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面向监控视频的视频浓缩关键技术研究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叶笑春</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盛沙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279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穿戴式柔性红外探测器的研制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贺军辉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马兰超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一种真空可搅拌式焙烧设备的设计与开发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孙峙,刘春伟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朱加雷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石墨烯/银纳米线功能复合材料的制备及性能表征</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肖红梅</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邢光建,刘太奇,于建香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北京石油化工学院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基于快速离子导体的新型镁离子电池</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薛面起</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连慧琴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基于顾客感知价值的经管类期刊感知质量评价研究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韩红旗</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中国科学技术信息研究所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于晓辉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雄安新区冷链物流配送模式与网络构建研究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汪鸣</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国家发展</w:t>
            </w:r>
            <w:r>
              <w:rPr>
                <w:rFonts w:hint="eastAsia" w:ascii="Times New Roman" w:hAnsi="Times New Roman" w:eastAsia="宋体" w:cs="Times New Roman"/>
                <w:color w:val="000000"/>
                <w:kern w:val="0"/>
                <w:sz w:val="22"/>
                <w:lang w:val="en-US" w:eastAsia="zh-CN"/>
              </w:rPr>
              <w:t>和</w:t>
            </w:r>
            <w:r>
              <w:rPr>
                <w:rFonts w:ascii="Times New Roman" w:hAnsi="Times New Roman" w:eastAsia="宋体" w:cs="Times New Roman"/>
                <w:color w:val="000000"/>
                <w:kern w:val="0"/>
                <w:sz w:val="22"/>
              </w:rPr>
              <w:t>改革委员会综合运输研究所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陆华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移动电子商务内容推荐算法研究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李群</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中国社科院数量经济与技术</w:t>
            </w:r>
            <w:bookmarkStart w:id="0" w:name="_GoBack"/>
            <w:bookmarkEnd w:id="0"/>
            <w:r>
              <w:rPr>
                <w:rFonts w:ascii="Times New Roman" w:hAnsi="Times New Roman" w:eastAsia="宋体" w:cs="Times New Roman"/>
                <w:color w:val="000000"/>
                <w:kern w:val="0"/>
                <w:sz w:val="22"/>
              </w:rPr>
              <w:t>经济研究所（数技经系）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崔春生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基于博弈论的权重分析方法研究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李群</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中国社科院数量经济与技术经济研究所（数技经系）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崔春生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京津冀物流产业协同发展法律规制研究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张初霞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中国社会科学院研究生院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吴长军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民法典编纂中的重点问题研究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张初霞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中国社会科学院研究生院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吴长军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基于诗词领域的智能问答算法设计与实现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王元卓</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于建业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冷藏箱内的温度监控和温度均匀性研究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黄荣进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梁雅琼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智能物流中的运筹学问题</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吴凌云</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中国科学院数学与系统科学研究院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李珍萍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基于区块链的鲜猪肉溯源原型系统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侯飞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丁毅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海河流域水污染的部门间反馈路径辨识及水环境安全评价</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刘秀丽</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中国科学院数学与系统科学研究院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游思晴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居民膳食结构对国民营养与健康的影响分析研究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刘秀丽</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中国科学院数学与系统科学研究院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二孩政策背景下2018-2035年我国劳动力供需缺口的预测研究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刘秀丽</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中国科学院数学与系统科学研究院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优化理论与算法在资源分配问题中的应用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闫桂英</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中国科学院数学与系统科学研究院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吴玉文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北京物资学院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居民膳食调查数据分析与挖掘</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尚维</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中国科学院数学与系统科学研究院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李锋,陈蕾,岳溥庥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光纤宽带大电流测量仪关键特性分析及优化研究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李传生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中国计量科学研究院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王晓飞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芯片级热力学温度计验证系统中的扫描光源频率及真空腔体温度控制研究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潘奕捷</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中国计量科学研究院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智能机器人自主交互系统设计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陈磊</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北京空间飞行器总体设计部</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燕必希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高精度面形轮廓标准装置中运动控制系统研究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薛梓</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中国计量科学研究院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纳米及亚纳米颗粒粒径测量分析方法研究-基于光散射法的纳米颗粒精确测量表征方法研究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高思田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中国计量科学研究院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董明利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中资企业投资“一带一路”沿线国家的财务风险防范及化解策略研究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周天勇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中国城市发展研究会</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刘亚娟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新能源汽车AMT变速器换挡机构自动装配技术研究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康运江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机科发展科技股份有限公司（机械科学研究总院）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王红军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航天航空发动机密封性能实验装置设计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刘莹</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清华大学密封研究所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米洁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基于物联网网关的农业田园共生物联网监控系统软硬件设计及开发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北京市农业物联网工程技术研究中心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解迎刚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短期电力负荷预测方法研究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赵兵</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中国电力科学研究院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刘亚辉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产业升级背景下技术工人的培训、就业与权益保护研究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张一名</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中国劳动和社会保障科学研究院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郭钟泽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超导转变边沿传感器研究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李劲劲</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中国计量科学研究院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周哲海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北京联通5G无线网新技术试验</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杨戈</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北京电信规划设计院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李振华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车联网典型场景下的解决方案研究及应用仿真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刘琪</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北京电信规划设计院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王占刚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基于北京大兴国际机场的通信解决方案研究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杜呈旭</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北京电信规划设计院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沈冰夏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塑封表贴器件运动方向识别报警系统设计与实现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梅亮</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中国航天科工集团第二研究院二〇一所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熊鸣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失业保险基金收支与预测研究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俞恺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中国劳动和社会保障科学研究院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梁栩凌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互联网金融下金融配置与交易成本关系研究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樊明太</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中国社科院数量经济与技术经济研究所（数技经系）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李玉曼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高光谱图像特征提取方法</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覃鸿</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中国科学院半导体研究所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姚齐峰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面向智能问答的主题实体链接</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王元卓</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陈启丽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基于多源传感信息智能感知及融合的交通模式识别技术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罗海勇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张月霞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319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基于MEMS技术的可调振荡器研究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杨晋玲</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中国科学院半导体研究所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张晓青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集成微电极的谐振式生物传感器研究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杨晋玲</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中国科学院半导体研究所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郭阳宽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基于深度学习的自动问答系统的设计与实现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孙乐</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张仰森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基于客户自然语言反馈的汽车故障推断方法与性能优化</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张常有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黄改娟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基于神经影像的意识水平判别研究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崔玥</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司娟宁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基于神经影像的精神疾病分类研究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崔玥</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基于视觉认知的图像美学评价</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董未名</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姚彦鑫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眼科显微手术机器人视觉导航</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何文浩</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航拍图像中目标检测与识别技术研究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王欣刚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娄小平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基于深度学习的视频内容理解</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操晓春</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吴细宝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基于天基物联网的低轨星座设计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徐颖</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中国科学院光电研究院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姚媛媛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基于NB-IoT的导航通信一体化信号体制设计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徐颖</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中国科学院光电研究院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姚媛媛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多传感器数据采集与建模仿真系统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徐颖</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中国科学院光电研究院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赵彦晓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基于5G通信的定位技术研究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葛建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中国科学院光电研究院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导航通信一体化信号体制研究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葛建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中国科学院光电研究院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基于数值预报模式的深度神经网络能见度客观预报方法研究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夏江江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中国科学院大气物理研究所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王兴芬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基于计算机视觉的心率检测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王甦菁</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频谱感知数据处理与变化规律挖掘</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廖名学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侯霞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创新政策对企业创新绩效的影响</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中国科学院科技战略咨询研究院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王建国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基于机器学习的加密流量分析技术研究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芦翔</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吴韶波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339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基于深度学习的视觉语音识别技术研究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山世光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陈雯柏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高校教师创造力与科研不端行为的关系研究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白新文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临近空间示踪物质释放与动力学研究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中国科学院光电研究院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贾豫东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基于视觉引导的三维几何测量方法研究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周维虎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中国科学院光电研究院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祝连庆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基于数据挖掘的用户画像方法与应用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王珏</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中国科学院数学与系统科学研究院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王兴芬,杜慧英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小型化脉冲管制冷机空间应用技术实验研究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陈厚磊</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曹阳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北京信息科技大学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基于传声器阵列的故障声音定位技术</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吴鸣</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中国科学院声学研究所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相变微胶囊的制备工艺及印刷应用研究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田野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孙志成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新型沸石咪唑框架衍生碳材料的制备及在CO2还原的应用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张光晋</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李亚玲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聚酰胺/聚苯乙烯/聚丙烯复合材料的增容行为研究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董侠</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中国科学院化学研究所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廖瑞娟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349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基于酰胺化反应的天然高分子水凝胶制备及生物打印适性研究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杜立波</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中国科学院化学研究所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韩璐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时尚摄影后期再创作研究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中国社科院语言研究所（语言系）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袁佳联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基于印刷技术的柔性传感器研制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江鹏</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刘儒平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染料敏化太阳能电池的制备及性能研究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苗青青</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孙志成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基于复合电介质的印刷微结构柔性压力传感阵列研究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苏萌</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中国科学院化学研究所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莫黎昕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离子液体-有机质复配电解质体系的离子簇结构及锂离子传输机制研究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何宏艳</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曹梅娟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碳纳米管场发射电子源的性能优化与设计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戴庆</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王纪刚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一种新型氧化石墨烯/壳聚糖可3D打印复合材料研究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胡堃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骨修复材料用3D打印线材降解过程微结构研究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胡堃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卟啉催化CO2羟基化反应机理研究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姚晓倩</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曹梅娟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359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城市共享空间实体书店视觉形象设计</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王晓燕</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北京市城市管理研究院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张晓东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基于视觉特征的物端设备显示一致性方法研究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李栋</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基于多源数据融合的用户识别技术研究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刘银龙</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程明智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基于大数据分析的新媒体内容分发优化机制研究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刘银龙</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程明智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周期性金属微球的制备及光学性质研究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陈玖英</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中国科学院光电研究院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功能型光子晶体驱动器研究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王京霞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陈寅杰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北京印刷学院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响应型光子晶体发光器件的双光子加工与性能研究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金峰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首都经济贸易大学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健康办公工效学研究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赵朝义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中国标准化研究院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首都经济贸易大学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高效复合微生物氧化黑臭水体致黑硫离子的主要代谢途径研究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刘晓玲</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中国环境科学研究院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李洪枚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首都经济贸易大学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视觉健康工效学研究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冉令华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中国标准化研究院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赵灿灿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首都经济贸易大学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建筑陶瓷制造工艺大气污染防治先进可行技术筛选与评估研究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王新春</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建筑材料工业技术情报研究所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李洪枚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首都经济贸易大学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制造业一线工人总报酬模型构建——以苏州市为样本</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孟续铎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中国劳动和社会保障科学研究院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詹婧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首都经济贸易大学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北京市城市污水处理厂硫化氢和氨气环境暴露健康风险评估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郑昀</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北京市化工职业病防治院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李洪枚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首都经济贸易大学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数字经济与产业发展</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李晓华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中国社科院工业经济研究所（工经系）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谭善勇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决策者的外语水平对决策过程中外语效应的调节作用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牙科金属饰面瓷的析晶动力学研究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彭练</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臭氧和氮沉降复合空气污染对木本植物幼苗生理生态功能的影响</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冯兆忠</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中国科学院生态环境研究中心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田地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《数学史在小学数学教学与培养中的理论与实践研究》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郭园园,黄兴</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中国科学院自然科学史研究所,中国科学院自然科学史研究所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白欣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基于增强现实技术的长城国家公园手机APP研究--以游客体验模块质量测试为例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左勇志</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北京市建筑工程研究院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姜珊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高能效端云协同深度学习系统的设计与实现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兰亚柱</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徐远超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379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青藏高原湖泊沉积物记录的晚全新世气候环境演化</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类延斌</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中国科学院青藏高原研究所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王永波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实习音乐教师学科教学知识（MPCK）实证研究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高慧斌</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中国教育科学研究院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欧璐莎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基于手机数据的重点人群出行的时空网络及聚类分析与异常检测</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张新</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李小娟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基于容器的计算服务动态部署方法</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吴长茂</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张树东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基于机器学习的云计算系统智能监测与管理技术研究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王焘</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张树东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绿僵菌中含糖基化合物metachelins的生物合成研究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尹文兵</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中国科学院微生物研究所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刘晓晴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猴头菇杂萜生物碱结构修饰与生物活性研究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刘宏伟,宝丽</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中国科学院微生物研究所,中国科学院微生物研究所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郭长彬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基于深度学习的病理图像检测算法研究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万晓华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邱德慧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马克思主义经典著作研究的当代价值</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桁林</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中国社科院马克思主义研究院（马研系）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清代北京契约社会研究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阿风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中国社科院历史研究所（历史系）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青藏高原湿地变化驱动力特征分析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牛振国</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中国科学院遥感与数字地球研究所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胡珊珊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分配正义的理论与实践</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魏小萍</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中国社科院哲学研究所（哲学系）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媒体语言对青少年的影响研究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刘子琦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教育部语用研究所（中国社科院研究生院语用系）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雍繁星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嵌入式系统安全管理程序开发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初晓博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张倩颖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《诗经》训释原理</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郭小武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中国社科院语言研究所（语言系）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中国与俄罗斯和中亚的关系</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邢广程</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中国社科院中国边疆研究所（边史系）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王永平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基于汽车局部特征的车型识别方法与性能优化</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张常有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周丽娟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面向多核/众核处理器的稀疏矩阵向量乘算法与智能加速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吴长茂</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中国科学院软件研究所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周丽娟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基于EEG的脑电情绪识别</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何晖光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微博情感词共现网络分析</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何晖光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399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基因组不稳定性与肿瘤耐药性研究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郭彩霞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中国科学院北京基因组研究所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基于移动大数据的用户行为分析研究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刘银龙</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中国科学院信息工程研究所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王旭仁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可配置高速缓存的设计实现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王志君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中国科学院微电子研究所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邱柯妮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儿童青少年情绪和认知控制的相互作用机制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刘彤冉</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上官芳芳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社会比较影响合作行为的神经机制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李琦</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无机钙钛矿低阈值微腔激光器研究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刘新风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廖清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新型高效绿色纳米能源器件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宫建茹</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田洋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STEM教育对学生创新素养的促进及其心理机制研究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白新文</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师保国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乐观的认知神经机制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王詠</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中小学教师职业心理健康研究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李永娟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409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奖赏对视知觉加工的影响</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张明霞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中国科学院心理研究所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魏萍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基于大数据的网络挖掘分析算法研究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杜一</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中国科学院计算机网络信息中心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周丽娟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工业互联网标识技术与应用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田野</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中国科学院计算机网络信息中心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首都师范大学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荧光开关分子的设计合成与性质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陈懿</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中国科学院理化技术研究所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付红兵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首都体育学院</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新型药物治疗2型糖尿病的肠道微生物组研究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陈非</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中国科学院北京基因组研究所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梁妍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炎症相关基因变异与食管癌风险的关联研究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魏文强</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中国医学科学院肿瘤医院</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新型CHK1抑制剂的设计、合成及抗肿瘤活性评价</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张刚</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中国医学科学院药物研究所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康贵峰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新型DNA嵌插剂的设计、合成和活性评价</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刘站柱</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中国医学科学院协和药物研究所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吴建辉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基于p97蛋白的新型抗肿瘤药物研究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焦晓臻</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中国医学科学院药物研究所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桂琳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中医文献语料库多层次标注加工和信息挖掘</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文综</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肖航</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教育部语用研究所（中国社科院研究生院语用系）</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章红英,陈卉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419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脑创伤大脑皮层的原位再生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滕兆乾</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中国科学院动物研究所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陈振振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二氢黄酮类化合物的抗氧化与抗炎症作用机理研究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伍一军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中国科学院动物研究所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席元第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意识障碍评价系统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张鑫</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422</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多溴联苯醚致小鼠糖脂代谢异常的相关机制研究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伍一军</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中国科学院动物研究所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周显青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423</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基于穿戴式智能设备的体质健康监测系统</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倪晚成,刘东昌</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中国科学院自动化研究所,中国科学院自动化研究所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郭秀花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424</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肿瘤单细胞转录组数据分析平台</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肖景发</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中国科学院北京基因组研究所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李林,李冬果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425</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大气复合污染对人群健康的危害风险研究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辛金元</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中国科学院大气物理研究所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陶丽新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426</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中药对肠道菌群影响的宏基因学研究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米双利</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中国科学院北京基因组研究所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吴霞,陈筱清,巴寅颖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427</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第三代测序数据质控与分析流程开发</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李明锟</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中国科学院北京基因组研究所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李冬果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428</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食品用纳米材料的生物学效应及安全性评价</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刘颖</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王继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429</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触发型DNA纳米器件的构建及其在肿瘤诊疗中的应用</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李乐乐</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杨曼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430</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大气及工业颗粒物的健康效应</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陈春英</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国家纳米科学中心</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孙志伟,段军超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24"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431</w:t>
            </w:r>
          </w:p>
        </w:tc>
        <w:tc>
          <w:tcPr>
            <w:tcW w:w="212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首都医科大学</w:t>
            </w:r>
          </w:p>
        </w:tc>
        <w:tc>
          <w:tcPr>
            <w:tcW w:w="3402"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基于亲和层析的中药中抗凝活性肽的筛选方法研究</w:t>
            </w:r>
          </w:p>
        </w:tc>
        <w:tc>
          <w:tcPr>
            <w:tcW w:w="978"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理工</w:t>
            </w:r>
          </w:p>
        </w:tc>
        <w:tc>
          <w:tcPr>
            <w:tcW w:w="12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57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张贵锋</w:t>
            </w:r>
          </w:p>
        </w:tc>
        <w:tc>
          <w:tcPr>
            <w:tcW w:w="2976"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中国科学院过程工程研究所</w:t>
            </w:r>
          </w:p>
        </w:tc>
        <w:tc>
          <w:tcPr>
            <w:tcW w:w="156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马莉</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WQyYzlhZTQ3M2E2YmI3ODIyYmE2NzBkYjQ3MTkifQ=="/>
  </w:docVars>
  <w:rsids>
    <w:rsidRoot w:val="00853CD1"/>
    <w:rsid w:val="002E7F2E"/>
    <w:rsid w:val="006F6F58"/>
    <w:rsid w:val="007438A2"/>
    <w:rsid w:val="00853CD1"/>
    <w:rsid w:val="0087770F"/>
    <w:rsid w:val="00D57E60"/>
    <w:rsid w:val="00F02271"/>
    <w:rsid w:val="00F95D69"/>
    <w:rsid w:val="18B8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customStyle="1" w:styleId="10">
    <w:name w:val="font0"/>
    <w:basedOn w:val="1"/>
    <w:uiPriority w:val="0"/>
    <w:pPr>
      <w:widowControl/>
      <w:spacing w:before="100" w:beforeAutospacing="1" w:after="100" w:afterAutospacing="1"/>
      <w:jc w:val="left"/>
    </w:pPr>
    <w:rPr>
      <w:rFonts w:ascii="Calibri" w:hAnsi="Calibri" w:eastAsia="宋体" w:cs="宋体"/>
      <w:color w:val="000000"/>
      <w:kern w:val="0"/>
      <w:sz w:val="22"/>
    </w:rPr>
  </w:style>
  <w:style w:type="paragraph" w:customStyle="1" w:styleId="11">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
    <w:name w:val="font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
    <w:name w:val="xl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4">
    <w:name w:val="xl6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textAlignment w:val="center"/>
    </w:pPr>
    <w:rPr>
      <w:rFonts w:ascii="宋体" w:hAnsi="宋体" w:eastAsia="宋体" w:cs="宋体"/>
      <w:kern w:val="0"/>
      <w:sz w:val="24"/>
      <w:szCs w:val="24"/>
    </w:rPr>
  </w:style>
  <w:style w:type="paragraph" w:customStyle="1" w:styleId="15">
    <w:name w:val="xl6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6">
    <w:name w:val="xl63"/>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7">
    <w:name w:val="xl6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CUGB</Company>
  <Pages>38</Pages>
  <Words>3713</Words>
  <Characters>21170</Characters>
  <Lines>176</Lines>
  <Paragraphs>49</Paragraphs>
  <TotalTime>7</TotalTime>
  <ScaleCrop>false</ScaleCrop>
  <LinksUpToDate>false</LinksUpToDate>
  <CharactersWithSpaces>24834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2018-10-23T08:43:00Z</dcterms:created>
  <dc:creator>闫德宇</dc:creator>
  <cp:lastModifiedBy>苏坡云☁️</cp:lastModifiedBy>
  <dcterms:modified xsi:type="dcterms:W3CDTF">2023-09-28T03:07:48Z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5E3B8903C18E4CB39E9C7A49F7ECD21B_12</vt:lpwstr>
  </property>
</Properties>
</file>