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rFonts w:ascii="黑体" w:hAnsi="黑体" w:eastAsia="黑体" w:cs="Times New Roman"/>
          <w:bCs/>
          <w:szCs w:val="32"/>
        </w:rPr>
      </w:pPr>
      <w:r>
        <w:rPr>
          <w:rFonts w:ascii="黑体" w:hAnsi="黑体" w:eastAsia="黑体" w:cs="Times New Roman"/>
          <w:bCs/>
          <w:szCs w:val="32"/>
        </w:rPr>
        <w:t>附件</w:t>
      </w:r>
      <w:r>
        <w:rPr>
          <w:rFonts w:hint="eastAsia" w:ascii="黑体" w:hAnsi="黑体" w:eastAsia="黑体" w:cs="Times New Roman"/>
          <w:bCs/>
          <w:szCs w:val="32"/>
        </w:rPr>
        <w:t>3</w:t>
      </w:r>
    </w:p>
    <w:p>
      <w:pPr>
        <w:pStyle w:val="6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社区教育、老年教育、终身教育政务新媒体信息统计表</w:t>
      </w:r>
    </w:p>
    <w:p>
      <w:pPr>
        <w:pStyle w:val="6"/>
        <w:ind w:firstLine="0" w:firstLineChars="0"/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仿宋_GB2312" w:hAnsi="仿宋_GB2312" w:cs="仿宋_GB2312"/>
          <w:b/>
          <w:bCs/>
        </w:rPr>
        <w:t>填报单位：</w:t>
      </w:r>
    </w:p>
    <w:tbl>
      <w:tblPr>
        <w:tblStyle w:val="4"/>
        <w:tblW w:w="137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662"/>
        <w:gridCol w:w="1693"/>
        <w:gridCol w:w="2082"/>
        <w:gridCol w:w="1425"/>
        <w:gridCol w:w="1918"/>
        <w:gridCol w:w="1306"/>
        <w:gridCol w:w="1895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政务新媒体的类型</w:t>
            </w:r>
          </w:p>
        </w:tc>
        <w:tc>
          <w:tcPr>
            <w:tcW w:w="16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账号名称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（全称）</w:t>
            </w:r>
          </w:p>
        </w:tc>
        <w:tc>
          <w:tcPr>
            <w:tcW w:w="20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常规用户数量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（万人）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主管单位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（全称）</w:t>
            </w:r>
          </w:p>
        </w:tc>
        <w:tc>
          <w:tcPr>
            <w:tcW w:w="19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运营单位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（全称）</w:t>
            </w:r>
          </w:p>
        </w:tc>
        <w:tc>
          <w:tcPr>
            <w:tcW w:w="13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运营单位联系人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运营单位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联系人手机号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示例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微信服务号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网上社区教育大讲堂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国家开放大学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教育部社区教育研究培训中心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张XX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18612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******</w:t>
            </w:r>
            <w:bookmarkStart w:id="0" w:name="_GoBack"/>
            <w:bookmarkEnd w:id="0"/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7"/>
        <w:ind w:firstLine="0" w:firstLineChars="0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 xml:space="preserve">填表人：                    </w:t>
      </w:r>
      <w:r>
        <w:rPr>
          <w:rFonts w:ascii="仿宋_GB2312" w:hAnsi="仿宋_GB2312" w:cs="仿宋_GB2312"/>
          <w:b/>
          <w:bCs/>
        </w:rPr>
        <w:t xml:space="preserve">    </w:t>
      </w:r>
      <w:r>
        <w:rPr>
          <w:rFonts w:hint="eastAsia" w:ascii="仿宋_GB2312" w:hAnsi="仿宋_GB2312" w:cs="仿宋_GB2312"/>
          <w:b/>
          <w:bCs/>
        </w:rPr>
        <w:t xml:space="preserve">联系方式：              </w:t>
      </w:r>
      <w:r>
        <w:rPr>
          <w:rFonts w:ascii="仿宋_GB2312" w:hAnsi="仿宋_GB2312" w:cs="仿宋_GB2312"/>
          <w:b/>
          <w:bCs/>
        </w:rPr>
        <w:t xml:space="preserve">           </w:t>
      </w:r>
      <w:r>
        <w:rPr>
          <w:rFonts w:hint="eastAsia" w:ascii="仿宋_GB2312" w:hAnsi="仿宋_GB2312" w:cs="仿宋_GB2312"/>
          <w:b/>
          <w:bCs/>
        </w:rPr>
        <w:t>填报时间：</w:t>
      </w:r>
    </w:p>
    <w:p>
      <w:pPr>
        <w:pStyle w:val="7"/>
        <w:ind w:firstLine="0" w:firstLineChars="0"/>
        <w:jc w:val="left"/>
        <w:rPr>
          <w:rFonts w:hint="eastAsia" w:ascii="仿宋_GB2312" w:hAnsi="Times New Roman" w:cs="Times New Roman"/>
          <w:szCs w:val="22"/>
        </w:rPr>
      </w:pPr>
      <w:r>
        <w:rPr>
          <w:rFonts w:hint="eastAsia" w:ascii="仿宋_GB2312" w:hAnsi="Times New Roman" w:cs="Times New Roman"/>
          <w:szCs w:val="22"/>
        </w:rPr>
        <w:t>填表说明：1.新媒体的类型包括微信订阅号、微信服务号、微信视频号、抖音视频号、新浪微博；</w:t>
      </w:r>
    </w:p>
    <w:p>
      <w:pPr>
        <w:pStyle w:val="7"/>
        <w:ind w:firstLine="1600" w:firstLineChars="500"/>
        <w:jc w:val="left"/>
        <w:rPr>
          <w:rFonts w:hint="eastAsia" w:ascii="仿宋_GB2312" w:hAnsi="仿宋_GB2312" w:cs="仿宋_GB2312"/>
          <w:b/>
          <w:bCs/>
        </w:rPr>
      </w:pPr>
      <w:r>
        <w:rPr>
          <w:rFonts w:hint="eastAsia" w:ascii="仿宋_GB2312" w:hAnsi="Times New Roman" w:cs="Times New Roman"/>
          <w:szCs w:val="22"/>
        </w:rPr>
        <w:t>2.每格只填写一种类型，不并列，可换行填写。</w:t>
      </w:r>
    </w:p>
    <w:sectPr>
      <w:pgSz w:w="16838" w:h="11906" w:orient="landscape"/>
      <w:pgMar w:top="180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1D8"/>
    <w:rsid w:val="00100EF9"/>
    <w:rsid w:val="005E01D8"/>
    <w:rsid w:val="006C608C"/>
    <w:rsid w:val="00C61641"/>
    <w:rsid w:val="00F60310"/>
    <w:rsid w:val="0FED40B4"/>
    <w:rsid w:val="4DE648CF"/>
    <w:rsid w:val="6191427E"/>
    <w:rsid w:val="EF7CEBF5"/>
    <w:rsid w:val="FFD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ry办公"/>
    <w:basedOn w:val="1"/>
    <w:qFormat/>
    <w:uiPriority w:val="0"/>
    <w:pPr>
      <w:spacing w:line="560" w:lineRule="exact"/>
      <w:ind w:firstLine="640" w:firstLineChars="200"/>
    </w:pPr>
    <w:rPr>
      <w:rFonts w:eastAsia="仿宋_GB2312"/>
      <w:sz w:val="32"/>
    </w:rPr>
  </w:style>
  <w:style w:type="paragraph" w:customStyle="1" w:styleId="7">
    <w:name w:val="m_正文"/>
    <w:basedOn w:val="1"/>
    <w:qFormat/>
    <w:uiPriority w:val="0"/>
    <w:pPr>
      <w:spacing w:line="560" w:lineRule="exact"/>
      <w:ind w:firstLine="640" w:firstLineChars="200"/>
    </w:pPr>
    <w:rPr>
      <w:rFonts w:eastAsia="仿宋_GB2312"/>
      <w:sz w:val="32"/>
      <w:szCs w:val="32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135</Characters>
  <Lines>1</Lines>
  <Paragraphs>1</Paragraphs>
  <TotalTime>3</TotalTime>
  <ScaleCrop>false</ScaleCrop>
  <LinksUpToDate>false</LinksUpToDate>
  <CharactersWithSpaces>352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2022-03-16T18:00:00Z</dcterms:created>
  <dc:creator>sjc</dc:creator>
  <cp:lastModifiedBy>飘</cp:lastModifiedBy>
  <dcterms:modified xsi:type="dcterms:W3CDTF">2022-03-18T03:55:24Z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6F9366F636144C6281FBBB0CC8CF43B4</vt:lpwstr>
  </property>
</Properties>
</file>