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EB" w:rsidRPr="00D5359B" w:rsidRDefault="002530EB" w:rsidP="002530EB">
      <w:pPr>
        <w:spacing w:line="540" w:lineRule="exact"/>
        <w:rPr>
          <w:rFonts w:ascii="黑体" w:eastAsia="黑体" w:hAnsi="黑体"/>
          <w:b/>
          <w:sz w:val="44"/>
          <w:szCs w:val="44"/>
        </w:rPr>
      </w:pPr>
      <w:r w:rsidRPr="00D5359B">
        <w:rPr>
          <w:rFonts w:ascii="黑体" w:eastAsia="黑体" w:hAnsi="黑体" w:hint="eastAsia"/>
          <w:szCs w:val="32"/>
        </w:rPr>
        <w:t>附件1</w:t>
      </w:r>
    </w:p>
    <w:p w:rsidR="002530EB" w:rsidRDefault="002530EB" w:rsidP="002530EB">
      <w:pPr>
        <w:widowControl/>
        <w:spacing w:line="520" w:lineRule="exact"/>
        <w:jc w:val="center"/>
        <w:rPr>
          <w:rFonts w:eastAsia="华文中宋" w:hAnsi="华文中宋" w:hint="eastAsia"/>
          <w:b/>
          <w:bCs/>
          <w:color w:val="333333"/>
          <w:kern w:val="0"/>
          <w:sz w:val="44"/>
          <w:szCs w:val="44"/>
        </w:rPr>
      </w:pPr>
    </w:p>
    <w:p w:rsidR="002530EB" w:rsidRPr="00E21A64" w:rsidRDefault="002530EB" w:rsidP="002530EB">
      <w:pPr>
        <w:widowControl/>
        <w:spacing w:line="520" w:lineRule="exact"/>
        <w:jc w:val="center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  <w:r w:rsidRPr="00E21A64">
        <w:rPr>
          <w:rFonts w:ascii="方正小标宋简体" w:eastAsia="方正小标宋简体" w:hAnsi="华文中宋" w:hint="eastAsia"/>
          <w:bCs/>
          <w:color w:val="000000"/>
          <w:kern w:val="0"/>
          <w:sz w:val="44"/>
          <w:szCs w:val="44"/>
        </w:rPr>
        <w:t>第</w:t>
      </w:r>
      <w:r w:rsidRPr="00E21A64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58</w:t>
      </w:r>
      <w:r w:rsidRPr="00E21A64">
        <w:rPr>
          <w:rFonts w:ascii="方正小标宋简体" w:eastAsia="方正小标宋简体" w:hAnsi="华文中宋" w:hint="eastAsia"/>
          <w:bCs/>
          <w:color w:val="000000"/>
          <w:kern w:val="0"/>
          <w:sz w:val="44"/>
          <w:szCs w:val="44"/>
        </w:rPr>
        <w:t>届北京市中学生田径运动会</w:t>
      </w:r>
    </w:p>
    <w:p w:rsidR="002530EB" w:rsidRPr="00E21A64" w:rsidRDefault="002530EB" w:rsidP="002530EB">
      <w:pPr>
        <w:spacing w:line="52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E21A64">
        <w:rPr>
          <w:rFonts w:ascii="方正小标宋简体" w:eastAsia="方正小标宋简体" w:hAnsi="华文中宋" w:hint="eastAsia"/>
          <w:color w:val="000000"/>
          <w:sz w:val="44"/>
          <w:szCs w:val="44"/>
        </w:rPr>
        <w:t>竞赛规程</w:t>
      </w:r>
    </w:p>
    <w:p w:rsidR="002530EB" w:rsidRPr="00D7316D" w:rsidRDefault="002530EB" w:rsidP="002530EB">
      <w:pPr>
        <w:spacing w:line="520" w:lineRule="exact"/>
        <w:ind w:firstLineChars="200" w:firstLine="880"/>
        <w:jc w:val="center"/>
        <w:rPr>
          <w:rFonts w:ascii="黑体" w:eastAsia="黑体" w:hAnsi="黑体"/>
          <w:bCs/>
          <w:sz w:val="44"/>
          <w:szCs w:val="44"/>
        </w:rPr>
      </w:pPr>
    </w:p>
    <w:p w:rsidR="002530EB" w:rsidRPr="00D7316D" w:rsidRDefault="002530EB" w:rsidP="002530EB">
      <w:pPr>
        <w:spacing w:line="520" w:lineRule="exact"/>
        <w:ind w:firstLineChars="200" w:firstLine="640"/>
        <w:rPr>
          <w:rFonts w:ascii="黑体" w:eastAsia="黑体" w:hAnsi="黑体" w:cs="宋体"/>
          <w:color w:val="343434"/>
          <w:kern w:val="0"/>
          <w:szCs w:val="32"/>
        </w:rPr>
      </w:pPr>
      <w:r w:rsidRPr="00D7316D">
        <w:rPr>
          <w:rFonts w:ascii="黑体" w:eastAsia="黑体" w:hAnsi="黑体" w:cs="宋体" w:hint="eastAsia"/>
          <w:color w:val="343434"/>
          <w:kern w:val="0"/>
          <w:szCs w:val="32"/>
        </w:rPr>
        <w:t>一、组织机构</w:t>
      </w:r>
    </w:p>
    <w:p w:rsidR="002530EB" w:rsidRPr="00D7316D" w:rsidRDefault="002530EB" w:rsidP="002530EB">
      <w:pPr>
        <w:spacing w:line="520" w:lineRule="exact"/>
        <w:ind w:firstLineChars="200" w:firstLine="640"/>
        <w:rPr>
          <w:rFonts w:ascii="仿宋" w:eastAsia="仿宋" w:hAnsi="仿宋"/>
          <w:szCs w:val="32"/>
        </w:rPr>
      </w:pPr>
      <w:r w:rsidRPr="00D5359B">
        <w:rPr>
          <w:rFonts w:ascii="楷体_GB2312" w:eastAsia="楷体_GB2312" w:hAnsi="仿宋" w:hint="eastAsia"/>
          <w:szCs w:val="32"/>
        </w:rPr>
        <w:t>（一）主办单位：</w:t>
      </w:r>
      <w:r w:rsidRPr="002815C0">
        <w:rPr>
          <w:rFonts w:ascii="仿宋_GB2312" w:hAnsi="仿宋" w:hint="eastAsia"/>
          <w:szCs w:val="32"/>
        </w:rPr>
        <w:t>北京市教育委员会</w:t>
      </w:r>
    </w:p>
    <w:p w:rsidR="002530EB" w:rsidRPr="002815C0" w:rsidRDefault="002530EB" w:rsidP="002530EB">
      <w:pPr>
        <w:spacing w:line="520" w:lineRule="exact"/>
        <w:ind w:firstLineChars="1019" w:firstLine="3261"/>
        <w:rPr>
          <w:rFonts w:ascii="仿宋_GB2312" w:hAnsi="仿宋"/>
          <w:szCs w:val="32"/>
        </w:rPr>
      </w:pPr>
      <w:r w:rsidRPr="002815C0">
        <w:rPr>
          <w:rFonts w:ascii="仿宋_GB2312" w:hAnsi="仿宋" w:hint="eastAsia"/>
          <w:szCs w:val="32"/>
        </w:rPr>
        <w:t>北京市体育局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 w:hint="eastAsia"/>
          <w:szCs w:val="32"/>
        </w:rPr>
      </w:pPr>
      <w:r w:rsidRPr="00D5359B">
        <w:rPr>
          <w:rFonts w:ascii="楷体_GB2312" w:eastAsia="楷体_GB2312" w:hAnsi="仿宋" w:hint="eastAsia"/>
          <w:szCs w:val="32"/>
        </w:rPr>
        <w:t>（二）承办单位：</w:t>
      </w:r>
      <w:r w:rsidRPr="002815C0">
        <w:rPr>
          <w:rFonts w:ascii="仿宋_GB2312" w:hAnsi="仿宋" w:hint="eastAsia"/>
          <w:szCs w:val="32"/>
        </w:rPr>
        <w:t>北京学生活动管理中心</w:t>
      </w:r>
    </w:p>
    <w:p w:rsidR="002530EB" w:rsidRPr="002815C0" w:rsidRDefault="002530EB" w:rsidP="002530EB">
      <w:pPr>
        <w:spacing w:line="520" w:lineRule="exact"/>
        <w:ind w:firstLineChars="1019" w:firstLine="3261"/>
        <w:rPr>
          <w:rFonts w:ascii="仿宋_GB2312" w:hAnsi="仿宋" w:hint="eastAsia"/>
          <w:szCs w:val="32"/>
        </w:rPr>
      </w:pPr>
      <w:r w:rsidRPr="002815C0">
        <w:rPr>
          <w:rFonts w:ascii="仿宋_GB2312" w:hAnsi="仿宋" w:hint="eastAsia"/>
          <w:szCs w:val="32"/>
        </w:rPr>
        <w:t>海淀区教育委员会</w:t>
      </w:r>
    </w:p>
    <w:p w:rsidR="002530EB" w:rsidRPr="002815C0" w:rsidRDefault="002530EB" w:rsidP="002530EB">
      <w:pPr>
        <w:spacing w:line="520" w:lineRule="exact"/>
        <w:ind w:firstLineChars="1000" w:firstLine="3200"/>
        <w:rPr>
          <w:rFonts w:ascii="仿宋_GB2312" w:hAnsi="仿宋" w:hint="eastAsia"/>
          <w:szCs w:val="32"/>
        </w:rPr>
      </w:pPr>
      <w:r w:rsidRPr="002815C0">
        <w:rPr>
          <w:rFonts w:ascii="仿宋_GB2312" w:hAnsi="仿宋" w:hint="eastAsia"/>
          <w:szCs w:val="32"/>
        </w:rPr>
        <w:t>海淀区体育局</w:t>
      </w:r>
    </w:p>
    <w:p w:rsidR="002530EB" w:rsidRPr="005F6392" w:rsidRDefault="002530EB" w:rsidP="002530EB">
      <w:pPr>
        <w:spacing w:line="520" w:lineRule="exact"/>
        <w:ind w:firstLineChars="200" w:firstLine="640"/>
        <w:rPr>
          <w:rFonts w:ascii="黑体" w:eastAsia="黑体" w:hAnsi="黑体" w:cs="宋体"/>
          <w:color w:val="000000"/>
          <w:kern w:val="0"/>
          <w:szCs w:val="32"/>
        </w:rPr>
      </w:pPr>
      <w:r w:rsidRPr="005F6392">
        <w:rPr>
          <w:rFonts w:ascii="黑体" w:eastAsia="黑体" w:hAnsi="黑体" w:cs="宋体" w:hint="eastAsia"/>
          <w:color w:val="000000"/>
          <w:kern w:val="0"/>
          <w:szCs w:val="32"/>
        </w:rPr>
        <w:t>二、比赛时间</w:t>
      </w:r>
    </w:p>
    <w:p w:rsidR="002530EB" w:rsidRPr="005F6392" w:rsidRDefault="002530EB" w:rsidP="002530EB">
      <w:pPr>
        <w:spacing w:line="520" w:lineRule="exact"/>
        <w:ind w:firstLineChars="200" w:firstLine="640"/>
        <w:rPr>
          <w:rFonts w:ascii="仿宋_GB2312" w:hAnsi="仿宋" w:hint="eastAsia"/>
          <w:color w:val="000000"/>
          <w:spacing w:val="-20"/>
          <w:szCs w:val="32"/>
        </w:rPr>
      </w:pPr>
      <w:r w:rsidRPr="005F6392">
        <w:rPr>
          <w:rFonts w:ascii="仿宋_GB2312" w:hAnsi="仿宋" w:hint="eastAsia"/>
          <w:color w:val="000000"/>
          <w:szCs w:val="32"/>
        </w:rPr>
        <w:t>2020年10月23日、24日、25日</w:t>
      </w:r>
    </w:p>
    <w:p w:rsidR="002530EB" w:rsidRPr="005F6392" w:rsidRDefault="002530EB" w:rsidP="002530EB">
      <w:pPr>
        <w:spacing w:line="520" w:lineRule="exact"/>
        <w:ind w:firstLineChars="200" w:firstLine="640"/>
        <w:rPr>
          <w:rFonts w:ascii="黑体" w:eastAsia="黑体" w:hAnsi="黑体" w:cs="宋体"/>
          <w:color w:val="000000"/>
          <w:kern w:val="0"/>
          <w:szCs w:val="32"/>
        </w:rPr>
      </w:pPr>
      <w:r w:rsidRPr="005F6392">
        <w:rPr>
          <w:rFonts w:ascii="黑体" w:eastAsia="黑体" w:hAnsi="黑体" w:cs="宋体" w:hint="eastAsia"/>
          <w:color w:val="000000"/>
          <w:kern w:val="0"/>
          <w:szCs w:val="32"/>
        </w:rPr>
        <w:t>三、比赛地点</w:t>
      </w:r>
    </w:p>
    <w:p w:rsidR="002530EB" w:rsidRPr="005F6392" w:rsidRDefault="002530EB" w:rsidP="002530EB">
      <w:pPr>
        <w:spacing w:line="520" w:lineRule="exact"/>
        <w:ind w:firstLineChars="200" w:firstLine="640"/>
        <w:rPr>
          <w:rFonts w:ascii="仿宋_GB2312" w:hAnsi="仿宋" w:hint="eastAsia"/>
          <w:color w:val="000000"/>
          <w:szCs w:val="32"/>
        </w:rPr>
      </w:pPr>
      <w:r w:rsidRPr="005F6392">
        <w:rPr>
          <w:rFonts w:ascii="仿宋_GB2312" w:hAnsi="仿宋" w:hint="eastAsia"/>
          <w:color w:val="000000"/>
          <w:szCs w:val="32"/>
        </w:rPr>
        <w:t>海淀体育中心田径场</w:t>
      </w:r>
    </w:p>
    <w:p w:rsidR="002530EB" w:rsidRPr="005F6392" w:rsidRDefault="002530EB" w:rsidP="002530EB">
      <w:pPr>
        <w:spacing w:line="520" w:lineRule="exact"/>
        <w:ind w:firstLineChars="200" w:firstLine="640"/>
        <w:rPr>
          <w:rFonts w:ascii="黑体" w:eastAsia="黑体" w:hAnsi="黑体" w:cs="宋体" w:hint="eastAsia"/>
          <w:color w:val="000000"/>
          <w:kern w:val="0"/>
          <w:szCs w:val="32"/>
        </w:rPr>
      </w:pPr>
      <w:r w:rsidRPr="005F6392">
        <w:rPr>
          <w:rFonts w:ascii="黑体" w:eastAsia="黑体" w:hAnsi="黑体" w:cs="宋体" w:hint="eastAsia"/>
          <w:color w:val="000000"/>
          <w:kern w:val="0"/>
          <w:szCs w:val="32"/>
        </w:rPr>
        <w:t>四、比赛分组</w:t>
      </w:r>
    </w:p>
    <w:p w:rsidR="002530EB" w:rsidRPr="005F6392" w:rsidRDefault="002530EB" w:rsidP="002530EB">
      <w:pPr>
        <w:spacing w:line="520" w:lineRule="exact"/>
        <w:ind w:firstLineChars="200" w:firstLine="640"/>
        <w:rPr>
          <w:rFonts w:ascii="仿宋_GB2312" w:hAnsi="仿宋" w:hint="eastAsia"/>
          <w:color w:val="000000"/>
          <w:szCs w:val="32"/>
        </w:rPr>
      </w:pPr>
      <w:r w:rsidRPr="005F6392">
        <w:rPr>
          <w:rFonts w:ascii="仿宋_GB2312" w:hAnsi="仿宋" w:hint="eastAsia"/>
          <w:color w:val="000000"/>
          <w:szCs w:val="32"/>
        </w:rPr>
        <w:t>团体A组：东城区、西城区、朝阳区、海淀区、丰台区、石景山区、门头沟区、房山区、燕山地区；</w:t>
      </w:r>
    </w:p>
    <w:p w:rsidR="002530EB" w:rsidRPr="005F6392" w:rsidRDefault="002530EB" w:rsidP="002530EB">
      <w:pPr>
        <w:spacing w:line="520" w:lineRule="exact"/>
        <w:ind w:firstLineChars="200" w:firstLine="640"/>
        <w:rPr>
          <w:rFonts w:ascii="仿宋_GB2312" w:hAnsi="仿宋" w:hint="eastAsia"/>
          <w:color w:val="000000"/>
          <w:szCs w:val="32"/>
        </w:rPr>
      </w:pPr>
      <w:r w:rsidRPr="005F6392">
        <w:rPr>
          <w:rFonts w:ascii="仿宋_GB2312" w:hAnsi="仿宋" w:hint="eastAsia"/>
          <w:color w:val="000000"/>
          <w:szCs w:val="32"/>
        </w:rPr>
        <w:t>团体B组：通州区、顺义区、昌平区、大兴区、怀柔区、平谷区、密云区、延庆区。</w:t>
      </w:r>
    </w:p>
    <w:p w:rsidR="002530EB" w:rsidRPr="005F6392" w:rsidRDefault="002530EB" w:rsidP="002530EB">
      <w:pPr>
        <w:spacing w:line="520" w:lineRule="exact"/>
        <w:ind w:firstLineChars="200" w:firstLine="640"/>
        <w:rPr>
          <w:rFonts w:ascii="黑体" w:eastAsia="黑体" w:hAnsi="黑体" w:cs="宋体"/>
          <w:color w:val="000000"/>
          <w:kern w:val="0"/>
          <w:szCs w:val="32"/>
        </w:rPr>
      </w:pPr>
      <w:r w:rsidRPr="005F6392">
        <w:rPr>
          <w:rFonts w:ascii="黑体" w:eastAsia="黑体" w:hAnsi="黑体" w:cs="宋体" w:hint="eastAsia"/>
          <w:color w:val="000000"/>
          <w:kern w:val="0"/>
          <w:szCs w:val="32"/>
        </w:rPr>
        <w:t>五、比赛组别与项目</w:t>
      </w:r>
    </w:p>
    <w:p w:rsidR="002530EB" w:rsidRPr="005F6392" w:rsidRDefault="002530EB" w:rsidP="002530EB">
      <w:pPr>
        <w:spacing w:line="520" w:lineRule="exact"/>
        <w:ind w:firstLineChars="200" w:firstLine="640"/>
        <w:rPr>
          <w:rFonts w:ascii="仿宋_GB2312" w:hAnsi="仿宋"/>
          <w:color w:val="000000"/>
          <w:szCs w:val="32"/>
        </w:rPr>
      </w:pPr>
      <w:r w:rsidRPr="005F6392">
        <w:rPr>
          <w:rFonts w:ascii="仿宋_GB2312" w:hAnsi="仿宋" w:hint="eastAsia"/>
          <w:color w:val="000000"/>
          <w:szCs w:val="32"/>
        </w:rPr>
        <w:t>设初中男子组、初中女子组、高中男子组、高中女子组。具体见分组设项表。</w:t>
      </w:r>
    </w:p>
    <w:p w:rsidR="002530EB" w:rsidRPr="005F6392" w:rsidRDefault="002530EB" w:rsidP="002530EB">
      <w:pPr>
        <w:spacing w:line="520" w:lineRule="exact"/>
        <w:ind w:firstLineChars="200" w:firstLine="640"/>
        <w:rPr>
          <w:rFonts w:ascii="黑体" w:eastAsia="黑体" w:hAnsi="黑体" w:cs="宋体"/>
          <w:color w:val="000000"/>
          <w:kern w:val="0"/>
          <w:szCs w:val="32"/>
        </w:rPr>
      </w:pPr>
      <w:r w:rsidRPr="005F6392">
        <w:rPr>
          <w:rFonts w:ascii="黑体" w:eastAsia="黑体" w:hAnsi="黑体" w:cs="宋体" w:hint="eastAsia"/>
          <w:color w:val="000000"/>
          <w:kern w:val="0"/>
          <w:szCs w:val="32"/>
        </w:rPr>
        <w:t>六、参赛资格</w:t>
      </w:r>
    </w:p>
    <w:p w:rsidR="002530EB" w:rsidRPr="00D5359B" w:rsidRDefault="002530EB" w:rsidP="002530EB">
      <w:pPr>
        <w:spacing w:line="520" w:lineRule="exact"/>
        <w:ind w:firstLineChars="200" w:firstLine="640"/>
        <w:rPr>
          <w:rFonts w:ascii="楷体_GB2312" w:eastAsia="楷体_GB2312" w:hAnsi="仿宋"/>
          <w:szCs w:val="32"/>
        </w:rPr>
      </w:pPr>
      <w:r w:rsidRPr="00D5359B">
        <w:rPr>
          <w:rFonts w:ascii="楷体_GB2312" w:eastAsia="楷体_GB2312" w:hAnsi="仿宋" w:hint="eastAsia"/>
          <w:szCs w:val="32"/>
        </w:rPr>
        <w:t>（一）资格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/>
          <w:szCs w:val="32"/>
        </w:rPr>
      </w:pPr>
      <w:r w:rsidRPr="002815C0">
        <w:rPr>
          <w:rFonts w:ascii="仿宋_GB2312" w:hAnsi="仿宋" w:hint="eastAsia"/>
          <w:szCs w:val="32"/>
        </w:rPr>
        <w:t>1.凡参赛运动员必须为有本市正式学籍的本区所属中</w:t>
      </w:r>
      <w:r w:rsidRPr="002815C0">
        <w:rPr>
          <w:rFonts w:ascii="仿宋_GB2312" w:hAnsi="仿宋" w:hint="eastAsia"/>
          <w:szCs w:val="32"/>
        </w:rPr>
        <w:lastRenderedPageBreak/>
        <w:t>学在校生，学籍必须与所报组别相符。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/>
          <w:szCs w:val="32"/>
        </w:rPr>
      </w:pPr>
      <w:r w:rsidRPr="002815C0">
        <w:rPr>
          <w:rFonts w:ascii="仿宋_GB2312" w:hAnsi="仿宋" w:hint="eastAsia"/>
          <w:szCs w:val="32"/>
        </w:rPr>
        <w:t>2.市级运动学校（班）的学生，已办理调入专业队手续的学生，均不得报名参赛。本市借读生只能代表本人学籍所在区参加比赛。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/>
          <w:szCs w:val="32"/>
        </w:rPr>
      </w:pPr>
      <w:r w:rsidRPr="002815C0">
        <w:rPr>
          <w:rFonts w:ascii="仿宋_GB2312" w:hAnsi="仿宋" w:hint="eastAsia"/>
          <w:szCs w:val="32"/>
        </w:rPr>
        <w:t>3.凡参赛运动员必须品学兼优，身体健康，适合参与此项活动，且已投保人身意外伤害事故险，并在报名单上加盖医务部门公章方为有效。（各区严格把好运动员审查关，出现问题，后果自负）。</w:t>
      </w:r>
    </w:p>
    <w:p w:rsidR="002530EB" w:rsidRPr="00D5359B" w:rsidRDefault="002530EB" w:rsidP="002530EB">
      <w:pPr>
        <w:spacing w:line="520" w:lineRule="exact"/>
        <w:ind w:firstLineChars="200" w:firstLine="640"/>
        <w:rPr>
          <w:rFonts w:ascii="楷体_GB2312" w:eastAsia="楷体_GB2312" w:hAnsi="仿宋"/>
          <w:szCs w:val="32"/>
        </w:rPr>
      </w:pPr>
      <w:r w:rsidRPr="00D5359B">
        <w:rPr>
          <w:rFonts w:ascii="楷体_GB2312" w:eastAsia="楷体_GB2312" w:hAnsi="仿宋" w:hint="eastAsia"/>
          <w:szCs w:val="32"/>
        </w:rPr>
        <w:t>（二）报名人数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/>
          <w:szCs w:val="32"/>
        </w:rPr>
      </w:pPr>
      <w:r w:rsidRPr="002815C0">
        <w:rPr>
          <w:rFonts w:ascii="仿宋_GB2312" w:hAnsi="仿宋" w:hint="eastAsia"/>
          <w:szCs w:val="32"/>
        </w:rPr>
        <w:t>1.各区代表队可</w:t>
      </w:r>
      <w:proofErr w:type="gramStart"/>
      <w:r w:rsidRPr="002815C0">
        <w:rPr>
          <w:rFonts w:ascii="仿宋_GB2312" w:hAnsi="仿宋" w:hint="eastAsia"/>
          <w:szCs w:val="32"/>
        </w:rPr>
        <w:t>报领队</w:t>
      </w:r>
      <w:proofErr w:type="gramEnd"/>
      <w:r w:rsidRPr="002815C0">
        <w:rPr>
          <w:rFonts w:ascii="仿宋_GB2312" w:hAnsi="仿宋" w:hint="eastAsia"/>
          <w:szCs w:val="32"/>
        </w:rPr>
        <w:t>1人，教练员若干。限报运动员48人，其中高中组男、女各12人；初中组男、女各12人。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/>
          <w:szCs w:val="32"/>
        </w:rPr>
      </w:pPr>
      <w:r w:rsidRPr="002815C0">
        <w:rPr>
          <w:rFonts w:ascii="仿宋_GB2312" w:hAnsi="仿宋" w:hint="eastAsia"/>
          <w:szCs w:val="32"/>
        </w:rPr>
        <w:t>2.每项报名人数不限，每个运动员限报2个单项，可兼报接力，各组每区可报男、女接力各一队。报全能者，只准兼报接力。凡报名超过规定的人数、项目，均以弃权论。</w:t>
      </w:r>
    </w:p>
    <w:p w:rsidR="002530EB" w:rsidRPr="00D5359B" w:rsidRDefault="002530EB" w:rsidP="002530EB">
      <w:pPr>
        <w:spacing w:line="520" w:lineRule="exact"/>
        <w:ind w:firstLineChars="200" w:firstLine="640"/>
        <w:rPr>
          <w:rFonts w:ascii="楷体_GB2312" w:eastAsia="楷体_GB2312" w:hAnsi="仿宋"/>
          <w:szCs w:val="32"/>
        </w:rPr>
      </w:pPr>
      <w:r w:rsidRPr="00D5359B">
        <w:rPr>
          <w:rFonts w:ascii="楷体_GB2312" w:eastAsia="楷体_GB2312" w:hAnsi="仿宋" w:hint="eastAsia"/>
          <w:szCs w:val="32"/>
        </w:rPr>
        <w:t>（三）报名手续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/>
          <w:szCs w:val="32"/>
        </w:rPr>
      </w:pPr>
      <w:r w:rsidRPr="002815C0">
        <w:rPr>
          <w:rFonts w:ascii="仿宋_GB2312" w:hAnsi="仿宋" w:hint="eastAsia"/>
          <w:szCs w:val="32"/>
        </w:rPr>
        <w:t>1.请各区代表队于</w:t>
      </w:r>
      <w:r w:rsidRPr="002815C0">
        <w:rPr>
          <w:rFonts w:ascii="仿宋_GB2312" w:hAnsi="仿宋"/>
          <w:szCs w:val="32"/>
        </w:rPr>
        <w:t>10</w:t>
      </w:r>
      <w:r w:rsidRPr="002815C0">
        <w:rPr>
          <w:rFonts w:ascii="仿宋_GB2312" w:hAnsi="仿宋" w:hint="eastAsia"/>
          <w:szCs w:val="32"/>
        </w:rPr>
        <w:t>月</w:t>
      </w:r>
      <w:r w:rsidRPr="002815C0">
        <w:rPr>
          <w:rFonts w:ascii="仿宋_GB2312" w:hAnsi="仿宋"/>
          <w:szCs w:val="32"/>
        </w:rPr>
        <w:t>12</w:t>
      </w:r>
      <w:r w:rsidRPr="002815C0">
        <w:rPr>
          <w:rFonts w:ascii="仿宋_GB2312" w:hAnsi="仿宋" w:hint="eastAsia"/>
          <w:szCs w:val="32"/>
        </w:rPr>
        <w:t>日（星期一）9:00至</w:t>
      </w:r>
      <w:r w:rsidRPr="002815C0">
        <w:rPr>
          <w:rFonts w:ascii="仿宋_GB2312" w:hAnsi="仿宋"/>
          <w:szCs w:val="32"/>
        </w:rPr>
        <w:t>10</w:t>
      </w:r>
      <w:r w:rsidRPr="002815C0">
        <w:rPr>
          <w:rFonts w:ascii="仿宋_GB2312" w:hAnsi="仿宋" w:hint="eastAsia"/>
          <w:szCs w:val="32"/>
        </w:rPr>
        <w:t>月</w:t>
      </w:r>
      <w:r w:rsidRPr="002815C0">
        <w:rPr>
          <w:rFonts w:ascii="仿宋_GB2312" w:hAnsi="仿宋"/>
          <w:szCs w:val="32"/>
        </w:rPr>
        <w:t>14</w:t>
      </w:r>
      <w:r w:rsidRPr="002815C0">
        <w:rPr>
          <w:rFonts w:ascii="仿宋_GB2312" w:hAnsi="仿宋" w:hint="eastAsia"/>
          <w:szCs w:val="32"/>
        </w:rPr>
        <w:t>日（星期三 ）16:00登陆网址：tybm.bjedu.cn进行网上报名，参赛学生必须以在籍的“教育ID号”完成报名（教育ID号由8位数字组成，可在本校学籍管理部门获取），报名流程参照系统首页的用户使用手册。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/>
          <w:szCs w:val="32"/>
        </w:rPr>
      </w:pPr>
      <w:r w:rsidRPr="002815C0">
        <w:rPr>
          <w:rFonts w:ascii="仿宋_GB2312" w:hAnsi="仿宋" w:hint="eastAsia"/>
          <w:szCs w:val="32"/>
        </w:rPr>
        <w:t>2.</w:t>
      </w:r>
      <w:r w:rsidRPr="002815C0">
        <w:rPr>
          <w:rFonts w:ascii="仿宋_GB2312" w:hAnsi="仿宋"/>
          <w:szCs w:val="32"/>
        </w:rPr>
        <w:t xml:space="preserve"> 10</w:t>
      </w:r>
      <w:r w:rsidRPr="002815C0">
        <w:rPr>
          <w:rFonts w:ascii="仿宋_GB2312" w:hAnsi="仿宋" w:hint="eastAsia"/>
          <w:szCs w:val="32"/>
        </w:rPr>
        <w:t>月1</w:t>
      </w:r>
      <w:r w:rsidRPr="002815C0">
        <w:rPr>
          <w:rFonts w:ascii="仿宋_GB2312" w:hAnsi="仿宋"/>
          <w:szCs w:val="32"/>
        </w:rPr>
        <w:t>5</w:t>
      </w:r>
      <w:r w:rsidRPr="002815C0">
        <w:rPr>
          <w:rFonts w:ascii="仿宋_GB2312" w:hAnsi="仿宋" w:hint="eastAsia"/>
          <w:szCs w:val="32"/>
        </w:rPr>
        <w:t xml:space="preserve"> 日（星期四）9:00之后，各参赛区可登录网址tybm.bjedu.cn在系统中导出最终报名表（成功报名并通过市级审核的参赛数据）及《知情通知书》打印一式两份，加盖各区教委及医务部门公章，领队会时交至组委会。报名后不得更改，不按规程报名，按不参赛处理。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/>
          <w:szCs w:val="32"/>
        </w:rPr>
      </w:pPr>
      <w:r w:rsidRPr="002815C0">
        <w:rPr>
          <w:rFonts w:ascii="仿宋_GB2312" w:hAnsi="仿宋" w:hint="eastAsia"/>
          <w:szCs w:val="32"/>
        </w:rPr>
        <w:t>3.比赛现场查验运动员参赛证。请于</w:t>
      </w:r>
      <w:r w:rsidRPr="002815C0">
        <w:rPr>
          <w:rFonts w:ascii="仿宋_GB2312" w:hAnsi="仿宋"/>
          <w:szCs w:val="32"/>
        </w:rPr>
        <w:t>10</w:t>
      </w:r>
      <w:r w:rsidRPr="002815C0">
        <w:rPr>
          <w:rFonts w:ascii="仿宋_GB2312" w:hAnsi="仿宋" w:hint="eastAsia"/>
          <w:szCs w:val="32"/>
        </w:rPr>
        <w:t xml:space="preserve">月 </w:t>
      </w:r>
      <w:r w:rsidRPr="002815C0">
        <w:rPr>
          <w:rFonts w:ascii="仿宋_GB2312" w:hAnsi="仿宋"/>
          <w:szCs w:val="32"/>
        </w:rPr>
        <w:t>20</w:t>
      </w:r>
      <w:r w:rsidRPr="002815C0">
        <w:rPr>
          <w:rFonts w:ascii="仿宋_GB2312" w:hAnsi="仿宋" w:hint="eastAsia"/>
          <w:szCs w:val="32"/>
        </w:rPr>
        <w:t>日（星期</w:t>
      </w:r>
      <w:r w:rsidRPr="002815C0">
        <w:rPr>
          <w:rFonts w:ascii="仿宋_GB2312" w:hAnsi="仿宋" w:hint="eastAsia"/>
          <w:szCs w:val="32"/>
        </w:rPr>
        <w:lastRenderedPageBreak/>
        <w:t>二）9:00至</w:t>
      </w:r>
      <w:r w:rsidRPr="002815C0">
        <w:rPr>
          <w:rFonts w:ascii="仿宋_GB2312" w:hAnsi="仿宋"/>
          <w:szCs w:val="32"/>
        </w:rPr>
        <w:t>10</w:t>
      </w:r>
      <w:r w:rsidRPr="002815C0">
        <w:rPr>
          <w:rFonts w:ascii="仿宋_GB2312" w:hAnsi="仿宋" w:hint="eastAsia"/>
          <w:szCs w:val="32"/>
        </w:rPr>
        <w:t>月2</w:t>
      </w:r>
      <w:r w:rsidRPr="002815C0">
        <w:rPr>
          <w:rFonts w:ascii="仿宋_GB2312" w:hAnsi="仿宋"/>
          <w:szCs w:val="32"/>
        </w:rPr>
        <w:t>2</w:t>
      </w:r>
      <w:r w:rsidRPr="002815C0">
        <w:rPr>
          <w:rFonts w:ascii="仿宋_GB2312" w:hAnsi="仿宋" w:hint="eastAsia"/>
          <w:szCs w:val="32"/>
        </w:rPr>
        <w:t xml:space="preserve"> 日（星期四）16:00登录“tybm.bjedu.cn”，下载学生参赛证。</w:t>
      </w:r>
    </w:p>
    <w:p w:rsidR="002530EB" w:rsidRPr="00D7316D" w:rsidRDefault="002530EB" w:rsidP="002530EB">
      <w:pPr>
        <w:spacing w:line="520" w:lineRule="exact"/>
        <w:ind w:firstLineChars="200" w:firstLine="640"/>
        <w:rPr>
          <w:rFonts w:ascii="黑体" w:eastAsia="黑体" w:hAnsi="黑体" w:cs="宋体"/>
          <w:color w:val="343434"/>
          <w:kern w:val="0"/>
          <w:szCs w:val="32"/>
        </w:rPr>
      </w:pPr>
      <w:r w:rsidRPr="00D7316D">
        <w:rPr>
          <w:rFonts w:ascii="黑体" w:eastAsia="黑体" w:hAnsi="黑体" w:cs="宋体" w:hint="eastAsia"/>
          <w:color w:val="343434"/>
          <w:kern w:val="0"/>
          <w:szCs w:val="32"/>
        </w:rPr>
        <w:t>七、比赛办法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/>
          <w:szCs w:val="32"/>
        </w:rPr>
      </w:pPr>
      <w:r w:rsidRPr="002815C0">
        <w:rPr>
          <w:rFonts w:ascii="仿宋_GB2312" w:hAnsi="仿宋" w:hint="eastAsia"/>
          <w:szCs w:val="32"/>
        </w:rPr>
        <w:t>（一）竞赛采用中国田径协会审定的最新田径规则。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/>
          <w:szCs w:val="32"/>
        </w:rPr>
      </w:pPr>
      <w:r w:rsidRPr="002815C0">
        <w:rPr>
          <w:rFonts w:ascii="仿宋_GB2312" w:hAnsi="仿宋" w:hint="eastAsia"/>
          <w:szCs w:val="32"/>
        </w:rPr>
        <w:t>（二）凡竞赛项目报名不足三人（或队）时，即取消该项目的比赛，由承办单位通知有关区改项。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/>
          <w:szCs w:val="32"/>
        </w:rPr>
      </w:pPr>
      <w:r w:rsidRPr="002815C0">
        <w:rPr>
          <w:rFonts w:ascii="仿宋_GB2312" w:hAnsi="仿宋" w:hint="eastAsia"/>
          <w:szCs w:val="32"/>
        </w:rPr>
        <w:t>（三）比赛中运动员必须胸前、背后均佩戴号码布，跳高运动员可用一个号码。接力项目运动员服装必须统一，运动员胸前须应有区标志，背后佩带号码，否则不准参加比赛。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/>
          <w:szCs w:val="32"/>
        </w:rPr>
      </w:pPr>
      <w:r w:rsidRPr="002815C0">
        <w:rPr>
          <w:rFonts w:ascii="仿宋_GB2312" w:hAnsi="仿宋" w:hint="eastAsia"/>
          <w:szCs w:val="32"/>
        </w:rPr>
        <w:t>（四）运动员号码为白布黑字，号码顺序按大会规定的号码系列执行。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/>
          <w:szCs w:val="32"/>
        </w:rPr>
      </w:pPr>
      <w:r w:rsidRPr="002815C0">
        <w:rPr>
          <w:rFonts w:ascii="仿宋_GB2312" w:hAnsi="仿宋" w:hint="eastAsia"/>
          <w:szCs w:val="32"/>
        </w:rPr>
        <w:t>（五）运动员必须在每项比赛前规定时间内到检录处点名，点名时须出示参赛证，身份证及学籍卡（照片）备查，点名后不得离队。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/>
          <w:szCs w:val="32"/>
        </w:rPr>
      </w:pPr>
      <w:r w:rsidRPr="002815C0">
        <w:rPr>
          <w:rFonts w:ascii="仿宋_GB2312" w:hAnsi="仿宋" w:hint="eastAsia"/>
          <w:szCs w:val="32"/>
        </w:rPr>
        <w:t>（六）报名的运动员必须参加比赛。凡因伤病不能参赛的运动员须在该项检录前30分钟向检录处提交请假条，凡不认真参加比赛的运动员将取消其后继项目和赛次的比赛资格。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/>
          <w:szCs w:val="32"/>
        </w:rPr>
      </w:pPr>
      <w:r w:rsidRPr="002815C0">
        <w:rPr>
          <w:rFonts w:ascii="仿宋_GB2312" w:hAnsi="仿宋" w:hint="eastAsia"/>
          <w:szCs w:val="32"/>
        </w:rPr>
        <w:t>（七）竞赛器材由大会统一准备。</w:t>
      </w:r>
    </w:p>
    <w:p w:rsidR="002530EB" w:rsidRPr="00D7316D" w:rsidRDefault="002530EB" w:rsidP="002530EB">
      <w:pPr>
        <w:spacing w:line="520" w:lineRule="exact"/>
        <w:ind w:firstLineChars="200" w:firstLine="640"/>
        <w:rPr>
          <w:rFonts w:ascii="黑体" w:eastAsia="黑体" w:hAnsi="黑体" w:cs="宋体"/>
          <w:color w:val="343434"/>
          <w:kern w:val="0"/>
          <w:szCs w:val="32"/>
        </w:rPr>
      </w:pPr>
      <w:r w:rsidRPr="00D7316D">
        <w:rPr>
          <w:rFonts w:ascii="黑体" w:eastAsia="黑体" w:hAnsi="黑体" w:cs="宋体" w:hint="eastAsia"/>
          <w:color w:val="343434"/>
          <w:kern w:val="0"/>
          <w:szCs w:val="32"/>
        </w:rPr>
        <w:t>八、奖励办法</w:t>
      </w:r>
    </w:p>
    <w:p w:rsidR="002530EB" w:rsidRPr="00D5359B" w:rsidRDefault="002530EB" w:rsidP="002530EB">
      <w:pPr>
        <w:spacing w:line="520" w:lineRule="exact"/>
        <w:ind w:firstLineChars="200" w:firstLine="640"/>
        <w:rPr>
          <w:rFonts w:ascii="楷体_GB2312" w:eastAsia="楷体_GB2312" w:hAnsi="仿宋"/>
          <w:szCs w:val="32"/>
        </w:rPr>
      </w:pPr>
      <w:r w:rsidRPr="00D5359B">
        <w:rPr>
          <w:rFonts w:ascii="楷体_GB2312" w:eastAsia="楷体_GB2312" w:hAnsi="仿宋" w:hint="eastAsia"/>
          <w:szCs w:val="32"/>
        </w:rPr>
        <w:t>（一）录取名次与计分方法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 w:hint="eastAsia"/>
          <w:szCs w:val="32"/>
        </w:rPr>
      </w:pPr>
      <w:r w:rsidRPr="002815C0">
        <w:rPr>
          <w:rFonts w:ascii="仿宋_GB2312" w:hAnsi="仿宋" w:hint="eastAsia"/>
          <w:szCs w:val="32"/>
        </w:rPr>
        <w:t>1.各单项录取前八名，按9、7、6、5、4、3、2、1记分，名次并列，平均记分。凡录取名次不足8名时，记分办法不变。全能和接力项目分数加倍</w:t>
      </w:r>
      <w:r>
        <w:rPr>
          <w:rFonts w:ascii="仿宋_GB2312" w:hAnsi="仿宋" w:hint="eastAsia"/>
          <w:szCs w:val="32"/>
        </w:rPr>
        <w:t>。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 w:hint="eastAsia"/>
          <w:szCs w:val="32"/>
        </w:rPr>
      </w:pPr>
      <w:r w:rsidRPr="002815C0">
        <w:rPr>
          <w:rFonts w:ascii="仿宋_GB2312" w:hAnsi="仿宋" w:hint="eastAsia"/>
          <w:szCs w:val="32"/>
        </w:rPr>
        <w:t>2.团体总分A、B组分别录取高中组、初中组前六名（男、女团体总分合计），区团体总分前六名（初、高中组总分合</w:t>
      </w:r>
      <w:r w:rsidRPr="002815C0">
        <w:rPr>
          <w:rFonts w:ascii="仿宋_GB2312" w:hAnsi="仿宋" w:hint="eastAsia"/>
          <w:szCs w:val="32"/>
        </w:rPr>
        <w:lastRenderedPageBreak/>
        <w:t>计）。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 w:hint="eastAsia"/>
          <w:szCs w:val="32"/>
        </w:rPr>
      </w:pPr>
      <w:r w:rsidRPr="002815C0">
        <w:rPr>
          <w:rFonts w:ascii="仿宋_GB2312" w:hAnsi="仿宋" w:hint="eastAsia"/>
          <w:szCs w:val="32"/>
        </w:rPr>
        <w:t>3.如总分相等时，以破纪录多者列前，再相等则以第一名多者列前，以此类推。</w:t>
      </w:r>
    </w:p>
    <w:p w:rsidR="002530EB" w:rsidRPr="005F6392" w:rsidRDefault="002530EB" w:rsidP="002530EB">
      <w:pPr>
        <w:spacing w:line="520" w:lineRule="exact"/>
        <w:ind w:firstLineChars="200" w:firstLine="640"/>
        <w:rPr>
          <w:rFonts w:ascii="仿宋_GB2312" w:hAnsi="仿宋" w:hint="eastAsia"/>
          <w:color w:val="000000"/>
          <w:szCs w:val="32"/>
        </w:rPr>
      </w:pPr>
      <w:r w:rsidRPr="005F6392">
        <w:rPr>
          <w:rFonts w:ascii="仿宋_GB2312" w:hAnsi="仿宋" w:hint="eastAsia"/>
          <w:color w:val="000000"/>
          <w:szCs w:val="32"/>
        </w:rPr>
        <w:t>4.打破市中学生田径运动会纪录者加9分。</w:t>
      </w:r>
    </w:p>
    <w:p w:rsidR="002530EB" w:rsidRPr="00D5359B" w:rsidRDefault="002530EB" w:rsidP="002530EB">
      <w:pPr>
        <w:spacing w:line="520" w:lineRule="exact"/>
        <w:ind w:firstLineChars="200" w:firstLine="640"/>
        <w:rPr>
          <w:rFonts w:ascii="楷体_GB2312" w:eastAsia="楷体_GB2312" w:hAnsi="仿宋"/>
          <w:szCs w:val="32"/>
        </w:rPr>
      </w:pPr>
      <w:r w:rsidRPr="00D5359B">
        <w:rPr>
          <w:rFonts w:ascii="楷体_GB2312" w:eastAsia="楷体_GB2312" w:hAnsi="仿宋" w:hint="eastAsia"/>
          <w:szCs w:val="32"/>
        </w:rPr>
        <w:t>（二）体育道德风尚奖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/>
          <w:szCs w:val="32"/>
        </w:rPr>
      </w:pPr>
      <w:r w:rsidRPr="002815C0">
        <w:rPr>
          <w:rFonts w:ascii="仿宋_GB2312" w:hAnsi="仿宋" w:hint="eastAsia"/>
          <w:szCs w:val="32"/>
        </w:rPr>
        <w:t>本次运动会设立体育道德风尚奖，成立体育道德风尚奖评选小组，并依据以下标准评选体育道德风尚奖单位。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/>
          <w:szCs w:val="32"/>
        </w:rPr>
      </w:pPr>
      <w:r w:rsidRPr="002815C0">
        <w:rPr>
          <w:rFonts w:ascii="仿宋_GB2312" w:hAnsi="仿宋" w:hint="eastAsia"/>
          <w:szCs w:val="32"/>
        </w:rPr>
        <w:t>1.服从大会安排，遵守大会纪律和要求，运动员按时参加比赛，尊重裁判、服从裁判。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/>
          <w:szCs w:val="32"/>
        </w:rPr>
      </w:pPr>
      <w:r w:rsidRPr="002815C0">
        <w:rPr>
          <w:rFonts w:ascii="仿宋_GB2312" w:hAnsi="仿宋" w:hint="eastAsia"/>
          <w:szCs w:val="32"/>
        </w:rPr>
        <w:t>2.不弄虚作假、不冒名顶替，运动员资格不出现任何问题。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/>
          <w:szCs w:val="32"/>
        </w:rPr>
      </w:pPr>
      <w:r w:rsidRPr="002815C0">
        <w:rPr>
          <w:rFonts w:ascii="仿宋_GB2312" w:hAnsi="仿宋" w:hint="eastAsia"/>
          <w:szCs w:val="32"/>
        </w:rPr>
        <w:t>3.各区对运动员进行赛前、赛中、赛后的安全教育，管理措施到位，杜绝安全事故发生。搞好本休息区的环境卫生。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/>
          <w:szCs w:val="32"/>
        </w:rPr>
      </w:pPr>
      <w:r w:rsidRPr="002815C0">
        <w:rPr>
          <w:rFonts w:ascii="仿宋_GB2312" w:hAnsi="仿宋" w:hint="eastAsia"/>
          <w:szCs w:val="32"/>
        </w:rPr>
        <w:t>4.积极为大会提供新闻稿件，宣传本区教练员、运动员生动事迹。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/>
          <w:szCs w:val="32"/>
        </w:rPr>
      </w:pPr>
      <w:r w:rsidRPr="002815C0">
        <w:rPr>
          <w:rFonts w:ascii="仿宋_GB2312" w:hAnsi="仿宋" w:hint="eastAsia"/>
          <w:szCs w:val="32"/>
        </w:rPr>
        <w:t>5.各代表队按大会规定，统一参加运动会开、闭幕式。各区领队按大会值班表准时参加颁奖。</w:t>
      </w:r>
    </w:p>
    <w:p w:rsidR="002530EB" w:rsidRPr="00D7316D" w:rsidRDefault="002530EB" w:rsidP="002530EB">
      <w:pPr>
        <w:spacing w:line="520" w:lineRule="exact"/>
        <w:ind w:firstLineChars="200" w:firstLine="640"/>
        <w:rPr>
          <w:rFonts w:ascii="黑体" w:eastAsia="黑体" w:hAnsi="黑体" w:cs="宋体"/>
          <w:color w:val="343434"/>
          <w:kern w:val="0"/>
          <w:szCs w:val="32"/>
        </w:rPr>
      </w:pPr>
      <w:r w:rsidRPr="00D7316D">
        <w:rPr>
          <w:rFonts w:ascii="黑体" w:eastAsia="黑体" w:hAnsi="黑体" w:cs="宋体" w:hint="eastAsia"/>
          <w:color w:val="343434"/>
          <w:kern w:val="0"/>
          <w:szCs w:val="32"/>
        </w:rPr>
        <w:t>九、仲裁及申诉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 w:hint="eastAsia"/>
          <w:szCs w:val="32"/>
        </w:rPr>
      </w:pPr>
      <w:r w:rsidRPr="002815C0">
        <w:rPr>
          <w:rFonts w:ascii="仿宋_GB2312" w:hAnsi="仿宋" w:hint="eastAsia"/>
          <w:szCs w:val="32"/>
        </w:rPr>
        <w:t>如向仲裁委员会提出申诉，须在裁判长裁决后30分钟内交书面报告。如违反或不符合规定，弄虚作假者，一经查实，即取消该队员继续比赛的资格及全部成绩，同时该队员所在代表队的其他队员只能以个人资格参赛，并不再计取该区团体总分。</w:t>
      </w:r>
    </w:p>
    <w:p w:rsidR="002530EB" w:rsidRPr="00D7316D" w:rsidRDefault="002530EB" w:rsidP="002530EB">
      <w:pPr>
        <w:spacing w:line="520" w:lineRule="exact"/>
        <w:ind w:firstLineChars="200" w:firstLine="640"/>
        <w:rPr>
          <w:rFonts w:ascii="黑体" w:eastAsia="黑体" w:hAnsi="黑体" w:cs="宋体"/>
          <w:color w:val="343434"/>
          <w:kern w:val="0"/>
          <w:szCs w:val="32"/>
        </w:rPr>
      </w:pPr>
      <w:r w:rsidRPr="00D7316D">
        <w:rPr>
          <w:rFonts w:ascii="黑体" w:eastAsia="黑体" w:hAnsi="黑体" w:cs="宋体" w:hint="eastAsia"/>
          <w:color w:val="343434"/>
          <w:kern w:val="0"/>
          <w:szCs w:val="32"/>
        </w:rPr>
        <w:t>十、领队会时间和地点</w:t>
      </w:r>
    </w:p>
    <w:p w:rsidR="002530EB" w:rsidRPr="00E21A64" w:rsidRDefault="002530EB" w:rsidP="002530EB">
      <w:pPr>
        <w:spacing w:line="520" w:lineRule="exact"/>
        <w:ind w:left="1" w:firstLineChars="200" w:firstLine="640"/>
        <w:rPr>
          <w:rFonts w:ascii="仿宋_GB2312" w:hAnsi="仿宋" w:hint="eastAsia"/>
          <w:szCs w:val="32"/>
        </w:rPr>
      </w:pPr>
      <w:r w:rsidRPr="00E21A64">
        <w:rPr>
          <w:rFonts w:ascii="仿宋_GB2312" w:hAnsi="仿宋" w:hint="eastAsia"/>
          <w:bCs/>
          <w:szCs w:val="32"/>
        </w:rPr>
        <w:t>2020年</w:t>
      </w:r>
      <w:r w:rsidRPr="001803BE">
        <w:rPr>
          <w:rFonts w:ascii="仿宋_GB2312" w:hAnsi="仿宋" w:hint="eastAsia"/>
          <w:szCs w:val="32"/>
        </w:rPr>
        <w:t>10月21日</w:t>
      </w:r>
      <w:r>
        <w:rPr>
          <w:rFonts w:ascii="仿宋_GB2312" w:hAnsi="仿宋" w:hint="eastAsia"/>
          <w:szCs w:val="32"/>
        </w:rPr>
        <w:t>（星期三）14:00</w:t>
      </w:r>
      <w:r w:rsidRPr="001803BE">
        <w:rPr>
          <w:rFonts w:ascii="仿宋_GB2312" w:hAnsi="仿宋" w:hint="eastAsia"/>
          <w:szCs w:val="32"/>
        </w:rPr>
        <w:t>在海淀体育中心召开领队会。联系</w:t>
      </w:r>
      <w:r>
        <w:rPr>
          <w:rFonts w:ascii="仿宋_GB2312" w:hAnsi="仿宋" w:hint="eastAsia"/>
          <w:szCs w:val="32"/>
        </w:rPr>
        <w:t>人：</w:t>
      </w:r>
      <w:r w:rsidRPr="001803BE">
        <w:rPr>
          <w:rFonts w:ascii="仿宋_GB2312" w:hAnsi="仿宋" w:hint="eastAsia"/>
          <w:szCs w:val="32"/>
        </w:rPr>
        <w:t>张鑫</w:t>
      </w:r>
      <w:r>
        <w:rPr>
          <w:rFonts w:ascii="仿宋_GB2312" w:hAnsi="仿宋" w:hint="eastAsia"/>
          <w:szCs w:val="32"/>
        </w:rPr>
        <w:t>，联系电话：</w:t>
      </w:r>
      <w:r w:rsidRPr="001803BE">
        <w:rPr>
          <w:rFonts w:ascii="仿宋_GB2312" w:hAnsi="仿宋" w:hint="eastAsia"/>
          <w:szCs w:val="32"/>
        </w:rPr>
        <w:t>13681295298。</w:t>
      </w:r>
    </w:p>
    <w:p w:rsidR="002530EB" w:rsidRPr="000E0792" w:rsidRDefault="002530EB" w:rsidP="002530EB">
      <w:pPr>
        <w:spacing w:line="520" w:lineRule="exact"/>
        <w:ind w:left="1" w:firstLineChars="200" w:firstLine="640"/>
        <w:rPr>
          <w:rFonts w:ascii="黑体" w:eastAsia="黑体" w:hAnsi="黑体"/>
          <w:szCs w:val="32"/>
        </w:rPr>
      </w:pPr>
      <w:r w:rsidRPr="000E0792">
        <w:rPr>
          <w:rFonts w:ascii="黑体" w:eastAsia="黑体" w:hAnsi="黑体" w:hint="eastAsia"/>
          <w:szCs w:val="32"/>
        </w:rPr>
        <w:lastRenderedPageBreak/>
        <w:t>十一、</w:t>
      </w:r>
      <w:r w:rsidRPr="000E0792">
        <w:rPr>
          <w:rFonts w:ascii="黑体" w:eastAsia="黑体" w:hAnsi="黑体"/>
          <w:szCs w:val="32"/>
        </w:rPr>
        <w:t>疫情防控相关要求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 w:cs="宋体" w:hint="eastAsia"/>
          <w:color w:val="343434"/>
          <w:kern w:val="0"/>
          <w:szCs w:val="32"/>
        </w:rPr>
      </w:pPr>
      <w:r w:rsidRPr="002815C0">
        <w:rPr>
          <w:rFonts w:ascii="仿宋_GB2312" w:hAnsi="仿宋" w:cs="宋体" w:hint="eastAsia"/>
          <w:color w:val="343434"/>
          <w:kern w:val="0"/>
          <w:szCs w:val="32"/>
        </w:rPr>
        <w:t>（一）比赛期间，所有进入比赛场地（田径场、与竞赛相关的检录区、赛后）人员需要进行体温检测、信息登记、实行“绿码”准入制。凡没有佩带口罩、体温超过37.3度以上者不准进入比赛场地。</w:t>
      </w:r>
    </w:p>
    <w:p w:rsidR="002530EB" w:rsidRPr="002815C0" w:rsidRDefault="002530EB" w:rsidP="002530EB">
      <w:pPr>
        <w:spacing w:line="520" w:lineRule="exact"/>
        <w:ind w:firstLineChars="200" w:firstLine="640"/>
        <w:rPr>
          <w:rFonts w:ascii="仿宋_GB2312" w:hAnsi="仿宋" w:cs="宋体" w:hint="eastAsia"/>
          <w:color w:val="343434"/>
          <w:kern w:val="0"/>
          <w:szCs w:val="32"/>
        </w:rPr>
      </w:pPr>
      <w:r w:rsidRPr="002815C0">
        <w:rPr>
          <w:rFonts w:ascii="仿宋_GB2312" w:hAnsi="仿宋" w:cs="宋体" w:hint="eastAsia"/>
          <w:color w:val="343434"/>
          <w:kern w:val="0"/>
          <w:szCs w:val="32"/>
        </w:rPr>
        <w:t>（二）除运动员在比赛期间外，所有进入比赛场地的人员必须全程科学佩戴口罩。场内禁止携带及食用食品，在不影响正常竞赛的同时减少非必</w:t>
      </w:r>
      <w:bookmarkStart w:id="0" w:name="_GoBack"/>
      <w:bookmarkEnd w:id="0"/>
      <w:r w:rsidRPr="002815C0">
        <w:rPr>
          <w:rFonts w:ascii="仿宋_GB2312" w:hAnsi="仿宋" w:cs="宋体" w:hint="eastAsia"/>
          <w:color w:val="343434"/>
          <w:kern w:val="0"/>
          <w:szCs w:val="32"/>
        </w:rPr>
        <w:t>要的接触和交谈。</w:t>
      </w:r>
    </w:p>
    <w:p w:rsidR="002530EB" w:rsidRPr="002815C0" w:rsidRDefault="002530EB" w:rsidP="002530EB">
      <w:pPr>
        <w:spacing w:line="520" w:lineRule="exact"/>
        <w:ind w:left="1" w:firstLineChars="200" w:firstLine="640"/>
        <w:rPr>
          <w:rFonts w:ascii="仿宋_GB2312" w:hAnsi="仿宋" w:hint="eastAsia"/>
          <w:szCs w:val="32"/>
        </w:rPr>
      </w:pPr>
      <w:r w:rsidRPr="002815C0">
        <w:rPr>
          <w:rFonts w:ascii="仿宋_GB2312" w:hAnsi="仿宋" w:cs="宋体" w:hint="eastAsia"/>
          <w:color w:val="343434"/>
          <w:kern w:val="0"/>
          <w:szCs w:val="32"/>
        </w:rPr>
        <w:t>（三）所有涉及比赛的人员自备防疫物资，包括一次性医用口罩、消毒湿巾等。自备比赛所需物资，包括比赛装备、衣物、水杯、毛巾等，禁止与他人共用。</w:t>
      </w:r>
    </w:p>
    <w:p w:rsidR="002530EB" w:rsidRPr="00D7316D" w:rsidRDefault="002530EB" w:rsidP="002530EB">
      <w:pPr>
        <w:spacing w:line="520" w:lineRule="exact"/>
        <w:ind w:firstLineChars="200" w:firstLine="640"/>
        <w:rPr>
          <w:rFonts w:ascii="黑体" w:eastAsia="黑体" w:hAnsi="黑体" w:cs="宋体"/>
          <w:color w:val="343434"/>
          <w:kern w:val="0"/>
          <w:szCs w:val="32"/>
        </w:rPr>
      </w:pPr>
      <w:r w:rsidRPr="00D7316D">
        <w:rPr>
          <w:rFonts w:ascii="黑体" w:eastAsia="黑体" w:hAnsi="黑体" w:cs="宋体" w:hint="eastAsia"/>
          <w:color w:val="343434"/>
          <w:kern w:val="0"/>
          <w:szCs w:val="32"/>
        </w:rPr>
        <w:t>十一、本规程其它未尽事宜以组委会通知</w:t>
      </w:r>
    </w:p>
    <w:p w:rsidR="00BF4CD9" w:rsidRPr="002530EB" w:rsidRDefault="002530EB"/>
    <w:sectPr w:rsidR="00BF4CD9" w:rsidRPr="002530EB" w:rsidSect="00202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30EB"/>
    <w:rsid w:val="000C430D"/>
    <w:rsid w:val="001B1123"/>
    <w:rsid w:val="00202426"/>
    <w:rsid w:val="0025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E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2020-10-12T08:41:00Z</dcterms:created>
  <dcterms:modified xsi:type="dcterms:W3CDTF">2020-10-12T08:42:00Z</dcterms:modified>
</cp:coreProperties>
</file>