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1" w:rsidRDefault="007B6191" w:rsidP="007B6191">
      <w:pPr>
        <w:widowControl/>
        <w:jc w:val="left"/>
        <w:rPr>
          <w:rFonts w:ascii="黑体" w:eastAsia="黑体"/>
        </w:rPr>
      </w:pPr>
      <w:r w:rsidRPr="005A76E3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7B6191" w:rsidRDefault="007B6191" w:rsidP="007B6191">
      <w:pPr>
        <w:widowControl/>
        <w:jc w:val="left"/>
        <w:rPr>
          <w:rFonts w:ascii="黑体" w:eastAsia="黑体"/>
        </w:rPr>
      </w:pPr>
    </w:p>
    <w:p w:rsidR="007B6191" w:rsidRDefault="007B6191" w:rsidP="007B619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E04C91">
        <w:rPr>
          <w:rFonts w:ascii="方正小标宋简体" w:eastAsia="方正小标宋简体" w:hint="eastAsia"/>
          <w:sz w:val="36"/>
          <w:szCs w:val="36"/>
        </w:rPr>
        <w:t>优秀毕（创）业设计（论文）参考格式</w:t>
      </w:r>
    </w:p>
    <w:p w:rsidR="007B6191" w:rsidRPr="00E04C91" w:rsidRDefault="007B6191" w:rsidP="007B6191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7B6191" w:rsidRPr="00E04C91" w:rsidRDefault="007B6191" w:rsidP="007B6191">
      <w:pPr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04C91">
        <w:rPr>
          <w:rFonts w:ascii="黑体" w:eastAsia="黑体" w:hAnsi="黑体" w:hint="eastAsia"/>
          <w:sz w:val="30"/>
          <w:szCs w:val="30"/>
        </w:rPr>
        <w:t>一、基本构成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毕业设计（论文）：参评优秀毕业设计（论文）遴选需提交一篇完整的毕业设计（论文）文档，具体应包括题目；作者基本信息（含姓名、学校、指导教师）；摘要、关键词；正文；参考文献；附录等。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创业设计：参评优秀创业设计需提交一份完整、具体、具有可行性和操作性的创业计划书。创业计划书应基于具体的产品、服务，着眼于特定的市场、竞争、营销、运作、管理、财务等策略，描述创业机会，阐述可能得到和利用的资源。具体应包括题目（统一使用“</w:t>
      </w:r>
      <w:r w:rsidRPr="00246D5B">
        <w:rPr>
          <w:rFonts w:ascii="宋体" w:hAnsi="宋体" w:hint="eastAsia"/>
          <w:sz w:val="24"/>
        </w:rPr>
        <w:t>****</w:t>
      </w:r>
      <w:r w:rsidRPr="00246D5B">
        <w:rPr>
          <w:rFonts w:ascii="宋体" w:hAnsi="宋体" w:hint="eastAsia"/>
          <w:sz w:val="24"/>
        </w:rPr>
        <w:t>创业计划书”）；作者基本信息（含姓名、学校、指导教师）；正文；附录等。</w:t>
      </w:r>
    </w:p>
    <w:p w:rsidR="007B6191" w:rsidRPr="00E04C91" w:rsidRDefault="007B6191" w:rsidP="007B6191">
      <w:pPr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04C91">
        <w:rPr>
          <w:rFonts w:ascii="黑体" w:eastAsia="黑体" w:hAnsi="黑体" w:hint="eastAsia"/>
          <w:sz w:val="30"/>
          <w:szCs w:val="30"/>
        </w:rPr>
        <w:t>二、格式要求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（一）纸张与页面设置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A4</w:t>
      </w:r>
      <w:r w:rsidRPr="00246D5B">
        <w:rPr>
          <w:rFonts w:ascii="宋体" w:hAnsi="宋体" w:hint="eastAsia"/>
          <w:sz w:val="24"/>
        </w:rPr>
        <w:t>纸；页边距一律采用默认形式（上下</w:t>
      </w:r>
      <w:r w:rsidRPr="00246D5B">
        <w:rPr>
          <w:rFonts w:ascii="宋体" w:hAnsi="宋体" w:hint="eastAsia"/>
          <w:sz w:val="24"/>
        </w:rPr>
        <w:t>2.54cm</w:t>
      </w:r>
      <w:r w:rsidRPr="00246D5B">
        <w:rPr>
          <w:rFonts w:ascii="宋体" w:hAnsi="宋体" w:hint="eastAsia"/>
          <w:sz w:val="24"/>
        </w:rPr>
        <w:t>，左右</w:t>
      </w:r>
      <w:r w:rsidRPr="00246D5B">
        <w:rPr>
          <w:rFonts w:ascii="宋体" w:hAnsi="宋体" w:hint="eastAsia"/>
          <w:sz w:val="24"/>
        </w:rPr>
        <w:t>3.17cm</w:t>
      </w:r>
      <w:r w:rsidRPr="00246D5B">
        <w:rPr>
          <w:rFonts w:ascii="宋体" w:hAnsi="宋体" w:hint="eastAsia"/>
          <w:sz w:val="24"/>
        </w:rPr>
        <w:t>，页眉</w:t>
      </w:r>
      <w:r w:rsidRPr="00246D5B">
        <w:rPr>
          <w:rFonts w:ascii="宋体" w:hAnsi="宋体" w:hint="eastAsia"/>
          <w:sz w:val="24"/>
        </w:rPr>
        <w:t>1.5cm</w:t>
      </w:r>
      <w:r w:rsidRPr="00246D5B">
        <w:rPr>
          <w:rFonts w:ascii="宋体" w:hAnsi="宋体" w:hint="eastAsia"/>
          <w:sz w:val="24"/>
        </w:rPr>
        <w:t>，页脚</w:t>
      </w:r>
      <w:r w:rsidRPr="00246D5B">
        <w:rPr>
          <w:rFonts w:ascii="宋体" w:hAnsi="宋体" w:hint="eastAsia"/>
          <w:sz w:val="24"/>
        </w:rPr>
        <w:t>1.75cm</w:t>
      </w:r>
      <w:r w:rsidRPr="00246D5B">
        <w:rPr>
          <w:rFonts w:ascii="宋体" w:hAnsi="宋体" w:hint="eastAsia"/>
          <w:sz w:val="24"/>
        </w:rPr>
        <w:t>）；页眉内容</w:t>
      </w:r>
      <w:proofErr w:type="gramStart"/>
      <w:r w:rsidRPr="00246D5B">
        <w:rPr>
          <w:rFonts w:ascii="宋体" w:hAnsi="宋体" w:hint="eastAsia"/>
          <w:sz w:val="24"/>
        </w:rPr>
        <w:t>为毕</w:t>
      </w:r>
      <w:r w:rsidRPr="00246D5B">
        <w:rPr>
          <w:rFonts w:ascii="宋体" w:hAnsi="宋体"/>
          <w:sz w:val="24"/>
        </w:rPr>
        <w:t>(</w:t>
      </w:r>
      <w:proofErr w:type="gramEnd"/>
      <w:r w:rsidRPr="00246D5B">
        <w:rPr>
          <w:rFonts w:ascii="宋体" w:hAnsi="宋体" w:hint="eastAsia"/>
          <w:sz w:val="24"/>
        </w:rPr>
        <w:t>创</w:t>
      </w:r>
      <w:r w:rsidRPr="00246D5B">
        <w:rPr>
          <w:rFonts w:ascii="宋体" w:hAnsi="宋体" w:hint="eastAsia"/>
          <w:sz w:val="24"/>
        </w:rPr>
        <w:t>)</w:t>
      </w:r>
      <w:r w:rsidRPr="00246D5B">
        <w:rPr>
          <w:rFonts w:ascii="宋体" w:hAnsi="宋体" w:hint="eastAsia"/>
          <w:sz w:val="24"/>
        </w:rPr>
        <w:t>业设计（论文）题目，宋体五号居中；页脚内容为页码</w:t>
      </w:r>
      <w:r w:rsidRPr="00246D5B">
        <w:rPr>
          <w:rFonts w:ascii="宋体" w:hAnsi="宋体" w:hint="eastAsia"/>
          <w:sz w:val="24"/>
        </w:rPr>
        <w:t>/</w:t>
      </w:r>
      <w:r w:rsidRPr="00246D5B">
        <w:rPr>
          <w:rFonts w:ascii="宋体" w:hAnsi="宋体" w:hint="eastAsia"/>
          <w:sz w:val="24"/>
        </w:rPr>
        <w:t>总页码，宋体小五居中。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（二）题目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论文题目：位于页面顶端，黑体、小二、加粗、居中，上下各空一行。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（三）作者基本信息</w:t>
      </w:r>
    </w:p>
    <w:p w:rsidR="007B6191" w:rsidRPr="00246D5B" w:rsidRDefault="007B6191" w:rsidP="007B6191">
      <w:pPr>
        <w:spacing w:line="440" w:lineRule="exact"/>
        <w:ind w:firstLineChars="200" w:firstLine="640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702945</wp:posOffset>
            </wp:positionV>
            <wp:extent cx="3413760" cy="1470025"/>
            <wp:effectExtent l="19050" t="19050" r="15240" b="1587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47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D5B">
        <w:rPr>
          <w:rFonts w:ascii="宋体" w:hAnsi="宋体" w:hint="eastAsia"/>
          <w:sz w:val="24"/>
        </w:rPr>
        <w:t>作者基本信息使用宋体、小</w:t>
      </w:r>
      <w:r w:rsidRPr="00246D5B">
        <w:rPr>
          <w:rFonts w:ascii="宋体" w:hAnsi="宋体"/>
          <w:sz w:val="24"/>
        </w:rPr>
        <w:t>四</w:t>
      </w:r>
      <w:r w:rsidRPr="00246D5B">
        <w:rPr>
          <w:rFonts w:ascii="宋体" w:hAnsi="宋体" w:hint="eastAsia"/>
          <w:sz w:val="24"/>
        </w:rPr>
        <w:t>、居中，行距固定值</w:t>
      </w:r>
      <w:r w:rsidRPr="00246D5B">
        <w:rPr>
          <w:rFonts w:ascii="宋体" w:hAnsi="宋体" w:hint="eastAsia"/>
          <w:sz w:val="24"/>
        </w:rPr>
        <w:t>22</w:t>
      </w:r>
      <w:r w:rsidRPr="00246D5B">
        <w:rPr>
          <w:rFonts w:ascii="宋体" w:hAnsi="宋体" w:hint="eastAsia"/>
          <w:sz w:val="24"/>
        </w:rPr>
        <w:t>磅，段前、段后均为</w:t>
      </w:r>
      <w:r w:rsidRPr="00246D5B">
        <w:rPr>
          <w:rFonts w:ascii="宋体" w:hAnsi="宋体"/>
          <w:sz w:val="24"/>
        </w:rPr>
        <w:t>0</w:t>
      </w:r>
      <w:r w:rsidRPr="00246D5B">
        <w:rPr>
          <w:rFonts w:ascii="宋体" w:hAnsi="宋体" w:hint="eastAsia"/>
          <w:sz w:val="24"/>
        </w:rPr>
        <w:t>.5</w:t>
      </w:r>
      <w:r w:rsidRPr="00246D5B">
        <w:rPr>
          <w:rFonts w:ascii="宋体" w:hAnsi="宋体" w:hint="eastAsia"/>
          <w:sz w:val="24"/>
        </w:rPr>
        <w:t>行。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（四）摘要、关键词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lastRenderedPageBreak/>
        <w:t>摘要标题：黑体、三号、加</w:t>
      </w:r>
      <w:r w:rsidRPr="00246D5B">
        <w:rPr>
          <w:rFonts w:ascii="宋体" w:hAnsi="宋体"/>
          <w:sz w:val="24"/>
        </w:rPr>
        <w:t>粗</w:t>
      </w:r>
      <w:r w:rsidRPr="00246D5B">
        <w:rPr>
          <w:rFonts w:ascii="宋体" w:hAnsi="宋体" w:hint="eastAsia"/>
          <w:sz w:val="24"/>
        </w:rPr>
        <w:t>、居中；摘要内容：宋体、小四、首行缩进</w:t>
      </w:r>
      <w:r w:rsidRPr="00246D5B">
        <w:rPr>
          <w:rFonts w:ascii="宋体" w:hAnsi="宋体" w:hint="eastAsia"/>
          <w:sz w:val="24"/>
        </w:rPr>
        <w:t>2</w:t>
      </w:r>
      <w:r w:rsidRPr="00246D5B">
        <w:rPr>
          <w:rFonts w:ascii="宋体" w:hAnsi="宋体" w:hint="eastAsia"/>
          <w:sz w:val="24"/>
        </w:rPr>
        <w:t>个字符、行距固定值</w:t>
      </w:r>
      <w:r w:rsidRPr="00246D5B">
        <w:rPr>
          <w:rFonts w:ascii="宋体" w:hAnsi="宋体" w:hint="eastAsia"/>
          <w:sz w:val="24"/>
        </w:rPr>
        <w:t>22</w:t>
      </w:r>
      <w:r w:rsidRPr="00246D5B">
        <w:rPr>
          <w:rFonts w:ascii="宋体" w:hAnsi="宋体" w:hint="eastAsia"/>
          <w:sz w:val="24"/>
        </w:rPr>
        <w:t>磅。</w:t>
      </w:r>
    </w:p>
    <w:p w:rsidR="007B6191" w:rsidRPr="00246D5B" w:rsidRDefault="007B6191" w:rsidP="007B619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关键词：黑体、小四；关键词的词间用分号间隔，末尾不加标点；黑体、小四。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（五）正文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1</w:t>
      </w:r>
      <w:r w:rsidRPr="00246D5B">
        <w:rPr>
          <w:rFonts w:ascii="宋体" w:hAnsi="宋体" w:hint="eastAsia"/>
          <w:sz w:val="24"/>
        </w:rPr>
        <w:t>、各级标题</w:t>
      </w:r>
    </w:p>
    <w:p w:rsidR="007B6191" w:rsidRPr="00246D5B" w:rsidRDefault="007B6191" w:rsidP="007B6191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 w:rsidRPr="00246D5B">
        <w:rPr>
          <w:rFonts w:ascii="宋体" w:hAnsi="宋体" w:hint="eastAsia"/>
          <w:sz w:val="24"/>
          <w:szCs w:val="24"/>
        </w:rPr>
        <w:t>一级标题：黑体、小三号、左对齐、加粗、行距固定值22磅，段前0.5行。</w:t>
      </w:r>
    </w:p>
    <w:p w:rsidR="007B6191" w:rsidRPr="00246D5B" w:rsidRDefault="007B6191" w:rsidP="007B6191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 w:rsidRPr="00246D5B">
        <w:rPr>
          <w:rFonts w:ascii="宋体" w:hAnsi="宋体" w:hint="eastAsia"/>
          <w:sz w:val="24"/>
          <w:szCs w:val="24"/>
        </w:rPr>
        <w:t>二级标题：黑体、三号、左对齐、行距固定值22磅，段前0.5行。</w:t>
      </w:r>
    </w:p>
    <w:p w:rsidR="007B6191" w:rsidRPr="00246D5B" w:rsidRDefault="007B6191" w:rsidP="007B6191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 w:rsidRPr="00246D5B">
        <w:rPr>
          <w:rFonts w:ascii="宋体" w:hAnsi="宋体"/>
          <w:sz w:val="24"/>
          <w:szCs w:val="24"/>
        </w:rPr>
        <w:t>三级标题</w:t>
      </w:r>
      <w:r w:rsidRPr="00246D5B">
        <w:rPr>
          <w:rFonts w:ascii="宋体" w:hAnsi="宋体" w:hint="eastAsia"/>
          <w:sz w:val="24"/>
          <w:szCs w:val="24"/>
        </w:rPr>
        <w:t>：黑体、小四号，首行缩进2字符，行距固定值22磅，段前0.5行。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2</w:t>
      </w:r>
      <w:r w:rsidRPr="00246D5B">
        <w:rPr>
          <w:rFonts w:ascii="宋体" w:hAnsi="宋体" w:hint="eastAsia"/>
          <w:sz w:val="24"/>
        </w:rPr>
        <w:t>、主体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正文主体部分中文为宋体、小</w:t>
      </w:r>
      <w:r w:rsidRPr="00246D5B">
        <w:rPr>
          <w:rFonts w:ascii="宋体" w:hAnsi="宋体"/>
          <w:sz w:val="24"/>
        </w:rPr>
        <w:t>四，</w:t>
      </w:r>
      <w:r w:rsidRPr="00246D5B">
        <w:rPr>
          <w:rFonts w:ascii="宋体" w:hAnsi="宋体" w:hint="eastAsia"/>
          <w:sz w:val="24"/>
        </w:rPr>
        <w:t>英文为</w:t>
      </w:r>
      <w:r w:rsidRPr="00246D5B">
        <w:rPr>
          <w:rFonts w:ascii="宋体" w:hAnsi="宋体"/>
          <w:sz w:val="24"/>
        </w:rPr>
        <w:t>Times New Roman</w:t>
      </w:r>
      <w:r w:rsidRPr="00246D5B">
        <w:rPr>
          <w:rFonts w:ascii="宋体" w:hAnsi="宋体" w:hint="eastAsia"/>
          <w:sz w:val="24"/>
        </w:rPr>
        <w:t>小四，</w:t>
      </w:r>
      <w:r w:rsidRPr="00246D5B">
        <w:rPr>
          <w:rFonts w:ascii="宋体" w:hAnsi="宋体"/>
          <w:sz w:val="24"/>
        </w:rPr>
        <w:t>首行缩进</w:t>
      </w:r>
      <w:r w:rsidRPr="00246D5B">
        <w:rPr>
          <w:rFonts w:ascii="宋体" w:hAnsi="宋体" w:hint="eastAsia"/>
          <w:sz w:val="24"/>
        </w:rPr>
        <w:t>2</w:t>
      </w:r>
      <w:r w:rsidRPr="00246D5B">
        <w:rPr>
          <w:rFonts w:ascii="宋体" w:hAnsi="宋体"/>
          <w:sz w:val="24"/>
        </w:rPr>
        <w:t>个</w:t>
      </w:r>
      <w:r w:rsidRPr="00246D5B">
        <w:rPr>
          <w:rFonts w:ascii="宋体" w:hAnsi="宋体" w:hint="eastAsia"/>
          <w:sz w:val="24"/>
        </w:rPr>
        <w:t>字符，行距固定值</w:t>
      </w:r>
      <w:r w:rsidRPr="00246D5B">
        <w:rPr>
          <w:rFonts w:ascii="宋体" w:hAnsi="宋体" w:hint="eastAsia"/>
          <w:sz w:val="24"/>
        </w:rPr>
        <w:t>22</w:t>
      </w:r>
      <w:r w:rsidRPr="00246D5B">
        <w:rPr>
          <w:rFonts w:ascii="宋体" w:hAnsi="宋体" w:hint="eastAsia"/>
          <w:sz w:val="24"/>
        </w:rPr>
        <w:t>磅，段前、段后均为</w:t>
      </w:r>
      <w:r w:rsidRPr="00246D5B">
        <w:rPr>
          <w:rFonts w:ascii="宋体" w:hAnsi="宋体"/>
          <w:sz w:val="24"/>
        </w:rPr>
        <w:t>0</w:t>
      </w:r>
      <w:r w:rsidRPr="00246D5B">
        <w:rPr>
          <w:rFonts w:ascii="宋体" w:hAnsi="宋体" w:hint="eastAsia"/>
          <w:sz w:val="24"/>
        </w:rPr>
        <w:t>行。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3</w:t>
      </w:r>
      <w:r w:rsidRPr="00246D5B">
        <w:rPr>
          <w:rFonts w:ascii="宋体" w:hAnsi="宋体" w:hint="eastAsia"/>
          <w:sz w:val="24"/>
        </w:rPr>
        <w:t>、表格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表格采用简明</w:t>
      </w:r>
      <w:proofErr w:type="gramStart"/>
      <w:r w:rsidRPr="00246D5B">
        <w:rPr>
          <w:rFonts w:ascii="宋体" w:hAnsi="宋体" w:hint="eastAsia"/>
          <w:sz w:val="24"/>
        </w:rPr>
        <w:t>三线表</w:t>
      </w:r>
      <w:proofErr w:type="gramEnd"/>
      <w:r w:rsidRPr="00246D5B">
        <w:rPr>
          <w:rFonts w:ascii="宋体" w:hAnsi="宋体" w:hint="eastAsia"/>
          <w:sz w:val="24"/>
        </w:rPr>
        <w:t>形</w:t>
      </w:r>
      <w:r w:rsidRPr="00246D5B">
        <w:rPr>
          <w:rFonts w:ascii="宋体" w:hAnsi="宋体"/>
          <w:sz w:val="24"/>
        </w:rPr>
        <w:t>式</w:t>
      </w:r>
      <w:r w:rsidRPr="00246D5B">
        <w:rPr>
          <w:rFonts w:ascii="宋体" w:hAnsi="宋体" w:hint="eastAsia"/>
          <w:sz w:val="24"/>
        </w:rPr>
        <w:t>；</w:t>
      </w:r>
      <w:proofErr w:type="gramStart"/>
      <w:r w:rsidRPr="00246D5B">
        <w:rPr>
          <w:rFonts w:ascii="宋体" w:hAnsi="宋体" w:hint="eastAsia"/>
          <w:sz w:val="24"/>
        </w:rPr>
        <w:t>表序和表题位</w:t>
      </w:r>
      <w:r w:rsidRPr="00246D5B">
        <w:rPr>
          <w:rFonts w:ascii="宋体" w:hAnsi="宋体"/>
          <w:sz w:val="24"/>
        </w:rPr>
        <w:t>于</w:t>
      </w:r>
      <w:proofErr w:type="gramEnd"/>
      <w:r w:rsidRPr="00246D5B">
        <w:rPr>
          <w:rFonts w:ascii="宋体" w:hAnsi="宋体" w:hint="eastAsia"/>
          <w:sz w:val="24"/>
        </w:rPr>
        <w:t>表格上方居中，五号、宋体、加粗；表格内中文用五号宋体，英文用五号</w:t>
      </w:r>
      <w:r w:rsidRPr="00246D5B">
        <w:rPr>
          <w:rFonts w:ascii="宋体" w:hAnsi="宋体"/>
          <w:sz w:val="24"/>
        </w:rPr>
        <w:t>Times New Roman</w:t>
      </w:r>
      <w:r w:rsidRPr="00246D5B">
        <w:rPr>
          <w:rFonts w:ascii="宋体" w:hAnsi="宋体" w:hint="eastAsia"/>
          <w:sz w:val="24"/>
        </w:rPr>
        <w:t>字体。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4</w:t>
      </w:r>
      <w:r w:rsidRPr="00246D5B">
        <w:rPr>
          <w:rFonts w:ascii="宋体" w:hAnsi="宋体" w:hint="eastAsia"/>
          <w:sz w:val="24"/>
        </w:rPr>
        <w:t>、图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proofErr w:type="gramStart"/>
      <w:r w:rsidRPr="00246D5B">
        <w:rPr>
          <w:rFonts w:ascii="宋体" w:hAnsi="宋体"/>
          <w:sz w:val="24"/>
        </w:rPr>
        <w:t>图序和</w:t>
      </w:r>
      <w:proofErr w:type="gramEnd"/>
      <w:r w:rsidRPr="00246D5B">
        <w:rPr>
          <w:rFonts w:ascii="宋体" w:hAnsi="宋体"/>
          <w:sz w:val="24"/>
        </w:rPr>
        <w:t>图题</w:t>
      </w:r>
      <w:r w:rsidRPr="00246D5B">
        <w:rPr>
          <w:rFonts w:ascii="宋体" w:hAnsi="宋体" w:hint="eastAsia"/>
          <w:sz w:val="24"/>
        </w:rPr>
        <w:t>写在图的下方居中，宋体、五号、加粗。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（六）参考文献</w:t>
      </w:r>
    </w:p>
    <w:p w:rsidR="007B6191" w:rsidRPr="00246D5B" w:rsidRDefault="007B6191" w:rsidP="007B619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46D5B">
        <w:rPr>
          <w:rFonts w:ascii="宋体" w:hAnsi="宋体" w:hint="eastAsia"/>
          <w:sz w:val="24"/>
        </w:rPr>
        <w:t>居左，首行缩进</w:t>
      </w:r>
      <w:r w:rsidRPr="00246D5B">
        <w:rPr>
          <w:rFonts w:ascii="宋体" w:hAnsi="宋体"/>
          <w:sz w:val="24"/>
        </w:rPr>
        <w:t>2</w:t>
      </w:r>
      <w:r w:rsidRPr="00246D5B">
        <w:rPr>
          <w:rFonts w:ascii="宋体" w:hAnsi="宋体" w:hint="eastAsia"/>
          <w:sz w:val="24"/>
        </w:rPr>
        <w:t>个字符，行距固定值</w:t>
      </w:r>
      <w:r w:rsidRPr="00246D5B">
        <w:rPr>
          <w:rFonts w:ascii="宋体" w:hAnsi="宋体" w:hint="eastAsia"/>
          <w:sz w:val="24"/>
        </w:rPr>
        <w:t>22</w:t>
      </w:r>
      <w:r w:rsidRPr="00246D5B">
        <w:rPr>
          <w:rFonts w:ascii="宋体" w:hAnsi="宋体" w:hint="eastAsia"/>
          <w:sz w:val="24"/>
        </w:rPr>
        <w:t>磅，段前、段后均为</w:t>
      </w:r>
      <w:r w:rsidRPr="00246D5B">
        <w:rPr>
          <w:rFonts w:ascii="宋体" w:hAnsi="宋体"/>
          <w:sz w:val="24"/>
        </w:rPr>
        <w:t>0</w:t>
      </w:r>
      <w:r w:rsidRPr="00246D5B">
        <w:rPr>
          <w:rFonts w:ascii="宋体" w:hAnsi="宋体" w:hint="eastAsia"/>
          <w:sz w:val="24"/>
        </w:rPr>
        <w:t>行。中文的字体为宋体、五号；英文的字体为</w:t>
      </w:r>
      <w:r w:rsidRPr="00246D5B">
        <w:rPr>
          <w:rFonts w:ascii="宋体" w:hAnsi="宋体"/>
          <w:sz w:val="24"/>
        </w:rPr>
        <w:t>Times</w:t>
      </w:r>
      <w:r w:rsidRPr="005A76E3">
        <w:rPr>
          <w:sz w:val="24"/>
        </w:rPr>
        <w:t> </w:t>
      </w:r>
      <w:r w:rsidRPr="00246D5B">
        <w:rPr>
          <w:rFonts w:ascii="宋体" w:hAnsi="宋体"/>
          <w:sz w:val="24"/>
        </w:rPr>
        <w:t>New</w:t>
      </w:r>
      <w:r w:rsidRPr="005A76E3">
        <w:rPr>
          <w:sz w:val="24"/>
        </w:rPr>
        <w:t> </w:t>
      </w:r>
      <w:r w:rsidRPr="00246D5B">
        <w:rPr>
          <w:rFonts w:ascii="宋体" w:hAnsi="宋体"/>
          <w:sz w:val="24"/>
        </w:rPr>
        <w:t>Roman</w:t>
      </w:r>
      <w:r w:rsidRPr="00246D5B">
        <w:rPr>
          <w:rFonts w:ascii="宋体" w:hAnsi="宋体" w:hint="eastAsia"/>
          <w:sz w:val="24"/>
        </w:rPr>
        <w:t>、五号，具体要求应符合国家标准</w:t>
      </w:r>
      <w:r w:rsidRPr="00246D5B">
        <w:rPr>
          <w:rFonts w:ascii="宋体" w:hAnsi="宋体" w:hint="eastAsia"/>
          <w:sz w:val="24"/>
        </w:rPr>
        <w:t>GB7714</w:t>
      </w:r>
      <w:r w:rsidRPr="00246D5B">
        <w:rPr>
          <w:rFonts w:ascii="宋体" w:hAnsi="宋体" w:hint="eastAsia"/>
          <w:sz w:val="24"/>
        </w:rPr>
        <w:t>－</w:t>
      </w:r>
      <w:r w:rsidRPr="00246D5B">
        <w:rPr>
          <w:rFonts w:ascii="宋体" w:hAnsi="宋体" w:hint="eastAsia"/>
          <w:sz w:val="24"/>
        </w:rPr>
        <w:t>87</w:t>
      </w:r>
      <w:r w:rsidRPr="00246D5B">
        <w:rPr>
          <w:rFonts w:ascii="宋体" w:hAnsi="宋体" w:hint="eastAsia"/>
          <w:sz w:val="24"/>
        </w:rPr>
        <w:t>《文后参考文献著录规则》。</w:t>
      </w:r>
    </w:p>
    <w:p w:rsidR="007B6191" w:rsidRPr="00246D5B" w:rsidRDefault="007B6191" w:rsidP="007B6191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6D5B">
        <w:rPr>
          <w:rFonts w:ascii="宋体" w:hAnsi="宋体" w:hint="eastAsia"/>
          <w:b/>
          <w:sz w:val="24"/>
        </w:rPr>
        <w:t>（七）附录</w:t>
      </w:r>
    </w:p>
    <w:p w:rsidR="007B6191" w:rsidRPr="005A76E3" w:rsidRDefault="007B6191" w:rsidP="007B6191">
      <w:pPr>
        <w:spacing w:line="440" w:lineRule="exact"/>
        <w:ind w:firstLineChars="200" w:firstLine="480"/>
        <w:rPr>
          <w:rFonts w:hAnsi="宋体"/>
          <w:b/>
          <w:sz w:val="36"/>
          <w:szCs w:val="36"/>
        </w:rPr>
        <w:sectPr w:rsidR="007B6191" w:rsidRPr="005A76E3" w:rsidSect="00E973B8">
          <w:headerReference w:type="default" r:id="rId6"/>
          <w:footerReference w:type="default" r:id="rId7"/>
          <w:pgSz w:w="11906" w:h="16838"/>
          <w:pgMar w:top="1361" w:right="1797" w:bottom="1361" w:left="1797" w:header="851" w:footer="992" w:gutter="0"/>
          <w:pgNumType w:fmt="numberInDash"/>
          <w:cols w:space="425"/>
          <w:docGrid w:type="lines" w:linePitch="312"/>
        </w:sectPr>
      </w:pPr>
      <w:r w:rsidRPr="00246D5B">
        <w:rPr>
          <w:rFonts w:ascii="宋体" w:hAnsi="宋体" w:hint="eastAsia"/>
          <w:sz w:val="24"/>
        </w:rPr>
        <w:t>凡不宜收入正文中，又有价值的内容可编入附录中。</w:t>
      </w:r>
    </w:p>
    <w:p w:rsidR="00B95635" w:rsidRPr="007B6191" w:rsidRDefault="00B95635"/>
    <w:sectPr w:rsidR="00B95635" w:rsidRPr="007B6191" w:rsidSect="00B9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B8" w:rsidRPr="00E973B8" w:rsidRDefault="007B6191">
    <w:pPr>
      <w:pStyle w:val="a3"/>
      <w:jc w:val="right"/>
      <w:rPr>
        <w:rFonts w:ascii="宋体" w:eastAsia="宋体" w:hAnsi="宋体"/>
        <w:sz w:val="28"/>
        <w:szCs w:val="28"/>
      </w:rPr>
    </w:pPr>
    <w:r w:rsidRPr="00E973B8">
      <w:rPr>
        <w:rFonts w:ascii="宋体" w:eastAsia="宋体" w:hAnsi="宋体"/>
        <w:sz w:val="28"/>
        <w:szCs w:val="28"/>
      </w:rPr>
      <w:fldChar w:fldCharType="begin"/>
    </w:r>
    <w:r w:rsidRPr="00E973B8">
      <w:rPr>
        <w:rFonts w:ascii="宋体" w:eastAsia="宋体" w:hAnsi="宋体"/>
        <w:sz w:val="28"/>
        <w:szCs w:val="28"/>
      </w:rPr>
      <w:instrText xml:space="preserve"> PAGE   \* MERGEFORMAT </w:instrText>
    </w:r>
    <w:r w:rsidRPr="00E973B8">
      <w:rPr>
        <w:rFonts w:ascii="宋体" w:eastAsia="宋体" w:hAnsi="宋体"/>
        <w:sz w:val="28"/>
        <w:szCs w:val="28"/>
      </w:rPr>
      <w:fldChar w:fldCharType="separate"/>
    </w:r>
    <w:r w:rsidRPr="007B619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E973B8">
      <w:rPr>
        <w:rFonts w:ascii="宋体" w:eastAsia="宋体" w:hAnsi="宋体"/>
        <w:sz w:val="28"/>
        <w:szCs w:val="28"/>
      </w:rPr>
      <w:fldChar w:fldCharType="end"/>
    </w:r>
  </w:p>
  <w:p w:rsidR="00246D5B" w:rsidRPr="000A584C" w:rsidRDefault="007B6191" w:rsidP="00E523A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5B" w:rsidRPr="000A584C" w:rsidRDefault="007B6191" w:rsidP="00E523A3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2EB9"/>
    <w:multiLevelType w:val="hybridMultilevel"/>
    <w:tmpl w:val="4D84540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191"/>
    <w:rsid w:val="007B6191"/>
    <w:rsid w:val="00B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1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B6191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7B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619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6191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2020-07-02T07:35:00Z</dcterms:created>
  <dcterms:modified xsi:type="dcterms:W3CDTF">2020-07-02T07:36:00Z</dcterms:modified>
</cp:coreProperties>
</file>