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41" w:rsidRPr="00E548D1" w:rsidRDefault="00C23141" w:rsidP="00C23141">
      <w:pPr>
        <w:widowControl/>
        <w:spacing w:line="540" w:lineRule="exact"/>
        <w:jc w:val="left"/>
        <w:rPr>
          <w:rFonts w:ascii="黑体" w:eastAsia="黑体"/>
          <w:szCs w:val="32"/>
        </w:rPr>
      </w:pPr>
      <w:r w:rsidRPr="00E548D1">
        <w:rPr>
          <w:rFonts w:ascii="黑体" w:eastAsia="黑体" w:hint="eastAsia"/>
          <w:szCs w:val="32"/>
        </w:rPr>
        <w:t>附件2</w:t>
      </w:r>
    </w:p>
    <w:p w:rsidR="00C23141" w:rsidRDefault="00C23141" w:rsidP="00C23141">
      <w:pPr>
        <w:widowControl/>
        <w:spacing w:line="560" w:lineRule="exact"/>
        <w:ind w:leftChars="-88" w:hangingChars="64" w:hanging="282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548D1"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 w:rsidRPr="00E548D1">
        <w:rPr>
          <w:rFonts w:ascii="方正小标宋简体" w:eastAsia="方正小标宋简体" w:hAnsi="华文中宋" w:hint="eastAsia"/>
          <w:sz w:val="44"/>
          <w:szCs w:val="44"/>
        </w:rPr>
        <w:t>年北京职教代表团</w:t>
      </w:r>
      <w:r w:rsidRPr="00CC505A">
        <w:rPr>
          <w:rFonts w:ascii="方正小标宋简体" w:eastAsia="方正小标宋简体" w:hAnsi="华文中宋" w:hint="eastAsia"/>
          <w:sz w:val="44"/>
          <w:szCs w:val="44"/>
        </w:rPr>
        <w:t>各</w:t>
      </w:r>
      <w:r w:rsidRPr="00E548D1">
        <w:rPr>
          <w:rFonts w:ascii="方正小标宋简体" w:eastAsia="方正小标宋简体" w:hAnsi="华文中宋" w:hint="eastAsia"/>
          <w:sz w:val="44"/>
          <w:szCs w:val="44"/>
        </w:rPr>
        <w:t>参赛项目时间和地点</w:t>
      </w:r>
    </w:p>
    <w:tbl>
      <w:tblPr>
        <w:tblpPr w:leftFromText="180" w:rightFromText="180" w:vertAnchor="text" w:horzAnchor="margin" w:tblpXSpec="center" w:tblpY="404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774"/>
        <w:gridCol w:w="3417"/>
        <w:gridCol w:w="2278"/>
        <w:gridCol w:w="2814"/>
      </w:tblGrid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b/>
                <w:bCs/>
                <w:color w:val="000000"/>
                <w:sz w:val="24"/>
              </w:rPr>
            </w:pPr>
            <w:r w:rsidRPr="0059059C">
              <w:rPr>
                <w:rFonts w:ascii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b/>
                <w:bCs/>
                <w:color w:val="000000"/>
                <w:sz w:val="24"/>
              </w:rPr>
            </w:pPr>
            <w:r w:rsidRPr="0059059C">
              <w:rPr>
                <w:rFonts w:ascii="仿宋_GB2312" w:hint="eastAsia"/>
                <w:b/>
                <w:bCs/>
                <w:color w:val="000000"/>
                <w:sz w:val="24"/>
              </w:rPr>
              <w:t>组别</w:t>
            </w: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b/>
                <w:bCs/>
                <w:color w:val="000000"/>
                <w:sz w:val="24"/>
              </w:rPr>
            </w:pPr>
            <w:r w:rsidRPr="0059059C">
              <w:rPr>
                <w:rFonts w:ascii="仿宋_GB2312" w:hint="eastAsia"/>
                <w:b/>
                <w:bCs/>
                <w:color w:val="000000"/>
                <w:sz w:val="24"/>
              </w:rPr>
              <w:t>赛项名称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 w:rsidRPr="0059059C">
              <w:rPr>
                <w:rFonts w:ascii="仿宋_GB2312" w:hint="eastAsia"/>
                <w:b/>
                <w:bCs/>
                <w:sz w:val="24"/>
              </w:rPr>
              <w:t>比赛日期</w:t>
            </w:r>
          </w:p>
        </w:tc>
        <w:tc>
          <w:tcPr>
            <w:tcW w:w="2814" w:type="dxa"/>
            <w:shd w:val="clear" w:color="000000" w:fill="FFFFFF"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承办院校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车身修理</w:t>
            </w:r>
          </w:p>
        </w:tc>
        <w:tc>
          <w:tcPr>
            <w:tcW w:w="2278" w:type="dxa"/>
            <w:shd w:val="clear" w:color="000000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11月24日-26日</w:t>
            </w:r>
          </w:p>
        </w:tc>
        <w:tc>
          <w:tcPr>
            <w:tcW w:w="2814" w:type="dxa"/>
            <w:shd w:val="clear" w:color="000000" w:fill="auto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德州交通职业中等专业学校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网络安全</w:t>
            </w:r>
          </w:p>
        </w:tc>
        <w:tc>
          <w:tcPr>
            <w:tcW w:w="2278" w:type="dxa"/>
            <w:shd w:val="clear" w:color="000000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11月22日</w:t>
            </w:r>
          </w:p>
        </w:tc>
        <w:tc>
          <w:tcPr>
            <w:tcW w:w="2814" w:type="dxa"/>
            <w:shd w:val="clear" w:color="000000" w:fill="auto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山东省淄博市工业学校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网络搭建与应用</w:t>
            </w:r>
          </w:p>
        </w:tc>
        <w:tc>
          <w:tcPr>
            <w:tcW w:w="2278" w:type="dxa"/>
            <w:shd w:val="clear" w:color="000000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11月26日</w:t>
            </w:r>
          </w:p>
        </w:tc>
        <w:tc>
          <w:tcPr>
            <w:tcW w:w="2814" w:type="dxa"/>
            <w:shd w:val="clear" w:color="000000" w:fill="auto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济南信息工程学校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计算机检测维修与数据恢复</w:t>
            </w:r>
          </w:p>
        </w:tc>
        <w:tc>
          <w:tcPr>
            <w:tcW w:w="2278" w:type="dxa"/>
            <w:shd w:val="clear" w:color="000000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11月20日</w:t>
            </w:r>
          </w:p>
        </w:tc>
        <w:tc>
          <w:tcPr>
            <w:tcW w:w="2814" w:type="dxa"/>
            <w:shd w:val="clear" w:color="000000" w:fill="auto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寿光市职业教育中心学校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5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数控综合应用技术</w:t>
            </w:r>
          </w:p>
        </w:tc>
        <w:tc>
          <w:tcPr>
            <w:tcW w:w="2278" w:type="dxa"/>
            <w:shd w:val="clear" w:color="000000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11月25日-27日</w:t>
            </w:r>
          </w:p>
        </w:tc>
        <w:tc>
          <w:tcPr>
            <w:tcW w:w="2814" w:type="dxa"/>
            <w:shd w:val="clear" w:color="000000" w:fill="auto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诸城市福田汽车职业中等专业学校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6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焊接技术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11月24日-27日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威海市文登区职业中等专业学校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7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电气安装与维修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11月21日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安丘市职业中等专业学校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8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机器人技术应用</w:t>
            </w:r>
          </w:p>
        </w:tc>
        <w:tc>
          <w:tcPr>
            <w:tcW w:w="2278" w:type="dxa"/>
            <w:shd w:val="clear" w:color="000000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11月14日</w:t>
            </w:r>
          </w:p>
        </w:tc>
        <w:tc>
          <w:tcPr>
            <w:tcW w:w="2814" w:type="dxa"/>
            <w:shd w:val="clear" w:color="000000" w:fill="auto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安丘市职业中等专业学校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9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电子商务技能</w:t>
            </w:r>
          </w:p>
        </w:tc>
        <w:tc>
          <w:tcPr>
            <w:tcW w:w="2278" w:type="dxa"/>
            <w:shd w:val="clear" w:color="000000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11月14日-15日</w:t>
            </w:r>
          </w:p>
        </w:tc>
        <w:tc>
          <w:tcPr>
            <w:tcW w:w="2814" w:type="dxa"/>
            <w:shd w:val="clear" w:color="000000" w:fill="auto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山东省潍坊商业学校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10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沙盘模拟企业经营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11月16日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济南旅游学校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11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蔬菜嫁接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11月25日-28日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寿光市职业教育中心学校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工业分析检验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11月18日-20日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寿光市职业教育中心学校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13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护理技能</w:t>
            </w:r>
          </w:p>
        </w:tc>
        <w:tc>
          <w:tcPr>
            <w:tcW w:w="2278" w:type="dxa"/>
            <w:shd w:val="clear" w:color="000000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11月20日-22日</w:t>
            </w:r>
          </w:p>
        </w:tc>
        <w:tc>
          <w:tcPr>
            <w:tcW w:w="2814" w:type="dxa"/>
            <w:shd w:val="clear" w:color="000000" w:fill="auto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山东省莱阳卫生学校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14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6E1BCD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酒店服务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11月8日-9日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山东省潍坊商业学校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15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F4017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服装设计与工艺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11月28日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潍坊市经济学校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6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F4017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汽车技术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11月8日-9日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山东交通职业学院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F4017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机器人系统集成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11月18日-19日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济南职业学院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18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F4017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工业设计技术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11月7日-9日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潍坊职业学院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19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F4017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数控机床装调与技术改造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11月28日-29日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济南工程职业技术学院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20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F4017">
              <w:rPr>
                <w:rFonts w:ascii="仿宋_GB2312" w:hint="eastAsia"/>
                <w:color w:val="000000"/>
                <w:sz w:val="24"/>
              </w:rPr>
              <w:t>中职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hint="eastAsia"/>
                <w:sz w:val="20"/>
                <w:szCs w:val="20"/>
              </w:rPr>
              <w:t>云计算</w:t>
            </w:r>
            <w:proofErr w:type="gram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11月28日-30日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山东商业职业技术学院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移动应用开发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11月8日-11日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山东科技职业学院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22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网络系统管理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11月26日-29日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淄博职业学院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集成电路开发及应用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山东商业职业技术学院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园艺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11月6日-9日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潍坊职业学院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25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花艺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11月26日-28日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山东城市建设职业学院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26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货运代理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11月17日-18日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山东交通职业学院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互联网+国际贸易综合技能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11月17日-18日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山东商业职业技术学院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28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水处理技术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11月27日-28日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山东科技职业学院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化学实验技术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11月28日-30日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淄博职业学院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30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健康与社会照护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11月29日-30日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淄博职业学院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31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餐厅服务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11月25日-28日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青岛酒店管理职业技术学院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32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建筑工程识图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11月28日-29日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日照职业技术学院</w:t>
            </w:r>
          </w:p>
        </w:tc>
      </w:tr>
      <w:tr w:rsidR="00C23141" w:rsidRPr="0059059C" w:rsidTr="00776465">
        <w:trPr>
          <w:trHeight w:hRule="exact" w:val="454"/>
          <w:tblHeader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33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护理技能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11月27日-29日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滨州职业学院</w:t>
            </w:r>
          </w:p>
        </w:tc>
      </w:tr>
      <w:tr w:rsidR="00C23141" w:rsidRPr="0059059C" w:rsidTr="0050264E">
        <w:trPr>
          <w:trHeight w:hRule="exact" w:val="454"/>
          <w:tblHeader/>
        </w:trPr>
        <w:tc>
          <w:tcPr>
            <w:tcW w:w="793" w:type="dxa"/>
            <w:shd w:val="clear" w:color="auto" w:fill="auto"/>
            <w:vAlign w:val="center"/>
            <w:hideMark/>
          </w:tcPr>
          <w:p w:rsidR="00C23141" w:rsidRPr="0059059C" w:rsidRDefault="00C23141" w:rsidP="0050264E">
            <w:pPr>
              <w:spacing w:line="240" w:lineRule="atLeast"/>
              <w:contextualSpacing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59059C">
              <w:rPr>
                <w:rFonts w:ascii="仿宋_GB2312" w:hint="eastAsia"/>
                <w:color w:val="000000"/>
                <w:sz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774" w:type="dxa"/>
            <w:shd w:val="clear" w:color="auto" w:fill="auto"/>
            <w:hideMark/>
          </w:tcPr>
          <w:p w:rsidR="00C23141" w:rsidRDefault="00C23141" w:rsidP="0050264E">
            <w:pPr>
              <w:spacing w:line="240" w:lineRule="atLeast"/>
              <w:contextualSpacing/>
            </w:pPr>
            <w:r w:rsidRPr="00B03AFA">
              <w:rPr>
                <w:rFonts w:ascii="仿宋_GB2312" w:hint="eastAsia"/>
                <w:color w:val="000000"/>
                <w:sz w:val="24"/>
              </w:rPr>
              <w:t>高职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学前教育专业教育技能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11月27日-29日</w:t>
            </w:r>
          </w:p>
        </w:tc>
        <w:tc>
          <w:tcPr>
            <w:tcW w:w="2814" w:type="dxa"/>
            <w:vAlign w:val="center"/>
          </w:tcPr>
          <w:p w:rsidR="00C23141" w:rsidRDefault="00C23141" w:rsidP="0050264E">
            <w:pPr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青岛职业技术学院</w:t>
            </w:r>
          </w:p>
        </w:tc>
      </w:tr>
    </w:tbl>
    <w:p w:rsidR="00C23141" w:rsidRPr="00E548D1" w:rsidRDefault="00C23141" w:rsidP="00C23141">
      <w:pPr>
        <w:widowControl/>
        <w:spacing w:line="240" w:lineRule="atLeast"/>
        <w:ind w:left="282" w:hangingChars="64" w:hanging="282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1101DB" w:rsidRDefault="00776465"/>
    <w:sectPr w:rsidR="001101DB" w:rsidSect="00C2314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141"/>
    <w:rsid w:val="00396860"/>
    <w:rsid w:val="006C7665"/>
    <w:rsid w:val="00776465"/>
    <w:rsid w:val="00AA1B1A"/>
    <w:rsid w:val="00C2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4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2020-11-23T06:54:00Z</dcterms:created>
  <dcterms:modified xsi:type="dcterms:W3CDTF">2020-11-23T06:54:00Z</dcterms:modified>
</cp:coreProperties>
</file>