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76"/>
        <w:gridCol w:w="2343"/>
        <w:gridCol w:w="1888"/>
      </w:tblGrid>
      <w:tr w:rsidR="007A6FDD" w:rsidRPr="008D673C" w:rsidTr="009B4FCF">
        <w:trPr>
          <w:trHeight w:val="604"/>
          <w:jc w:val="center"/>
        </w:trPr>
        <w:tc>
          <w:tcPr>
            <w:tcW w:w="940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D268F" w:rsidRPr="00CD268F" w:rsidRDefault="007A6FDD" w:rsidP="007A6FDD">
            <w:pPr>
              <w:suppressAutoHyphens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br w:type="page"/>
            </w:r>
            <w:r w:rsidRPr="00CD268F">
              <w:rPr>
                <w:rFonts w:ascii="仿宋_GB2312" w:eastAsia="仿宋_GB2312" w:hint="eastAsia"/>
                <w:sz w:val="32"/>
                <w:szCs w:val="32"/>
              </w:rPr>
              <w:t>附件</w:t>
            </w:r>
            <w:r w:rsidR="00CD268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  <w:p w:rsidR="007A6FDD" w:rsidRPr="007A6FDD" w:rsidRDefault="007A6FDD" w:rsidP="00CD268F">
            <w:pPr>
              <w:suppressAutoHyphens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6FDD">
              <w:rPr>
                <w:rFonts w:ascii="方正小标宋简体" w:eastAsia="方正小标宋简体" w:hAnsi="Times New Roman"/>
                <w:kern w:val="1"/>
                <w:sz w:val="36"/>
                <w:szCs w:val="24"/>
              </w:rPr>
              <w:t>2019</w:t>
            </w:r>
            <w:r w:rsidRPr="008D673C">
              <w:rPr>
                <w:rFonts w:ascii="方正小标宋简体" w:eastAsia="方正小标宋简体" w:hAnsi="Times New Roman" w:hint="eastAsia"/>
                <w:kern w:val="1"/>
                <w:sz w:val="36"/>
                <w:szCs w:val="24"/>
              </w:rPr>
              <w:t>年度教育信息化</w:t>
            </w:r>
            <w:r>
              <w:rPr>
                <w:rFonts w:ascii="方正小标宋简体" w:eastAsia="方正小标宋简体" w:hAnsi="Times New Roman" w:hint="eastAsia"/>
                <w:kern w:val="1"/>
                <w:sz w:val="36"/>
                <w:szCs w:val="24"/>
              </w:rPr>
              <w:t>建设</w:t>
            </w:r>
            <w:r w:rsidRPr="008D673C">
              <w:rPr>
                <w:rFonts w:ascii="方正小标宋简体" w:eastAsia="方正小标宋简体" w:hAnsi="Times New Roman" w:hint="eastAsia"/>
                <w:kern w:val="1"/>
                <w:sz w:val="36"/>
                <w:szCs w:val="24"/>
              </w:rPr>
              <w:t>需求申报表</w:t>
            </w:r>
            <w:r>
              <w:rPr>
                <w:rFonts w:ascii="方正小标宋简体" w:eastAsia="方正小标宋简体" w:hAnsi="Times New Roman" w:hint="eastAsia"/>
                <w:kern w:val="1"/>
                <w:sz w:val="36"/>
                <w:szCs w:val="24"/>
              </w:rPr>
              <w:t>（直属单位）</w:t>
            </w:r>
          </w:p>
        </w:tc>
      </w:tr>
      <w:tr w:rsidR="007A6FDD" w:rsidRPr="008D673C" w:rsidTr="009B4FCF">
        <w:trPr>
          <w:trHeight w:val="616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eastAsia="ar-SA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申报单位</w:t>
            </w:r>
            <w:r w:rsidR="00A912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670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9B4FCF">
        <w:trPr>
          <w:trHeight w:val="545"/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eastAsia="ar-SA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07" w:type="dxa"/>
            <w:gridSpan w:val="3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9B4FCF">
        <w:trPr>
          <w:trHeight w:val="567"/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eastAsia="ar-SA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是否为升级改造</w:t>
            </w:r>
          </w:p>
        </w:tc>
        <w:tc>
          <w:tcPr>
            <w:tcW w:w="2476" w:type="dxa"/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经费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投入</w:t>
            </w: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88" w:type="dxa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A912A1">
        <w:trPr>
          <w:trHeight w:val="2121"/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工作依据与业务需求</w:t>
            </w:r>
          </w:p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（100-200字）</w:t>
            </w:r>
          </w:p>
        </w:tc>
        <w:tc>
          <w:tcPr>
            <w:tcW w:w="6707" w:type="dxa"/>
            <w:gridSpan w:val="3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A912A1">
        <w:trPr>
          <w:trHeight w:val="2407"/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建设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目标与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预期绩效</w:t>
            </w: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（100-200字）</w:t>
            </w:r>
          </w:p>
        </w:tc>
        <w:tc>
          <w:tcPr>
            <w:tcW w:w="6707" w:type="dxa"/>
            <w:gridSpan w:val="3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CD268F">
        <w:trPr>
          <w:trHeight w:val="3329"/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建设主要内容</w:t>
            </w:r>
          </w:p>
          <w:p w:rsidR="007A6FDD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（100-300字）</w:t>
            </w:r>
          </w:p>
          <w:p w:rsidR="007A6FDD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6707" w:type="dxa"/>
            <w:gridSpan w:val="3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9B4FCF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76" w:type="dxa"/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办公</w:t>
            </w: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88" w:type="dxa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A6FDD" w:rsidRPr="008D673C" w:rsidTr="009B4FCF"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476" w:type="dxa"/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7A6FDD" w:rsidRPr="008D673C" w:rsidRDefault="007A6FDD" w:rsidP="009B4FC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88" w:type="dxa"/>
            <w:tcBorders>
              <w:right w:val="double" w:sz="4" w:space="0" w:color="auto"/>
            </w:tcBorders>
            <w:vAlign w:val="center"/>
          </w:tcPr>
          <w:p w:rsidR="007A6FDD" w:rsidRPr="008D673C" w:rsidRDefault="007A6FDD" w:rsidP="009B4FCF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912A1" w:rsidRPr="008D673C" w:rsidTr="009B4FCF">
        <w:trPr>
          <w:trHeight w:val="841"/>
          <w:jc w:val="center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12A1" w:rsidRPr="008D673C" w:rsidRDefault="00A912A1" w:rsidP="00A912A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单位负责人意见</w:t>
            </w:r>
          </w:p>
        </w:tc>
        <w:tc>
          <w:tcPr>
            <w:tcW w:w="670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12A1" w:rsidRDefault="00A912A1" w:rsidP="00A912A1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A912A1" w:rsidRPr="008D673C" w:rsidRDefault="00A912A1" w:rsidP="00A912A1">
            <w:pPr>
              <w:suppressAutoHyphens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A912A1" w:rsidRPr="008D673C" w:rsidRDefault="00A912A1" w:rsidP="00A912A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8D673C">
              <w:rPr>
                <w:rFonts w:ascii="Times New Roman" w:hAnsi="Times New Roman" w:hint="eastAsia"/>
                <w:kern w:val="1"/>
                <w:sz w:val="24"/>
                <w:szCs w:val="24"/>
              </w:rPr>
              <w:t xml:space="preserve"> </w:t>
            </w:r>
            <w:r w:rsidRPr="008D673C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</w:t>
            </w: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签字:</w:t>
            </w:r>
            <w:r w:rsidRPr="008D673C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        </w:t>
            </w:r>
            <w:r w:rsidRPr="008D67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7A6FDD" w:rsidRPr="008D673C" w:rsidRDefault="007A6FDD" w:rsidP="00CD268F">
      <w:pPr>
        <w:suppressAutoHyphens/>
        <w:spacing w:line="360" w:lineRule="auto"/>
        <w:jc w:val="center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 w:hint="eastAsia"/>
          <w:kern w:val="1"/>
          <w:szCs w:val="24"/>
        </w:rPr>
        <w:t>*</w:t>
      </w:r>
      <w:r>
        <w:rPr>
          <w:rFonts w:ascii="Times New Roman" w:hAnsi="Times New Roman" w:hint="eastAsia"/>
          <w:kern w:val="1"/>
          <w:szCs w:val="24"/>
        </w:rPr>
        <w:t>表格电子版下载地址：</w:t>
      </w:r>
      <w:r w:rsidRPr="0067348B">
        <w:rPr>
          <w:rFonts w:ascii="Times New Roman" w:hAnsi="Times New Roman"/>
          <w:kern w:val="1"/>
          <w:szCs w:val="24"/>
        </w:rPr>
        <w:t>http://jw.beijing.gov.cn/kyc/zlxz</w:t>
      </w:r>
      <w:bookmarkStart w:id="0" w:name="_GoBack"/>
      <w:bookmarkEnd w:id="0"/>
    </w:p>
    <w:sectPr w:rsidR="007A6FDD" w:rsidRPr="008D673C" w:rsidSect="00AB581D">
      <w:footerReference w:type="default" r:id="rId9"/>
      <w:pgSz w:w="11906" w:h="16838" w:code="9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7A" w:rsidRDefault="00766D7A" w:rsidP="00AB581D">
      <w:r>
        <w:separator/>
      </w:r>
    </w:p>
  </w:endnote>
  <w:endnote w:type="continuationSeparator" w:id="0">
    <w:p w:rsidR="00766D7A" w:rsidRDefault="00766D7A" w:rsidP="00AB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737058"/>
      <w:docPartObj>
        <w:docPartGallery w:val="Page Numbers (Bottom of Page)"/>
        <w:docPartUnique/>
      </w:docPartObj>
    </w:sdtPr>
    <w:sdtEndPr/>
    <w:sdtContent>
      <w:p w:rsidR="00AB581D" w:rsidRDefault="005C3D56">
        <w:pPr>
          <w:pStyle w:val="a6"/>
          <w:jc w:val="center"/>
        </w:pPr>
        <w:r>
          <w:fldChar w:fldCharType="begin"/>
        </w:r>
        <w:r w:rsidR="00AB581D">
          <w:instrText>PAGE   \* MERGEFORMAT</w:instrText>
        </w:r>
        <w:r>
          <w:fldChar w:fldCharType="separate"/>
        </w:r>
        <w:r w:rsidR="00A25A4E" w:rsidRPr="00A25A4E">
          <w:rPr>
            <w:noProof/>
            <w:lang w:val="zh-CN"/>
          </w:rPr>
          <w:t>-</w:t>
        </w:r>
        <w:r w:rsidR="00A25A4E">
          <w:rPr>
            <w:noProof/>
          </w:rPr>
          <w:t xml:space="preserve"> 2 -</w:t>
        </w:r>
        <w:r>
          <w:fldChar w:fldCharType="end"/>
        </w:r>
      </w:p>
    </w:sdtContent>
  </w:sdt>
  <w:p w:rsidR="00AB581D" w:rsidRDefault="00AB5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7A" w:rsidRDefault="00766D7A" w:rsidP="00AB581D">
      <w:r>
        <w:separator/>
      </w:r>
    </w:p>
  </w:footnote>
  <w:footnote w:type="continuationSeparator" w:id="0">
    <w:p w:rsidR="00766D7A" w:rsidRDefault="00766D7A" w:rsidP="00AB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AA1"/>
    <w:multiLevelType w:val="hybridMultilevel"/>
    <w:tmpl w:val="70F6E952"/>
    <w:lvl w:ilvl="0" w:tplc="B25E766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040640D"/>
    <w:multiLevelType w:val="hybridMultilevel"/>
    <w:tmpl w:val="70F6E952"/>
    <w:lvl w:ilvl="0" w:tplc="B25E766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89"/>
    <w:rsid w:val="00091F4F"/>
    <w:rsid w:val="000B65F9"/>
    <w:rsid w:val="000D57A4"/>
    <w:rsid w:val="001E6861"/>
    <w:rsid w:val="001E6C02"/>
    <w:rsid w:val="00282407"/>
    <w:rsid w:val="0037055F"/>
    <w:rsid w:val="00402817"/>
    <w:rsid w:val="004B6300"/>
    <w:rsid w:val="004F3B9F"/>
    <w:rsid w:val="00522817"/>
    <w:rsid w:val="00535FC7"/>
    <w:rsid w:val="00557FD8"/>
    <w:rsid w:val="00591C89"/>
    <w:rsid w:val="005B0429"/>
    <w:rsid w:val="005C3D56"/>
    <w:rsid w:val="005C3F4A"/>
    <w:rsid w:val="0067348B"/>
    <w:rsid w:val="006748B6"/>
    <w:rsid w:val="006962F6"/>
    <w:rsid w:val="006A3DF6"/>
    <w:rsid w:val="006A53C5"/>
    <w:rsid w:val="006E429F"/>
    <w:rsid w:val="0072120F"/>
    <w:rsid w:val="00766D7A"/>
    <w:rsid w:val="00790B2A"/>
    <w:rsid w:val="007A6FDD"/>
    <w:rsid w:val="007D672A"/>
    <w:rsid w:val="007E2C23"/>
    <w:rsid w:val="008D673C"/>
    <w:rsid w:val="008E6D8C"/>
    <w:rsid w:val="0090562C"/>
    <w:rsid w:val="00915AE9"/>
    <w:rsid w:val="009168B0"/>
    <w:rsid w:val="009E46B1"/>
    <w:rsid w:val="009E5B2D"/>
    <w:rsid w:val="00A0741F"/>
    <w:rsid w:val="00A25A4E"/>
    <w:rsid w:val="00A40605"/>
    <w:rsid w:val="00A4133F"/>
    <w:rsid w:val="00A756AD"/>
    <w:rsid w:val="00A912A1"/>
    <w:rsid w:val="00AB581D"/>
    <w:rsid w:val="00AD7DF8"/>
    <w:rsid w:val="00AF2D60"/>
    <w:rsid w:val="00B841CA"/>
    <w:rsid w:val="00CD268F"/>
    <w:rsid w:val="00D2501F"/>
    <w:rsid w:val="00D302FF"/>
    <w:rsid w:val="00D56B9E"/>
    <w:rsid w:val="00DB46FA"/>
    <w:rsid w:val="00E22963"/>
    <w:rsid w:val="00E607A5"/>
    <w:rsid w:val="00E86975"/>
    <w:rsid w:val="00F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F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4FF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B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581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5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581D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57A4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57A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57A4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7E2C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2C2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F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4FF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B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581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5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581D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57A4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57A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57A4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7E2C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2C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D3F9-3CC8-41D2-93AA-2AFF336B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陈萌</dc:creator>
  <cp:lastModifiedBy>whj</cp:lastModifiedBy>
  <cp:revision>2</cp:revision>
  <cp:lastPrinted>2018-07-24T07:38:00Z</cp:lastPrinted>
  <dcterms:created xsi:type="dcterms:W3CDTF">2018-07-24T08:50:00Z</dcterms:created>
  <dcterms:modified xsi:type="dcterms:W3CDTF">2018-07-24T08:50:00Z</dcterms:modified>
</cp:coreProperties>
</file>