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</w:t>
      </w:r>
    </w:p>
    <w:p>
      <w:pPr>
        <w:spacing w:line="56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第十四届（202</w:t>
      </w:r>
      <w:r>
        <w:rPr>
          <w:rFonts w:ascii="黑体" w:hAnsi="华文中宋" w:eastAsia="黑体"/>
          <w:sz w:val="44"/>
          <w:szCs w:val="44"/>
        </w:rPr>
        <w:t>1</w:t>
      </w:r>
      <w:r>
        <w:rPr>
          <w:rFonts w:hint="eastAsia" w:ascii="黑体" w:hAnsi="华文中宋" w:eastAsia="黑体"/>
          <w:sz w:val="44"/>
          <w:szCs w:val="44"/>
        </w:rPr>
        <w:t>年）</w:t>
      </w:r>
    </w:p>
    <w:p>
      <w:pPr>
        <w:spacing w:line="56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北京市大学生物理实验竞赛</w:t>
      </w:r>
    </w:p>
    <w:p>
      <w:pPr>
        <w:spacing w:line="56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参赛学校信息回执表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4"/>
        <w:tblW w:w="7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335"/>
        <w:gridCol w:w="1570"/>
        <w:gridCol w:w="1670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单位地址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2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  编</w:t>
            </w:r>
          </w:p>
        </w:tc>
        <w:tc>
          <w:tcPr>
            <w:tcW w:w="551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竞赛</w:t>
            </w:r>
          </w:p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133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5511" w:type="dxa"/>
            <w:gridSpan w:val="3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移动电话</w:t>
            </w:r>
          </w:p>
        </w:tc>
        <w:tc>
          <w:tcPr>
            <w:tcW w:w="5511" w:type="dxa"/>
            <w:gridSpan w:val="3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5511" w:type="dxa"/>
            <w:gridSpan w:val="3"/>
            <w:tcBorders>
              <w:top w:val="single" w:color="auto" w:sz="8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是否拟组织校内竞赛</w:t>
            </w:r>
          </w:p>
        </w:tc>
        <w:tc>
          <w:tcPr>
            <w:tcW w:w="157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竞赛大约时间</w:t>
            </w:r>
          </w:p>
        </w:tc>
        <w:tc>
          <w:tcPr>
            <w:tcW w:w="2271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="仿宋_GB2312"/>
          <w:color w:val="FF0000"/>
          <w:sz w:val="24"/>
        </w:rPr>
      </w:pPr>
      <w:bookmarkStart w:id="0" w:name="_GoBack"/>
      <w:bookmarkEnd w:id="0"/>
    </w:p>
    <w:p>
      <w:pPr>
        <w:spacing w:before="156" w:beforeLines="50" w:line="400" w:lineRule="exact"/>
        <w:ind w:left="4800" w:leftChars="15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教务处（公章）：</w:t>
      </w:r>
    </w:p>
    <w:p>
      <w:pPr>
        <w:spacing w:before="156" w:beforeLines="50" w:line="400" w:lineRule="exact"/>
        <w:ind w:left="4800" w:leftChars="1500"/>
        <w:rPr>
          <w:rFonts w:ascii="仿宋_GB2312"/>
          <w:sz w:val="24"/>
        </w:rPr>
      </w:pPr>
    </w:p>
    <w:p>
      <w:pPr>
        <w:spacing w:before="156" w:beforeLines="50" w:line="400" w:lineRule="exact"/>
        <w:ind w:left="4800" w:leftChars="15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教务处联系人:</w:t>
      </w:r>
    </w:p>
    <w:p>
      <w:pPr>
        <w:spacing w:before="156" w:beforeLines="50" w:line="400" w:lineRule="exact"/>
        <w:ind w:left="4800" w:leftChars="15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电话：</w:t>
      </w:r>
    </w:p>
    <w:p>
      <w:pPr>
        <w:spacing w:before="156" w:beforeLines="50" w:line="400" w:lineRule="exact"/>
        <w:ind w:left="4800" w:leftChars="1500"/>
        <w:rPr>
          <w:rFonts w:ascii="仿宋_GB2312"/>
          <w:sz w:val="24"/>
        </w:rPr>
      </w:pPr>
      <w:r>
        <w:rPr>
          <w:rFonts w:ascii="仿宋_GB2312"/>
          <w:sz w:val="24"/>
        </w:rPr>
        <w:t>E</w:t>
      </w:r>
      <w:r>
        <w:rPr>
          <w:rFonts w:hint="eastAsia" w:ascii="仿宋_GB2312"/>
          <w:sz w:val="24"/>
        </w:rPr>
        <w:t>mail：</w:t>
      </w:r>
    </w:p>
    <w:p>
      <w:pPr>
        <w:spacing w:before="156" w:beforeLines="50"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填好的表格请加盖教务处公章，扫描或拍照后于</w:t>
      </w:r>
      <w:r>
        <w:rPr>
          <w:rFonts w:hint="eastAsia" w:ascii="仿宋_GB2312"/>
          <w:color w:val="FF0000"/>
          <w:sz w:val="24"/>
        </w:rPr>
        <w:t>20</w:t>
      </w:r>
      <w:r>
        <w:rPr>
          <w:rFonts w:ascii="仿宋_GB2312"/>
          <w:color w:val="FF0000"/>
          <w:sz w:val="24"/>
        </w:rPr>
        <w:t>21</w:t>
      </w:r>
      <w:r>
        <w:rPr>
          <w:rFonts w:hint="eastAsia" w:ascii="仿宋_GB2312"/>
          <w:color w:val="FF0000"/>
          <w:sz w:val="24"/>
        </w:rPr>
        <w:t>年1</w:t>
      </w:r>
      <w:r>
        <w:rPr>
          <w:rFonts w:ascii="仿宋_GB2312"/>
          <w:color w:val="FF0000"/>
          <w:sz w:val="24"/>
        </w:rPr>
        <w:t>0</w:t>
      </w:r>
      <w:r>
        <w:rPr>
          <w:rFonts w:hint="eastAsia" w:ascii="仿宋_GB2312"/>
          <w:color w:val="FF0000"/>
          <w:sz w:val="24"/>
        </w:rPr>
        <w:t>月1</w:t>
      </w:r>
      <w:r>
        <w:rPr>
          <w:rFonts w:ascii="仿宋_GB2312"/>
          <w:color w:val="FF0000"/>
          <w:sz w:val="24"/>
        </w:rPr>
        <w:t>0</w:t>
      </w:r>
      <w:r>
        <w:rPr>
          <w:rFonts w:hint="eastAsia" w:ascii="仿宋_GB2312"/>
          <w:color w:val="FF0000"/>
          <w:sz w:val="24"/>
        </w:rPr>
        <w:t>日</w:t>
      </w:r>
      <w:r>
        <w:rPr>
          <w:rFonts w:hint="eastAsia" w:ascii="仿宋_GB2312"/>
          <w:sz w:val="24"/>
        </w:rPr>
        <w:t>前email至：</w:t>
      </w:r>
    </w:p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邮箱:</w:t>
      </w:r>
      <w:r>
        <w:fldChar w:fldCharType="begin"/>
      </w:r>
      <w:r>
        <w:instrText xml:space="preserve"> HYPERLINK "mailto:wlsyzx@bjtu.edu.cn" </w:instrText>
      </w:r>
      <w:r>
        <w:fldChar w:fldCharType="separate"/>
      </w:r>
      <w:r>
        <w:rPr>
          <w:spacing w:val="5"/>
          <w:sz w:val="24"/>
        </w:rPr>
        <w:t>wlsyzx@bjtu.edu.cn</w:t>
      </w:r>
      <w:r>
        <w:rPr>
          <w:spacing w:val="5"/>
          <w:sz w:val="24"/>
        </w:rPr>
        <w:fldChar w:fldCharType="end"/>
      </w:r>
      <w:r>
        <w:rPr>
          <w:rFonts w:hint="eastAsia" w:ascii="仿宋_GB2312"/>
          <w:sz w:val="24"/>
        </w:rPr>
        <w:t xml:space="preserve">  </w:t>
      </w:r>
    </w:p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如有问题请联系：</w:t>
      </w:r>
    </w:p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电子邮箱:  </w:t>
      </w:r>
      <w:r>
        <w:fldChar w:fldCharType="begin"/>
      </w:r>
      <w:r>
        <w:instrText xml:space="preserve"> HYPERLINK "mailto:wlsyzx@bjtu.edu.cn" </w:instrText>
      </w:r>
      <w:r>
        <w:fldChar w:fldCharType="separate"/>
      </w:r>
      <w:r>
        <w:rPr>
          <w:spacing w:val="5"/>
          <w:sz w:val="24"/>
        </w:rPr>
        <w:t>wlsyzx@bjtu.edu.cn</w:t>
      </w:r>
      <w:r>
        <w:rPr>
          <w:spacing w:val="5"/>
          <w:sz w:val="24"/>
        </w:rPr>
        <w:fldChar w:fldCharType="end"/>
      </w:r>
    </w:p>
    <w:p>
      <w:pPr>
        <w:spacing w:line="400" w:lineRule="exact"/>
      </w:pPr>
      <w:r>
        <w:rPr>
          <w:rFonts w:hint="eastAsia" w:ascii="仿宋_GB2312"/>
          <w:sz w:val="24"/>
        </w:rPr>
        <w:t xml:space="preserve">联系电话:  </w:t>
      </w:r>
      <w:r>
        <w:rPr>
          <w:rFonts w:eastAsia="宋体"/>
          <w:bCs/>
          <w:kern w:val="0"/>
          <w:sz w:val="24"/>
        </w:rPr>
        <w:t>15201279486</w:t>
      </w:r>
      <w:r>
        <w:rPr>
          <w:rFonts w:hint="eastAsia" w:eastAsia="宋体"/>
          <w:bCs/>
          <w:kern w:val="0"/>
          <w:sz w:val="24"/>
        </w:rPr>
        <w:t>（</w:t>
      </w:r>
      <w:r>
        <w:rPr>
          <w:sz w:val="24"/>
        </w:rPr>
        <w:t>张老师</w:t>
      </w:r>
      <w:r>
        <w:rPr>
          <w:rFonts w:hint="eastAsia" w:eastAsia="宋体"/>
          <w:bCs/>
          <w:kern w:val="0"/>
          <w:sz w:val="24"/>
        </w:rPr>
        <w:t>）</w:t>
      </w:r>
    </w:p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通信地址： 北京交通大学物理国家级实验教学示范中心 </w:t>
      </w:r>
    </w:p>
    <w:p>
      <w:pPr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邮政编码:  100044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2EC"/>
    <w:rsid w:val="00086C95"/>
    <w:rsid w:val="000D21AC"/>
    <w:rsid w:val="000E3120"/>
    <w:rsid w:val="00165E37"/>
    <w:rsid w:val="00196B49"/>
    <w:rsid w:val="00197D50"/>
    <w:rsid w:val="001A3470"/>
    <w:rsid w:val="00244C6D"/>
    <w:rsid w:val="002E02B5"/>
    <w:rsid w:val="004542C4"/>
    <w:rsid w:val="004D6BDA"/>
    <w:rsid w:val="00707C75"/>
    <w:rsid w:val="00867D1F"/>
    <w:rsid w:val="008761EE"/>
    <w:rsid w:val="00996EFA"/>
    <w:rsid w:val="009C28C4"/>
    <w:rsid w:val="00A70EA2"/>
    <w:rsid w:val="00B53DB5"/>
    <w:rsid w:val="00B86FED"/>
    <w:rsid w:val="00BD3857"/>
    <w:rsid w:val="00C472EC"/>
    <w:rsid w:val="00D72738"/>
    <w:rsid w:val="00D74673"/>
    <w:rsid w:val="00D83495"/>
    <w:rsid w:val="00DB372C"/>
    <w:rsid w:val="00F510EE"/>
    <w:rsid w:val="1766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33</TotalTime>
  <ScaleCrop>false</ScaleCrop>
  <LinksUpToDate>false</LinksUpToDate>
  <CharactersWithSpaces>390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2014-09-18T13:40:00Z</dcterms:created>
  <dc:creator>pengjiying</dc:creator>
  <cp:lastModifiedBy>a</cp:lastModifiedBy>
  <cp:lastPrinted>2017-05-24T05:56:00Z</cp:lastPrinted>
  <dcterms:modified xsi:type="dcterms:W3CDTF">2021-07-19T09:57:36Z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